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620D3" w:rsidRDefault="00D620D3" w:rsidP="00533303">
      <w:pPr>
        <w:tabs>
          <w:tab w:val="left" w:pos="2040"/>
        </w:tabs>
        <w:rPr>
          <w:noProof/>
        </w:rPr>
      </w:pPr>
    </w:p>
    <w:p w:rsidR="0051016F" w:rsidRDefault="0051016F" w:rsidP="00533303">
      <w:pPr>
        <w:tabs>
          <w:tab w:val="left" w:pos="2040"/>
        </w:tabs>
        <w:ind w:left="-567"/>
        <w:rPr>
          <w:rFonts w:eastAsia="Calibri"/>
          <w:b/>
        </w:rPr>
      </w:pPr>
      <w:r w:rsidRPr="0051016F">
        <w:rPr>
          <w:rFonts w:eastAsia="Calibri"/>
          <w:b/>
          <w:noProof/>
        </w:rPr>
        <w:drawing>
          <wp:inline distT="0" distB="0" distL="0" distR="0">
            <wp:extent cx="6177516" cy="8927831"/>
            <wp:effectExtent l="0" t="0" r="0" b="6985"/>
            <wp:docPr id="4" name="Рисунок 4" descr="D:\User\Desktop\скан титульники программ 2024-2025\Миннебаев\Миннебаев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Desktop\скан титульники программ 2024-2025\Миннебаев\Миннебаев_1.jpg"/>
                    <pic:cNvPicPr>
                      <a:picLocks noChangeAspect="1" noChangeArrowheads="1"/>
                    </pic:cNvPicPr>
                  </pic:nvPicPr>
                  <pic:blipFill rotWithShape="1">
                    <a:blip r:embed="rId7">
                      <a:extLst>
                        <a:ext uri="{28A0092B-C50C-407E-A947-70E740481C1C}">
                          <a14:useLocalDpi xmlns:a14="http://schemas.microsoft.com/office/drawing/2010/main" val="0"/>
                        </a:ext>
                      </a:extLst>
                    </a:blip>
                    <a:srcRect l="2328" t="1023" r="2547" b="827"/>
                    <a:stretch/>
                  </pic:blipFill>
                  <pic:spPr bwMode="auto">
                    <a:xfrm>
                      <a:off x="0" y="0"/>
                      <a:ext cx="6187381" cy="8942089"/>
                    </a:xfrm>
                    <a:prstGeom prst="rect">
                      <a:avLst/>
                    </a:prstGeom>
                    <a:noFill/>
                    <a:ln>
                      <a:noFill/>
                    </a:ln>
                    <a:extLst>
                      <a:ext uri="{53640926-AAD7-44D8-BBD7-CCE9431645EC}">
                        <a14:shadowObscured xmlns:a14="http://schemas.microsoft.com/office/drawing/2010/main"/>
                      </a:ext>
                    </a:extLst>
                  </pic:spPr>
                </pic:pic>
              </a:graphicData>
            </a:graphic>
          </wp:inline>
        </w:drawing>
      </w:r>
    </w:p>
    <w:p w:rsidR="00F05670" w:rsidRDefault="00C07E71" w:rsidP="00466BF9">
      <w:pPr>
        <w:tabs>
          <w:tab w:val="left" w:pos="2040"/>
        </w:tabs>
        <w:jc w:val="center"/>
        <w:rPr>
          <w:rFonts w:eastAsia="Calibri"/>
          <w:b/>
        </w:rPr>
      </w:pPr>
      <w:r>
        <w:rPr>
          <w:rFonts w:eastAsia="Calibri"/>
          <w:b/>
        </w:rPr>
        <w:lastRenderedPageBreak/>
        <w:t>РАЗДЕЛ 1. КОМПЛЕКС ОСНОВНЫХ ХАРАКТЕРИСТИК ПРОГРАММЫ</w:t>
      </w:r>
    </w:p>
    <w:p w:rsidR="00F05670" w:rsidRDefault="00F05670" w:rsidP="00F05670">
      <w:pPr>
        <w:tabs>
          <w:tab w:val="left" w:pos="2040"/>
        </w:tabs>
        <w:jc w:val="center"/>
        <w:rPr>
          <w:rFonts w:eastAsia="Calibri"/>
          <w:b/>
        </w:rPr>
      </w:pPr>
    </w:p>
    <w:p w:rsidR="00F05670" w:rsidRDefault="00F05670" w:rsidP="00F05670">
      <w:pPr>
        <w:tabs>
          <w:tab w:val="left" w:pos="2040"/>
        </w:tabs>
        <w:jc w:val="center"/>
        <w:rPr>
          <w:kern w:val="28"/>
          <w:sz w:val="28"/>
          <w:szCs w:val="28"/>
        </w:rPr>
      </w:pPr>
      <w:r>
        <w:rPr>
          <w:rFonts w:eastAsia="Calibri"/>
          <w:b/>
        </w:rPr>
        <w:t>Информационная карта образовательной программы</w:t>
      </w:r>
    </w:p>
    <w:tbl>
      <w:tblPr>
        <w:tblW w:w="9640"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09"/>
        <w:gridCol w:w="3544"/>
        <w:gridCol w:w="5387"/>
      </w:tblGrid>
      <w:tr w:rsidR="00F05670" w:rsidTr="00C65D1F">
        <w:trPr>
          <w:trHeight w:val="77"/>
        </w:trPr>
        <w:tc>
          <w:tcPr>
            <w:tcW w:w="709" w:type="dxa"/>
            <w:tcBorders>
              <w:top w:val="single" w:sz="4" w:space="0" w:color="auto"/>
              <w:left w:val="single" w:sz="4" w:space="0" w:color="auto"/>
              <w:bottom w:val="single" w:sz="4" w:space="0" w:color="auto"/>
              <w:right w:val="single" w:sz="4" w:space="0" w:color="auto"/>
            </w:tcBorders>
            <w:hideMark/>
          </w:tcPr>
          <w:p w:rsidR="00F05670" w:rsidRDefault="00F05670">
            <w:pPr>
              <w:spacing w:line="276" w:lineRule="auto"/>
              <w:jc w:val="both"/>
              <w:rPr>
                <w:rFonts w:eastAsia="Calibri"/>
                <w:b/>
                <w:lang w:eastAsia="en-US"/>
              </w:rPr>
            </w:pPr>
            <w:r>
              <w:rPr>
                <w:rFonts w:eastAsia="Calibri"/>
                <w:b/>
                <w:lang w:eastAsia="en-US"/>
              </w:rPr>
              <w:t>1.</w:t>
            </w:r>
          </w:p>
        </w:tc>
        <w:tc>
          <w:tcPr>
            <w:tcW w:w="3544" w:type="dxa"/>
            <w:tcBorders>
              <w:top w:val="single" w:sz="4" w:space="0" w:color="auto"/>
              <w:left w:val="single" w:sz="4" w:space="0" w:color="auto"/>
              <w:bottom w:val="single" w:sz="4" w:space="0" w:color="auto"/>
              <w:right w:val="single" w:sz="4" w:space="0" w:color="auto"/>
            </w:tcBorders>
            <w:hideMark/>
          </w:tcPr>
          <w:p w:rsidR="00F05670" w:rsidRDefault="00F05670">
            <w:pPr>
              <w:spacing w:line="276" w:lineRule="auto"/>
              <w:jc w:val="both"/>
              <w:rPr>
                <w:rFonts w:eastAsia="Calibri"/>
                <w:b/>
                <w:lang w:eastAsia="en-US"/>
              </w:rPr>
            </w:pPr>
            <w:r>
              <w:rPr>
                <w:rFonts w:eastAsia="Calibri"/>
                <w:b/>
                <w:lang w:eastAsia="en-US"/>
              </w:rPr>
              <w:t xml:space="preserve">Образовательная организация   </w:t>
            </w:r>
          </w:p>
        </w:tc>
        <w:tc>
          <w:tcPr>
            <w:tcW w:w="5387" w:type="dxa"/>
            <w:tcBorders>
              <w:top w:val="single" w:sz="4" w:space="0" w:color="auto"/>
              <w:left w:val="single" w:sz="4" w:space="0" w:color="auto"/>
              <w:bottom w:val="single" w:sz="4" w:space="0" w:color="auto"/>
              <w:right w:val="single" w:sz="4" w:space="0" w:color="auto"/>
            </w:tcBorders>
            <w:hideMark/>
          </w:tcPr>
          <w:p w:rsidR="00F05670" w:rsidRDefault="00F05670">
            <w:pPr>
              <w:spacing w:line="276" w:lineRule="auto"/>
              <w:jc w:val="both"/>
              <w:rPr>
                <w:rFonts w:eastAsia="Calibri"/>
                <w:i/>
                <w:lang w:eastAsia="en-US"/>
              </w:rPr>
            </w:pPr>
            <w:r>
              <w:rPr>
                <w:rFonts w:eastAsia="Calibri"/>
                <w:i/>
                <w:lang w:eastAsia="en-US"/>
              </w:rPr>
              <w:t xml:space="preserve"> МАУДО </w:t>
            </w:r>
            <w:r w:rsidR="00C07E71">
              <w:rPr>
                <w:rFonts w:eastAsia="Calibri"/>
                <w:i/>
                <w:lang w:eastAsia="en-US"/>
              </w:rPr>
              <w:t xml:space="preserve">города Набережные Челны </w:t>
            </w:r>
            <w:r>
              <w:rPr>
                <w:rFonts w:eastAsia="Calibri"/>
                <w:i/>
                <w:lang w:eastAsia="en-US"/>
              </w:rPr>
              <w:t>«Дом детского творчества №15»</w:t>
            </w:r>
          </w:p>
        </w:tc>
      </w:tr>
      <w:tr w:rsidR="00F05670" w:rsidTr="00C65D1F">
        <w:tc>
          <w:tcPr>
            <w:tcW w:w="709" w:type="dxa"/>
            <w:tcBorders>
              <w:top w:val="single" w:sz="4" w:space="0" w:color="auto"/>
              <w:left w:val="single" w:sz="4" w:space="0" w:color="auto"/>
              <w:bottom w:val="single" w:sz="4" w:space="0" w:color="auto"/>
              <w:right w:val="single" w:sz="4" w:space="0" w:color="auto"/>
            </w:tcBorders>
            <w:hideMark/>
          </w:tcPr>
          <w:p w:rsidR="00F05670" w:rsidRDefault="00F05670">
            <w:pPr>
              <w:spacing w:line="276" w:lineRule="auto"/>
              <w:jc w:val="both"/>
              <w:rPr>
                <w:rFonts w:eastAsia="Calibri"/>
                <w:b/>
                <w:lang w:eastAsia="en-US"/>
              </w:rPr>
            </w:pPr>
            <w:r>
              <w:rPr>
                <w:rFonts w:eastAsia="Calibri"/>
                <w:b/>
                <w:lang w:eastAsia="en-US"/>
              </w:rPr>
              <w:t>2.</w:t>
            </w:r>
          </w:p>
        </w:tc>
        <w:tc>
          <w:tcPr>
            <w:tcW w:w="3544" w:type="dxa"/>
            <w:tcBorders>
              <w:top w:val="single" w:sz="4" w:space="0" w:color="auto"/>
              <w:left w:val="single" w:sz="4" w:space="0" w:color="auto"/>
              <w:bottom w:val="single" w:sz="4" w:space="0" w:color="auto"/>
              <w:right w:val="single" w:sz="4" w:space="0" w:color="auto"/>
            </w:tcBorders>
            <w:hideMark/>
          </w:tcPr>
          <w:p w:rsidR="00F05670" w:rsidRDefault="00F05670">
            <w:pPr>
              <w:spacing w:line="276" w:lineRule="auto"/>
              <w:jc w:val="both"/>
              <w:rPr>
                <w:rFonts w:eastAsia="Calibri"/>
                <w:b/>
                <w:lang w:eastAsia="en-US"/>
              </w:rPr>
            </w:pPr>
            <w:r>
              <w:rPr>
                <w:rFonts w:eastAsia="Calibri"/>
                <w:b/>
                <w:lang w:eastAsia="en-US"/>
              </w:rPr>
              <w:t xml:space="preserve">Полное название программы   </w:t>
            </w:r>
          </w:p>
        </w:tc>
        <w:tc>
          <w:tcPr>
            <w:tcW w:w="5387" w:type="dxa"/>
            <w:tcBorders>
              <w:top w:val="single" w:sz="4" w:space="0" w:color="auto"/>
              <w:left w:val="single" w:sz="4" w:space="0" w:color="auto"/>
              <w:bottom w:val="single" w:sz="4" w:space="0" w:color="auto"/>
              <w:right w:val="single" w:sz="4" w:space="0" w:color="auto"/>
            </w:tcBorders>
            <w:hideMark/>
          </w:tcPr>
          <w:p w:rsidR="00F05670" w:rsidRDefault="00F05670">
            <w:pPr>
              <w:spacing w:line="276" w:lineRule="auto"/>
              <w:jc w:val="both"/>
              <w:rPr>
                <w:rFonts w:eastAsia="Calibri"/>
                <w:i/>
                <w:lang w:eastAsia="en-US"/>
              </w:rPr>
            </w:pPr>
            <w:r>
              <w:rPr>
                <w:rFonts w:eastAsia="Calibri"/>
                <w:i/>
                <w:lang w:eastAsia="en-US"/>
              </w:rPr>
              <w:t>Дополнительная общеразвивающая программа «Кадакан»</w:t>
            </w:r>
          </w:p>
        </w:tc>
      </w:tr>
      <w:tr w:rsidR="00F05670" w:rsidTr="00C65D1F">
        <w:tc>
          <w:tcPr>
            <w:tcW w:w="709" w:type="dxa"/>
            <w:tcBorders>
              <w:top w:val="single" w:sz="4" w:space="0" w:color="auto"/>
              <w:left w:val="single" w:sz="4" w:space="0" w:color="auto"/>
              <w:bottom w:val="single" w:sz="4" w:space="0" w:color="auto"/>
              <w:right w:val="single" w:sz="4" w:space="0" w:color="auto"/>
            </w:tcBorders>
            <w:hideMark/>
          </w:tcPr>
          <w:p w:rsidR="00F05670" w:rsidRDefault="00F05670">
            <w:pPr>
              <w:spacing w:line="276" w:lineRule="auto"/>
              <w:jc w:val="both"/>
              <w:rPr>
                <w:rFonts w:eastAsia="Calibri"/>
                <w:b/>
                <w:lang w:eastAsia="en-US"/>
              </w:rPr>
            </w:pPr>
            <w:r>
              <w:rPr>
                <w:rFonts w:eastAsia="Calibri"/>
                <w:b/>
                <w:lang w:eastAsia="en-US"/>
              </w:rPr>
              <w:t xml:space="preserve">3.  </w:t>
            </w:r>
          </w:p>
        </w:tc>
        <w:tc>
          <w:tcPr>
            <w:tcW w:w="3544" w:type="dxa"/>
            <w:tcBorders>
              <w:top w:val="single" w:sz="4" w:space="0" w:color="auto"/>
              <w:left w:val="single" w:sz="4" w:space="0" w:color="auto"/>
              <w:bottom w:val="single" w:sz="4" w:space="0" w:color="auto"/>
              <w:right w:val="single" w:sz="4" w:space="0" w:color="auto"/>
            </w:tcBorders>
            <w:hideMark/>
          </w:tcPr>
          <w:p w:rsidR="00F05670" w:rsidRDefault="00F05670">
            <w:pPr>
              <w:spacing w:line="276" w:lineRule="auto"/>
              <w:jc w:val="both"/>
              <w:rPr>
                <w:rFonts w:eastAsia="Calibri"/>
                <w:b/>
                <w:lang w:eastAsia="en-US"/>
              </w:rPr>
            </w:pPr>
            <w:r>
              <w:rPr>
                <w:rFonts w:eastAsia="Calibri"/>
                <w:b/>
                <w:lang w:eastAsia="en-US"/>
              </w:rPr>
              <w:t xml:space="preserve">Направленность программы   </w:t>
            </w:r>
          </w:p>
        </w:tc>
        <w:tc>
          <w:tcPr>
            <w:tcW w:w="5387" w:type="dxa"/>
            <w:tcBorders>
              <w:top w:val="single" w:sz="4" w:space="0" w:color="auto"/>
              <w:left w:val="single" w:sz="4" w:space="0" w:color="auto"/>
              <w:bottom w:val="single" w:sz="4" w:space="0" w:color="auto"/>
              <w:right w:val="single" w:sz="4" w:space="0" w:color="auto"/>
            </w:tcBorders>
            <w:hideMark/>
          </w:tcPr>
          <w:p w:rsidR="00F05670" w:rsidRDefault="00F05670">
            <w:pPr>
              <w:spacing w:line="276" w:lineRule="auto"/>
              <w:jc w:val="both"/>
              <w:rPr>
                <w:rFonts w:eastAsia="Calibri"/>
                <w:i/>
                <w:lang w:eastAsia="en-US"/>
              </w:rPr>
            </w:pPr>
            <w:r>
              <w:rPr>
                <w:rFonts w:eastAsia="Calibri"/>
                <w:i/>
                <w:lang w:eastAsia="en-US"/>
              </w:rPr>
              <w:t>Физкультурно-спортивная</w:t>
            </w:r>
          </w:p>
        </w:tc>
      </w:tr>
      <w:tr w:rsidR="00F05670" w:rsidTr="00C65D1F">
        <w:trPr>
          <w:trHeight w:val="516"/>
        </w:trPr>
        <w:tc>
          <w:tcPr>
            <w:tcW w:w="709" w:type="dxa"/>
            <w:tcBorders>
              <w:top w:val="single" w:sz="4" w:space="0" w:color="auto"/>
              <w:left w:val="single" w:sz="4" w:space="0" w:color="auto"/>
              <w:bottom w:val="single" w:sz="4" w:space="0" w:color="auto"/>
              <w:right w:val="single" w:sz="4" w:space="0" w:color="auto"/>
            </w:tcBorders>
            <w:hideMark/>
          </w:tcPr>
          <w:p w:rsidR="00F05670" w:rsidRDefault="00F05670">
            <w:pPr>
              <w:spacing w:line="276" w:lineRule="auto"/>
              <w:jc w:val="both"/>
              <w:rPr>
                <w:rFonts w:eastAsia="Calibri"/>
                <w:b/>
                <w:lang w:eastAsia="en-US"/>
              </w:rPr>
            </w:pPr>
            <w:r>
              <w:rPr>
                <w:rFonts w:eastAsia="Calibri"/>
                <w:b/>
                <w:lang w:eastAsia="en-US"/>
              </w:rPr>
              <w:t xml:space="preserve">4.  </w:t>
            </w:r>
          </w:p>
        </w:tc>
        <w:tc>
          <w:tcPr>
            <w:tcW w:w="3544" w:type="dxa"/>
            <w:tcBorders>
              <w:top w:val="single" w:sz="4" w:space="0" w:color="auto"/>
              <w:left w:val="single" w:sz="4" w:space="0" w:color="auto"/>
              <w:bottom w:val="single" w:sz="4" w:space="0" w:color="auto"/>
              <w:right w:val="single" w:sz="4" w:space="0" w:color="auto"/>
            </w:tcBorders>
            <w:hideMark/>
          </w:tcPr>
          <w:p w:rsidR="00F05670" w:rsidRDefault="00F05670">
            <w:pPr>
              <w:spacing w:line="276" w:lineRule="auto"/>
              <w:jc w:val="both"/>
              <w:rPr>
                <w:rFonts w:eastAsia="Calibri"/>
                <w:b/>
                <w:lang w:eastAsia="en-US"/>
              </w:rPr>
            </w:pPr>
            <w:r>
              <w:rPr>
                <w:rFonts w:eastAsia="Calibri"/>
                <w:b/>
                <w:lang w:eastAsia="en-US"/>
              </w:rPr>
              <w:t xml:space="preserve">Сведения о разработчиках  </w:t>
            </w:r>
          </w:p>
          <w:p w:rsidR="00F05670" w:rsidRDefault="00F05670">
            <w:pPr>
              <w:spacing w:line="276" w:lineRule="auto"/>
              <w:jc w:val="both"/>
              <w:rPr>
                <w:rFonts w:eastAsia="Calibri"/>
                <w:b/>
                <w:lang w:eastAsia="en-US"/>
              </w:rPr>
            </w:pPr>
            <w:r>
              <w:rPr>
                <w:rFonts w:eastAsia="Calibri"/>
                <w:lang w:eastAsia="en-US"/>
              </w:rPr>
              <w:t xml:space="preserve">ФИО, должность, категория </w:t>
            </w:r>
          </w:p>
        </w:tc>
        <w:tc>
          <w:tcPr>
            <w:tcW w:w="5387" w:type="dxa"/>
            <w:tcBorders>
              <w:top w:val="single" w:sz="4" w:space="0" w:color="auto"/>
              <w:left w:val="single" w:sz="4" w:space="0" w:color="auto"/>
              <w:bottom w:val="single" w:sz="4" w:space="0" w:color="auto"/>
              <w:right w:val="single" w:sz="4" w:space="0" w:color="auto"/>
            </w:tcBorders>
            <w:hideMark/>
          </w:tcPr>
          <w:p w:rsidR="00F05670" w:rsidRDefault="00C07E71">
            <w:pPr>
              <w:spacing w:line="276" w:lineRule="auto"/>
              <w:jc w:val="both"/>
              <w:rPr>
                <w:rFonts w:eastAsia="Calibri"/>
                <w:i/>
                <w:lang w:eastAsia="en-US"/>
              </w:rPr>
            </w:pPr>
            <w:r>
              <w:rPr>
                <w:rFonts w:eastAsia="Calibri"/>
                <w:i/>
                <w:lang w:eastAsia="en-US"/>
              </w:rPr>
              <w:t>Миннебаев  И.Г.</w:t>
            </w:r>
            <w:r w:rsidR="00F05670">
              <w:rPr>
                <w:rFonts w:eastAsia="Calibri"/>
                <w:i/>
                <w:lang w:eastAsia="en-US"/>
              </w:rPr>
              <w:t>, педагог дополнительного образования высшей квалификационной категории</w:t>
            </w:r>
          </w:p>
        </w:tc>
      </w:tr>
      <w:tr w:rsidR="00F05670" w:rsidTr="00C65D1F">
        <w:tc>
          <w:tcPr>
            <w:tcW w:w="709" w:type="dxa"/>
            <w:tcBorders>
              <w:top w:val="single" w:sz="4" w:space="0" w:color="auto"/>
              <w:left w:val="single" w:sz="4" w:space="0" w:color="auto"/>
              <w:bottom w:val="single" w:sz="4" w:space="0" w:color="auto"/>
              <w:right w:val="single" w:sz="4" w:space="0" w:color="auto"/>
            </w:tcBorders>
            <w:hideMark/>
          </w:tcPr>
          <w:p w:rsidR="00F05670" w:rsidRDefault="00F05670">
            <w:pPr>
              <w:spacing w:line="276" w:lineRule="auto"/>
              <w:jc w:val="both"/>
              <w:rPr>
                <w:rFonts w:eastAsia="Calibri"/>
                <w:b/>
                <w:lang w:eastAsia="en-US"/>
              </w:rPr>
            </w:pPr>
            <w:r>
              <w:rPr>
                <w:rFonts w:eastAsia="Calibri"/>
                <w:b/>
                <w:lang w:eastAsia="en-US"/>
              </w:rPr>
              <w:t xml:space="preserve">5.  </w:t>
            </w:r>
          </w:p>
        </w:tc>
        <w:tc>
          <w:tcPr>
            <w:tcW w:w="3544" w:type="dxa"/>
            <w:tcBorders>
              <w:top w:val="single" w:sz="4" w:space="0" w:color="auto"/>
              <w:left w:val="single" w:sz="4" w:space="0" w:color="auto"/>
              <w:bottom w:val="single" w:sz="4" w:space="0" w:color="auto"/>
              <w:right w:val="single" w:sz="4" w:space="0" w:color="auto"/>
            </w:tcBorders>
            <w:hideMark/>
          </w:tcPr>
          <w:p w:rsidR="00F05670" w:rsidRDefault="00F05670">
            <w:pPr>
              <w:spacing w:line="276" w:lineRule="auto"/>
              <w:jc w:val="both"/>
              <w:rPr>
                <w:rFonts w:eastAsia="Calibri"/>
                <w:b/>
                <w:lang w:eastAsia="en-US"/>
              </w:rPr>
            </w:pPr>
            <w:r>
              <w:rPr>
                <w:rFonts w:eastAsia="Calibri"/>
                <w:b/>
                <w:lang w:eastAsia="en-US"/>
              </w:rPr>
              <w:t xml:space="preserve">Сведения о программе:   </w:t>
            </w:r>
          </w:p>
        </w:tc>
        <w:tc>
          <w:tcPr>
            <w:tcW w:w="5387" w:type="dxa"/>
            <w:vMerge w:val="restart"/>
            <w:tcBorders>
              <w:top w:val="single" w:sz="4" w:space="0" w:color="auto"/>
              <w:left w:val="single" w:sz="4" w:space="0" w:color="auto"/>
              <w:bottom w:val="single" w:sz="4" w:space="0" w:color="auto"/>
              <w:right w:val="single" w:sz="4" w:space="0" w:color="auto"/>
            </w:tcBorders>
            <w:hideMark/>
          </w:tcPr>
          <w:p w:rsidR="00F05670" w:rsidRDefault="0027570C">
            <w:pPr>
              <w:spacing w:line="276" w:lineRule="auto"/>
              <w:jc w:val="both"/>
              <w:rPr>
                <w:rFonts w:eastAsia="Calibri"/>
                <w:i/>
                <w:lang w:eastAsia="en-US"/>
              </w:rPr>
            </w:pPr>
            <w:r>
              <w:rPr>
                <w:rFonts w:eastAsia="Calibri"/>
                <w:i/>
                <w:lang w:eastAsia="en-US"/>
              </w:rPr>
              <w:t>3</w:t>
            </w:r>
            <w:r w:rsidR="00F05670">
              <w:rPr>
                <w:rFonts w:eastAsia="Calibri"/>
                <w:i/>
                <w:lang w:eastAsia="en-US"/>
              </w:rPr>
              <w:t xml:space="preserve"> года: </w:t>
            </w:r>
          </w:p>
          <w:p w:rsidR="00F05670" w:rsidRDefault="00F05670">
            <w:pPr>
              <w:spacing w:line="276" w:lineRule="auto"/>
              <w:jc w:val="both"/>
              <w:rPr>
                <w:rFonts w:eastAsia="Calibri"/>
                <w:i/>
                <w:lang w:eastAsia="en-US"/>
              </w:rPr>
            </w:pPr>
            <w:r>
              <w:rPr>
                <w:rFonts w:eastAsia="Calibri"/>
                <w:i/>
                <w:lang w:eastAsia="en-US"/>
              </w:rPr>
              <w:t>1 год обучения - 144 часа</w:t>
            </w:r>
          </w:p>
          <w:p w:rsidR="00F05670" w:rsidRDefault="00F05670">
            <w:pPr>
              <w:spacing w:line="276" w:lineRule="auto"/>
              <w:jc w:val="both"/>
              <w:rPr>
                <w:rFonts w:eastAsia="Calibri"/>
                <w:i/>
                <w:lang w:eastAsia="en-US"/>
              </w:rPr>
            </w:pPr>
            <w:r>
              <w:rPr>
                <w:rFonts w:eastAsia="Calibri"/>
                <w:i/>
                <w:lang w:eastAsia="en-US"/>
              </w:rPr>
              <w:t>2 год обучения – 216 часов</w:t>
            </w:r>
          </w:p>
          <w:p w:rsidR="0027570C" w:rsidRDefault="0027570C">
            <w:pPr>
              <w:spacing w:line="276" w:lineRule="auto"/>
              <w:jc w:val="both"/>
              <w:rPr>
                <w:rFonts w:eastAsia="Calibri"/>
                <w:i/>
                <w:lang w:eastAsia="en-US"/>
              </w:rPr>
            </w:pPr>
            <w:r>
              <w:rPr>
                <w:rFonts w:eastAsia="Calibri"/>
                <w:i/>
                <w:lang w:eastAsia="en-US"/>
              </w:rPr>
              <w:t>3 год обучения – 216 часов</w:t>
            </w:r>
          </w:p>
          <w:p w:rsidR="00F05670" w:rsidRDefault="00F05670">
            <w:pPr>
              <w:spacing w:line="276" w:lineRule="auto"/>
              <w:jc w:val="both"/>
              <w:rPr>
                <w:rFonts w:eastAsia="Calibri"/>
                <w:i/>
                <w:lang w:eastAsia="en-US"/>
              </w:rPr>
            </w:pPr>
          </w:p>
        </w:tc>
      </w:tr>
      <w:tr w:rsidR="00F05670" w:rsidTr="00C65D1F">
        <w:trPr>
          <w:trHeight w:val="303"/>
        </w:trPr>
        <w:tc>
          <w:tcPr>
            <w:tcW w:w="709" w:type="dxa"/>
            <w:tcBorders>
              <w:top w:val="single" w:sz="4" w:space="0" w:color="auto"/>
              <w:left w:val="single" w:sz="4" w:space="0" w:color="auto"/>
              <w:bottom w:val="single" w:sz="4" w:space="0" w:color="auto"/>
              <w:right w:val="single" w:sz="4" w:space="0" w:color="auto"/>
            </w:tcBorders>
            <w:hideMark/>
          </w:tcPr>
          <w:p w:rsidR="00F05670" w:rsidRDefault="00F05670">
            <w:pPr>
              <w:spacing w:line="276" w:lineRule="auto"/>
              <w:jc w:val="both"/>
              <w:rPr>
                <w:rFonts w:eastAsia="Calibri"/>
                <w:lang w:eastAsia="en-US"/>
              </w:rPr>
            </w:pPr>
            <w:r>
              <w:rPr>
                <w:rFonts w:eastAsia="Calibri"/>
                <w:lang w:eastAsia="en-US"/>
              </w:rPr>
              <w:t xml:space="preserve">5.1.  </w:t>
            </w:r>
          </w:p>
        </w:tc>
        <w:tc>
          <w:tcPr>
            <w:tcW w:w="3544" w:type="dxa"/>
            <w:tcBorders>
              <w:top w:val="single" w:sz="4" w:space="0" w:color="auto"/>
              <w:left w:val="single" w:sz="4" w:space="0" w:color="auto"/>
              <w:bottom w:val="single" w:sz="4" w:space="0" w:color="auto"/>
              <w:right w:val="single" w:sz="4" w:space="0" w:color="auto"/>
            </w:tcBorders>
            <w:hideMark/>
          </w:tcPr>
          <w:p w:rsidR="00F05670" w:rsidRDefault="00F05670">
            <w:pPr>
              <w:spacing w:line="276" w:lineRule="auto"/>
              <w:jc w:val="both"/>
              <w:rPr>
                <w:rFonts w:eastAsia="Calibri"/>
                <w:lang w:eastAsia="en-US"/>
              </w:rPr>
            </w:pPr>
            <w:r>
              <w:rPr>
                <w:rFonts w:eastAsia="Calibri"/>
                <w:lang w:eastAsia="en-US"/>
              </w:rPr>
              <w:t xml:space="preserve">Срок реализации  </w:t>
            </w:r>
          </w:p>
        </w:tc>
        <w:tc>
          <w:tcPr>
            <w:tcW w:w="5387" w:type="dxa"/>
            <w:vMerge/>
            <w:tcBorders>
              <w:top w:val="single" w:sz="4" w:space="0" w:color="auto"/>
              <w:left w:val="single" w:sz="4" w:space="0" w:color="auto"/>
              <w:bottom w:val="single" w:sz="4" w:space="0" w:color="auto"/>
              <w:right w:val="single" w:sz="4" w:space="0" w:color="auto"/>
            </w:tcBorders>
            <w:vAlign w:val="center"/>
            <w:hideMark/>
          </w:tcPr>
          <w:p w:rsidR="00F05670" w:rsidRDefault="00F05670">
            <w:pPr>
              <w:rPr>
                <w:rFonts w:eastAsia="Calibri"/>
                <w:i/>
                <w:lang w:eastAsia="en-US"/>
              </w:rPr>
            </w:pPr>
          </w:p>
        </w:tc>
      </w:tr>
      <w:tr w:rsidR="00F05670" w:rsidTr="00C65D1F">
        <w:tc>
          <w:tcPr>
            <w:tcW w:w="709" w:type="dxa"/>
            <w:tcBorders>
              <w:top w:val="single" w:sz="4" w:space="0" w:color="auto"/>
              <w:left w:val="single" w:sz="4" w:space="0" w:color="auto"/>
              <w:bottom w:val="single" w:sz="4" w:space="0" w:color="auto"/>
              <w:right w:val="single" w:sz="4" w:space="0" w:color="auto"/>
            </w:tcBorders>
            <w:hideMark/>
          </w:tcPr>
          <w:p w:rsidR="00F05670" w:rsidRDefault="00F05670">
            <w:pPr>
              <w:spacing w:line="276" w:lineRule="auto"/>
              <w:jc w:val="both"/>
              <w:rPr>
                <w:rFonts w:eastAsia="Calibri"/>
                <w:lang w:eastAsia="en-US"/>
              </w:rPr>
            </w:pPr>
            <w:r>
              <w:rPr>
                <w:rFonts w:eastAsia="Calibri"/>
                <w:lang w:eastAsia="en-US"/>
              </w:rPr>
              <w:t xml:space="preserve">5.2.  </w:t>
            </w:r>
          </w:p>
        </w:tc>
        <w:tc>
          <w:tcPr>
            <w:tcW w:w="3544" w:type="dxa"/>
            <w:tcBorders>
              <w:top w:val="single" w:sz="4" w:space="0" w:color="auto"/>
              <w:left w:val="single" w:sz="4" w:space="0" w:color="auto"/>
              <w:bottom w:val="single" w:sz="4" w:space="0" w:color="auto"/>
              <w:right w:val="single" w:sz="4" w:space="0" w:color="auto"/>
            </w:tcBorders>
            <w:hideMark/>
          </w:tcPr>
          <w:p w:rsidR="00F05670" w:rsidRDefault="00F05670">
            <w:pPr>
              <w:spacing w:line="276" w:lineRule="auto"/>
              <w:jc w:val="both"/>
              <w:rPr>
                <w:rFonts w:eastAsia="Calibri"/>
                <w:lang w:eastAsia="en-US"/>
              </w:rPr>
            </w:pPr>
            <w:r>
              <w:rPr>
                <w:rFonts w:eastAsia="Calibri"/>
                <w:lang w:eastAsia="en-US"/>
              </w:rPr>
              <w:t>Возраст учащихся</w:t>
            </w:r>
          </w:p>
        </w:tc>
        <w:tc>
          <w:tcPr>
            <w:tcW w:w="5387" w:type="dxa"/>
            <w:tcBorders>
              <w:top w:val="single" w:sz="4" w:space="0" w:color="auto"/>
              <w:left w:val="single" w:sz="4" w:space="0" w:color="auto"/>
              <w:bottom w:val="single" w:sz="4" w:space="0" w:color="auto"/>
              <w:right w:val="single" w:sz="4" w:space="0" w:color="auto"/>
            </w:tcBorders>
            <w:hideMark/>
          </w:tcPr>
          <w:p w:rsidR="00F05670" w:rsidRDefault="0027570C">
            <w:pPr>
              <w:spacing w:line="276" w:lineRule="auto"/>
              <w:jc w:val="both"/>
              <w:rPr>
                <w:rFonts w:eastAsia="Calibri"/>
                <w:i/>
                <w:lang w:eastAsia="en-US"/>
              </w:rPr>
            </w:pPr>
            <w:r>
              <w:rPr>
                <w:rFonts w:eastAsia="Calibri"/>
                <w:i/>
                <w:lang w:eastAsia="en-US"/>
              </w:rPr>
              <w:t>8</w:t>
            </w:r>
            <w:r w:rsidR="00F05670">
              <w:rPr>
                <w:rFonts w:eastAsia="Calibri"/>
                <w:i/>
                <w:lang w:eastAsia="en-US"/>
              </w:rPr>
              <w:t>-14 лет</w:t>
            </w:r>
          </w:p>
        </w:tc>
      </w:tr>
      <w:tr w:rsidR="00F05670" w:rsidTr="00C65D1F">
        <w:tc>
          <w:tcPr>
            <w:tcW w:w="709" w:type="dxa"/>
            <w:tcBorders>
              <w:top w:val="single" w:sz="4" w:space="0" w:color="auto"/>
              <w:left w:val="single" w:sz="4" w:space="0" w:color="auto"/>
              <w:bottom w:val="single" w:sz="4" w:space="0" w:color="auto"/>
              <w:right w:val="single" w:sz="4" w:space="0" w:color="auto"/>
            </w:tcBorders>
          </w:tcPr>
          <w:p w:rsidR="00F05670" w:rsidRDefault="00F05670">
            <w:pPr>
              <w:spacing w:line="276" w:lineRule="auto"/>
              <w:jc w:val="both"/>
              <w:rPr>
                <w:rFonts w:eastAsia="Calibri"/>
                <w:lang w:eastAsia="en-US"/>
              </w:rPr>
            </w:pPr>
            <w:r>
              <w:rPr>
                <w:rFonts w:eastAsia="Calibri"/>
                <w:lang w:eastAsia="en-US"/>
              </w:rPr>
              <w:t xml:space="preserve">5.3.  </w:t>
            </w:r>
          </w:p>
          <w:p w:rsidR="00F05670" w:rsidRDefault="00F05670">
            <w:pPr>
              <w:spacing w:line="276" w:lineRule="auto"/>
              <w:jc w:val="both"/>
              <w:rPr>
                <w:rFonts w:eastAsia="Calibri"/>
                <w:lang w:eastAsia="en-US"/>
              </w:rPr>
            </w:pPr>
          </w:p>
        </w:tc>
        <w:tc>
          <w:tcPr>
            <w:tcW w:w="3544" w:type="dxa"/>
            <w:tcBorders>
              <w:top w:val="single" w:sz="4" w:space="0" w:color="auto"/>
              <w:left w:val="single" w:sz="4" w:space="0" w:color="auto"/>
              <w:bottom w:val="single" w:sz="4" w:space="0" w:color="auto"/>
              <w:right w:val="single" w:sz="4" w:space="0" w:color="auto"/>
            </w:tcBorders>
            <w:hideMark/>
          </w:tcPr>
          <w:p w:rsidR="00F05670" w:rsidRDefault="00F05670">
            <w:pPr>
              <w:spacing w:line="276" w:lineRule="auto"/>
              <w:jc w:val="both"/>
              <w:rPr>
                <w:rFonts w:eastAsia="Calibri"/>
                <w:lang w:eastAsia="en-US"/>
              </w:rPr>
            </w:pPr>
            <w:r>
              <w:rPr>
                <w:rFonts w:eastAsia="Calibri"/>
                <w:lang w:eastAsia="en-US"/>
              </w:rPr>
              <w:t>Характеристика программы:</w:t>
            </w:r>
          </w:p>
          <w:p w:rsidR="00F05670" w:rsidRDefault="00F05670">
            <w:pPr>
              <w:spacing w:line="276" w:lineRule="auto"/>
              <w:jc w:val="both"/>
              <w:rPr>
                <w:rFonts w:eastAsia="Calibri"/>
                <w:lang w:eastAsia="en-US"/>
              </w:rPr>
            </w:pPr>
            <w:r>
              <w:rPr>
                <w:rFonts w:eastAsia="Calibri"/>
                <w:lang w:eastAsia="en-US"/>
              </w:rPr>
              <w:t xml:space="preserve">- тип программы </w:t>
            </w:r>
          </w:p>
          <w:p w:rsidR="00F05670" w:rsidRDefault="00F05670">
            <w:pPr>
              <w:spacing w:line="276" w:lineRule="auto"/>
              <w:jc w:val="both"/>
              <w:rPr>
                <w:rFonts w:eastAsia="Calibri"/>
                <w:lang w:eastAsia="en-US"/>
              </w:rPr>
            </w:pPr>
            <w:r>
              <w:rPr>
                <w:rFonts w:eastAsia="Calibri"/>
                <w:lang w:eastAsia="en-US"/>
              </w:rPr>
              <w:t xml:space="preserve">- вид программы </w:t>
            </w:r>
          </w:p>
          <w:p w:rsidR="00F05670" w:rsidRDefault="00F05670">
            <w:pPr>
              <w:spacing w:line="276" w:lineRule="auto"/>
              <w:jc w:val="both"/>
              <w:rPr>
                <w:rFonts w:eastAsia="Calibri"/>
                <w:lang w:eastAsia="en-US"/>
              </w:rPr>
            </w:pPr>
            <w:r>
              <w:rPr>
                <w:rFonts w:eastAsia="Calibri"/>
                <w:lang w:eastAsia="en-US"/>
              </w:rPr>
              <w:t xml:space="preserve">-принцип проектирования программы </w:t>
            </w:r>
          </w:p>
          <w:p w:rsidR="00F05670" w:rsidRDefault="00F05670">
            <w:pPr>
              <w:spacing w:line="276" w:lineRule="auto"/>
              <w:jc w:val="both"/>
              <w:rPr>
                <w:rFonts w:eastAsia="Calibri"/>
                <w:lang w:eastAsia="en-US"/>
              </w:rPr>
            </w:pPr>
            <w:r>
              <w:rPr>
                <w:rFonts w:eastAsia="Calibri"/>
                <w:lang w:eastAsia="en-US"/>
              </w:rPr>
              <w:t xml:space="preserve">- форма организации содержания и учебного процесса </w:t>
            </w:r>
          </w:p>
        </w:tc>
        <w:tc>
          <w:tcPr>
            <w:tcW w:w="5387" w:type="dxa"/>
            <w:tcBorders>
              <w:top w:val="single" w:sz="4" w:space="0" w:color="auto"/>
              <w:left w:val="single" w:sz="4" w:space="0" w:color="auto"/>
              <w:bottom w:val="single" w:sz="4" w:space="0" w:color="auto"/>
              <w:right w:val="single" w:sz="4" w:space="0" w:color="auto"/>
            </w:tcBorders>
          </w:tcPr>
          <w:p w:rsidR="00C07E71" w:rsidRDefault="00F05670">
            <w:pPr>
              <w:spacing w:line="276" w:lineRule="auto"/>
              <w:jc w:val="both"/>
              <w:rPr>
                <w:rFonts w:eastAsia="Calibri"/>
                <w:i/>
                <w:lang w:eastAsia="en-US"/>
              </w:rPr>
            </w:pPr>
            <w:r>
              <w:rPr>
                <w:rFonts w:eastAsia="Calibri"/>
                <w:i/>
                <w:lang w:eastAsia="en-US"/>
              </w:rPr>
              <w:t xml:space="preserve"> </w:t>
            </w:r>
          </w:p>
          <w:p w:rsidR="00F05670" w:rsidRDefault="00C07E71">
            <w:pPr>
              <w:spacing w:line="276" w:lineRule="auto"/>
              <w:jc w:val="both"/>
              <w:rPr>
                <w:rFonts w:eastAsia="Calibri"/>
                <w:i/>
                <w:lang w:eastAsia="en-US"/>
              </w:rPr>
            </w:pPr>
            <w:r>
              <w:rPr>
                <w:rFonts w:eastAsia="Calibri"/>
                <w:i/>
                <w:lang w:eastAsia="en-US"/>
              </w:rPr>
              <w:t>д</w:t>
            </w:r>
            <w:r w:rsidR="00F05670">
              <w:rPr>
                <w:rFonts w:eastAsia="Calibri"/>
                <w:i/>
                <w:lang w:eastAsia="en-US"/>
              </w:rPr>
              <w:t xml:space="preserve">ополнительная </w:t>
            </w:r>
            <w:r>
              <w:rPr>
                <w:rFonts w:eastAsia="Calibri"/>
                <w:i/>
                <w:lang w:eastAsia="en-US"/>
              </w:rPr>
              <w:t xml:space="preserve">общеобразовательная </w:t>
            </w:r>
            <w:r w:rsidR="00F05670">
              <w:rPr>
                <w:rFonts w:eastAsia="Calibri"/>
                <w:i/>
                <w:lang w:eastAsia="en-US"/>
              </w:rPr>
              <w:t xml:space="preserve">программа </w:t>
            </w:r>
          </w:p>
          <w:p w:rsidR="00C07E71" w:rsidRDefault="00C07E71">
            <w:pPr>
              <w:spacing w:line="276" w:lineRule="auto"/>
              <w:jc w:val="both"/>
              <w:rPr>
                <w:rFonts w:eastAsia="Calibri"/>
                <w:i/>
                <w:lang w:eastAsia="en-US"/>
              </w:rPr>
            </w:pPr>
            <w:r>
              <w:rPr>
                <w:rFonts w:eastAsia="Calibri"/>
                <w:i/>
                <w:lang w:eastAsia="en-US"/>
              </w:rPr>
              <w:t xml:space="preserve">общеразвивающая </w:t>
            </w:r>
          </w:p>
          <w:p w:rsidR="00F05670" w:rsidRDefault="00F05670">
            <w:pPr>
              <w:spacing w:line="276" w:lineRule="auto"/>
              <w:jc w:val="both"/>
              <w:rPr>
                <w:rFonts w:eastAsia="Calibri"/>
                <w:i/>
                <w:lang w:eastAsia="en-US"/>
              </w:rPr>
            </w:pPr>
            <w:r>
              <w:rPr>
                <w:rFonts w:eastAsia="Calibri"/>
                <w:i/>
                <w:lang w:eastAsia="en-US"/>
              </w:rPr>
              <w:t>разноуровневая</w:t>
            </w:r>
          </w:p>
          <w:p w:rsidR="00C07E71" w:rsidRDefault="00C07E71">
            <w:pPr>
              <w:spacing w:line="276" w:lineRule="auto"/>
              <w:jc w:val="both"/>
              <w:rPr>
                <w:rFonts w:eastAsia="Calibri"/>
                <w:i/>
                <w:lang w:eastAsia="en-US"/>
              </w:rPr>
            </w:pPr>
          </w:p>
          <w:p w:rsidR="00F05670" w:rsidRDefault="00F05670">
            <w:pPr>
              <w:spacing w:line="276" w:lineRule="auto"/>
              <w:jc w:val="both"/>
              <w:rPr>
                <w:rFonts w:eastAsia="Calibri"/>
                <w:i/>
                <w:lang w:eastAsia="en-US"/>
              </w:rPr>
            </w:pPr>
            <w:r>
              <w:rPr>
                <w:rFonts w:eastAsia="Calibri"/>
                <w:i/>
                <w:lang w:eastAsia="en-US"/>
              </w:rPr>
              <w:t xml:space="preserve">модульная </w:t>
            </w:r>
          </w:p>
          <w:p w:rsidR="00F05670" w:rsidRDefault="00F05670">
            <w:pPr>
              <w:spacing w:line="276" w:lineRule="auto"/>
              <w:jc w:val="both"/>
              <w:rPr>
                <w:rFonts w:eastAsia="Calibri"/>
                <w:i/>
                <w:lang w:eastAsia="en-US"/>
              </w:rPr>
            </w:pPr>
          </w:p>
        </w:tc>
      </w:tr>
      <w:tr w:rsidR="00F05670" w:rsidTr="00C65D1F">
        <w:trPr>
          <w:trHeight w:val="633"/>
        </w:trPr>
        <w:tc>
          <w:tcPr>
            <w:tcW w:w="709" w:type="dxa"/>
            <w:tcBorders>
              <w:top w:val="single" w:sz="4" w:space="0" w:color="auto"/>
              <w:left w:val="single" w:sz="4" w:space="0" w:color="auto"/>
              <w:bottom w:val="single" w:sz="4" w:space="0" w:color="auto"/>
              <w:right w:val="single" w:sz="4" w:space="0" w:color="auto"/>
            </w:tcBorders>
            <w:hideMark/>
          </w:tcPr>
          <w:p w:rsidR="00F05670" w:rsidRDefault="00F05670">
            <w:pPr>
              <w:spacing w:line="276" w:lineRule="auto"/>
              <w:jc w:val="both"/>
              <w:rPr>
                <w:rFonts w:eastAsia="Calibri"/>
                <w:lang w:eastAsia="en-US"/>
              </w:rPr>
            </w:pPr>
            <w:r>
              <w:rPr>
                <w:rFonts w:eastAsia="Calibri"/>
                <w:lang w:eastAsia="en-US"/>
              </w:rPr>
              <w:t>5.4.</w:t>
            </w:r>
          </w:p>
        </w:tc>
        <w:tc>
          <w:tcPr>
            <w:tcW w:w="3544" w:type="dxa"/>
            <w:tcBorders>
              <w:top w:val="single" w:sz="4" w:space="0" w:color="auto"/>
              <w:left w:val="single" w:sz="4" w:space="0" w:color="auto"/>
              <w:bottom w:val="single" w:sz="4" w:space="0" w:color="auto"/>
              <w:right w:val="single" w:sz="4" w:space="0" w:color="auto"/>
            </w:tcBorders>
            <w:hideMark/>
          </w:tcPr>
          <w:p w:rsidR="00F05670" w:rsidRDefault="00F05670">
            <w:pPr>
              <w:spacing w:line="276" w:lineRule="auto"/>
              <w:jc w:val="both"/>
              <w:rPr>
                <w:rFonts w:eastAsia="Calibri"/>
                <w:lang w:eastAsia="en-US"/>
              </w:rPr>
            </w:pPr>
            <w:r>
              <w:rPr>
                <w:rFonts w:eastAsia="Calibri"/>
                <w:lang w:eastAsia="en-US"/>
              </w:rPr>
              <w:t xml:space="preserve">Цель программы  </w:t>
            </w:r>
          </w:p>
        </w:tc>
        <w:tc>
          <w:tcPr>
            <w:tcW w:w="5387" w:type="dxa"/>
            <w:tcBorders>
              <w:top w:val="single" w:sz="4" w:space="0" w:color="auto"/>
              <w:left w:val="single" w:sz="4" w:space="0" w:color="auto"/>
              <w:bottom w:val="single" w:sz="4" w:space="0" w:color="auto"/>
              <w:right w:val="single" w:sz="4" w:space="0" w:color="auto"/>
            </w:tcBorders>
            <w:hideMark/>
          </w:tcPr>
          <w:p w:rsidR="00F05670" w:rsidRDefault="000156E8" w:rsidP="00A6139C">
            <w:pPr>
              <w:tabs>
                <w:tab w:val="left" w:pos="142"/>
              </w:tabs>
              <w:ind w:hanging="19"/>
              <w:jc w:val="both"/>
              <w:rPr>
                <w:i/>
                <w:lang w:eastAsia="en-US"/>
              </w:rPr>
            </w:pPr>
            <w:r>
              <w:rPr>
                <w:i/>
              </w:rPr>
              <w:t>Ф</w:t>
            </w:r>
            <w:r w:rsidRPr="000156E8">
              <w:rPr>
                <w:i/>
              </w:rPr>
              <w:t>ормирование у учащихся знан</w:t>
            </w:r>
            <w:r>
              <w:rPr>
                <w:i/>
              </w:rPr>
              <w:t xml:space="preserve">ий и умений техники дзюдо, </w:t>
            </w:r>
            <w:r w:rsidRPr="000156E8">
              <w:rPr>
                <w:i/>
              </w:rPr>
              <w:t>совершенствование</w:t>
            </w:r>
            <w:r>
              <w:rPr>
                <w:i/>
              </w:rPr>
              <w:t xml:space="preserve"> физических и личностных качеств учащихся </w:t>
            </w:r>
            <w:r w:rsidRPr="000156E8">
              <w:rPr>
                <w:i/>
              </w:rPr>
              <w:t xml:space="preserve"> </w:t>
            </w:r>
            <w:r w:rsidR="00A6139C">
              <w:rPr>
                <w:i/>
              </w:rPr>
              <w:t>через занятия спортом.</w:t>
            </w:r>
          </w:p>
        </w:tc>
      </w:tr>
      <w:tr w:rsidR="00F05670" w:rsidTr="00C65D1F">
        <w:trPr>
          <w:trHeight w:val="1016"/>
        </w:trPr>
        <w:tc>
          <w:tcPr>
            <w:tcW w:w="709" w:type="dxa"/>
            <w:tcBorders>
              <w:top w:val="single" w:sz="4" w:space="0" w:color="auto"/>
              <w:left w:val="single" w:sz="4" w:space="0" w:color="auto"/>
              <w:bottom w:val="single" w:sz="4" w:space="0" w:color="auto"/>
              <w:right w:val="single" w:sz="4" w:space="0" w:color="auto"/>
            </w:tcBorders>
            <w:hideMark/>
          </w:tcPr>
          <w:p w:rsidR="00F05670" w:rsidRDefault="00F05670">
            <w:pPr>
              <w:spacing w:line="276" w:lineRule="auto"/>
              <w:jc w:val="both"/>
              <w:rPr>
                <w:rFonts w:eastAsia="Calibri"/>
                <w:lang w:eastAsia="en-US"/>
              </w:rPr>
            </w:pPr>
            <w:r>
              <w:rPr>
                <w:rFonts w:eastAsia="Calibri"/>
                <w:lang w:eastAsia="en-US"/>
              </w:rPr>
              <w:t xml:space="preserve">5.5.  </w:t>
            </w:r>
          </w:p>
        </w:tc>
        <w:tc>
          <w:tcPr>
            <w:tcW w:w="3544" w:type="dxa"/>
            <w:tcBorders>
              <w:top w:val="single" w:sz="4" w:space="0" w:color="auto"/>
              <w:left w:val="single" w:sz="4" w:space="0" w:color="auto"/>
              <w:bottom w:val="single" w:sz="4" w:space="0" w:color="auto"/>
              <w:right w:val="single" w:sz="4" w:space="0" w:color="auto"/>
            </w:tcBorders>
            <w:hideMark/>
          </w:tcPr>
          <w:p w:rsidR="00F05670" w:rsidRDefault="00F05670">
            <w:pPr>
              <w:spacing w:line="276" w:lineRule="auto"/>
              <w:jc w:val="both"/>
              <w:rPr>
                <w:rFonts w:eastAsia="Calibri"/>
                <w:lang w:eastAsia="en-US"/>
              </w:rPr>
            </w:pPr>
            <w:r>
              <w:rPr>
                <w:rFonts w:eastAsia="Calibri"/>
                <w:lang w:eastAsia="en-US"/>
              </w:rPr>
              <w:t xml:space="preserve">Образовательные модули (в соответствии с уровнями сложности содержания и материала </w:t>
            </w:r>
          </w:p>
          <w:p w:rsidR="00F05670" w:rsidRDefault="00F05670">
            <w:pPr>
              <w:spacing w:line="276" w:lineRule="auto"/>
              <w:jc w:val="both"/>
              <w:rPr>
                <w:rFonts w:eastAsia="Calibri"/>
                <w:lang w:eastAsia="en-US"/>
              </w:rPr>
            </w:pPr>
            <w:r>
              <w:rPr>
                <w:rFonts w:eastAsia="Calibri"/>
                <w:lang w:eastAsia="en-US"/>
              </w:rPr>
              <w:t xml:space="preserve">программы) </w:t>
            </w:r>
          </w:p>
        </w:tc>
        <w:tc>
          <w:tcPr>
            <w:tcW w:w="5387" w:type="dxa"/>
            <w:tcBorders>
              <w:top w:val="single" w:sz="4" w:space="0" w:color="auto"/>
              <w:left w:val="single" w:sz="4" w:space="0" w:color="auto"/>
              <w:bottom w:val="single" w:sz="4" w:space="0" w:color="auto"/>
              <w:right w:val="single" w:sz="4" w:space="0" w:color="auto"/>
            </w:tcBorders>
            <w:hideMark/>
          </w:tcPr>
          <w:p w:rsidR="00F05670" w:rsidRDefault="00F05670" w:rsidP="002D7B52">
            <w:pPr>
              <w:jc w:val="both"/>
              <w:rPr>
                <w:rFonts w:eastAsia="Calibri"/>
                <w:i/>
                <w:lang w:eastAsia="en-US"/>
              </w:rPr>
            </w:pPr>
            <w:r>
              <w:rPr>
                <w:rFonts w:eastAsia="Calibri"/>
                <w:i/>
                <w:lang w:eastAsia="en-US"/>
              </w:rPr>
              <w:t>Стартовый уровень предполагает минимальную сложность предлагаемого для освоения учащимися материала.</w:t>
            </w:r>
          </w:p>
          <w:p w:rsidR="00F05670" w:rsidRDefault="00F05670" w:rsidP="002D7B52">
            <w:pPr>
              <w:jc w:val="both"/>
              <w:rPr>
                <w:rFonts w:eastAsia="Calibri"/>
                <w:i/>
                <w:lang w:eastAsia="en-US"/>
              </w:rPr>
            </w:pPr>
            <w:r>
              <w:rPr>
                <w:rFonts w:eastAsia="Calibri"/>
                <w:i/>
                <w:lang w:eastAsia="en-US"/>
              </w:rPr>
              <w:t>Базовый уровень предполагает освоение специализированных знаний, умение их самостоятельно применять и комбинировать при выполнении  заданий.</w:t>
            </w:r>
          </w:p>
        </w:tc>
      </w:tr>
      <w:tr w:rsidR="00F05670" w:rsidTr="00C65D1F">
        <w:trPr>
          <w:trHeight w:val="968"/>
        </w:trPr>
        <w:tc>
          <w:tcPr>
            <w:tcW w:w="709" w:type="dxa"/>
            <w:tcBorders>
              <w:top w:val="single" w:sz="4" w:space="0" w:color="auto"/>
              <w:left w:val="single" w:sz="4" w:space="0" w:color="auto"/>
              <w:bottom w:val="single" w:sz="4" w:space="0" w:color="auto"/>
              <w:right w:val="single" w:sz="4" w:space="0" w:color="auto"/>
            </w:tcBorders>
            <w:hideMark/>
          </w:tcPr>
          <w:p w:rsidR="00F05670" w:rsidRDefault="00F05670">
            <w:pPr>
              <w:spacing w:line="276" w:lineRule="auto"/>
              <w:jc w:val="both"/>
              <w:rPr>
                <w:rFonts w:eastAsia="Calibri"/>
                <w:b/>
                <w:lang w:eastAsia="en-US"/>
              </w:rPr>
            </w:pPr>
            <w:r>
              <w:rPr>
                <w:rFonts w:eastAsia="Calibri"/>
                <w:b/>
                <w:lang w:eastAsia="en-US"/>
              </w:rPr>
              <w:t xml:space="preserve">6. </w:t>
            </w:r>
          </w:p>
        </w:tc>
        <w:tc>
          <w:tcPr>
            <w:tcW w:w="3544" w:type="dxa"/>
            <w:tcBorders>
              <w:top w:val="single" w:sz="4" w:space="0" w:color="auto"/>
              <w:left w:val="single" w:sz="4" w:space="0" w:color="auto"/>
              <w:bottom w:val="single" w:sz="4" w:space="0" w:color="auto"/>
              <w:right w:val="single" w:sz="4" w:space="0" w:color="auto"/>
            </w:tcBorders>
            <w:hideMark/>
          </w:tcPr>
          <w:p w:rsidR="00F05670" w:rsidRDefault="00F05670">
            <w:pPr>
              <w:spacing w:line="276" w:lineRule="auto"/>
              <w:jc w:val="both"/>
              <w:rPr>
                <w:rFonts w:eastAsia="Calibri"/>
                <w:b/>
                <w:lang w:eastAsia="en-US"/>
              </w:rPr>
            </w:pPr>
            <w:r>
              <w:rPr>
                <w:rFonts w:eastAsia="Calibri"/>
                <w:b/>
                <w:lang w:eastAsia="en-US"/>
              </w:rPr>
              <w:t xml:space="preserve">Формы и методы образовательной </w:t>
            </w:r>
          </w:p>
          <w:p w:rsidR="00F05670" w:rsidRDefault="00F05670">
            <w:pPr>
              <w:spacing w:line="276" w:lineRule="auto"/>
              <w:jc w:val="both"/>
              <w:rPr>
                <w:rFonts w:eastAsia="Calibri"/>
                <w:b/>
                <w:lang w:eastAsia="en-US"/>
              </w:rPr>
            </w:pPr>
            <w:r>
              <w:rPr>
                <w:rFonts w:eastAsia="Calibri"/>
                <w:b/>
                <w:lang w:eastAsia="en-US"/>
              </w:rPr>
              <w:t xml:space="preserve">деятельности </w:t>
            </w:r>
          </w:p>
        </w:tc>
        <w:tc>
          <w:tcPr>
            <w:tcW w:w="5387" w:type="dxa"/>
            <w:tcBorders>
              <w:top w:val="single" w:sz="4" w:space="0" w:color="auto"/>
              <w:left w:val="single" w:sz="4" w:space="0" w:color="auto"/>
              <w:bottom w:val="single" w:sz="4" w:space="0" w:color="auto"/>
              <w:right w:val="single" w:sz="4" w:space="0" w:color="auto"/>
            </w:tcBorders>
            <w:hideMark/>
          </w:tcPr>
          <w:p w:rsidR="00F05670" w:rsidRDefault="00F05670" w:rsidP="002D7B52">
            <w:pPr>
              <w:jc w:val="both"/>
              <w:rPr>
                <w:rFonts w:eastAsia="Calibri"/>
                <w:i/>
                <w:lang w:eastAsia="en-US"/>
              </w:rPr>
            </w:pPr>
            <w:r>
              <w:rPr>
                <w:rFonts w:eastAsia="Calibri"/>
                <w:i/>
                <w:lang w:eastAsia="en-US"/>
              </w:rPr>
              <w:t xml:space="preserve">Формы: учебное занятие, </w:t>
            </w:r>
            <w:r w:rsidR="002D7B52">
              <w:rPr>
                <w:rFonts w:eastAsia="Calibri"/>
                <w:i/>
                <w:lang w:eastAsia="en-US"/>
              </w:rPr>
              <w:t xml:space="preserve">учебно-тренировочное занятие, </w:t>
            </w:r>
            <w:r>
              <w:rPr>
                <w:rFonts w:eastAsia="Calibri"/>
                <w:i/>
                <w:lang w:eastAsia="en-US"/>
              </w:rPr>
              <w:t>практическое занятие, тестирование, сдача нормативов, турниры, соревнования, спортивные игры, зачеты. При дистанционном обучении использу</w:t>
            </w:r>
            <w:r w:rsidR="002D7B52">
              <w:rPr>
                <w:rFonts w:eastAsia="Calibri"/>
                <w:i/>
                <w:lang w:eastAsia="en-US"/>
              </w:rPr>
              <w:t>ются дистанционные формы: видео</w:t>
            </w:r>
            <w:r w:rsidR="00BB17A8">
              <w:rPr>
                <w:rFonts w:eastAsia="Calibri"/>
                <w:i/>
                <w:lang w:eastAsia="en-US"/>
              </w:rPr>
              <w:t xml:space="preserve">занятия, </w:t>
            </w:r>
            <w:r>
              <w:rPr>
                <w:rFonts w:eastAsia="Calibri"/>
                <w:i/>
                <w:lang w:eastAsia="en-US"/>
              </w:rPr>
              <w:t>материалы сайтов по данному направлению.</w:t>
            </w:r>
          </w:p>
          <w:p w:rsidR="00F05670" w:rsidRDefault="00F05670" w:rsidP="002D7B52">
            <w:pPr>
              <w:jc w:val="both"/>
              <w:rPr>
                <w:rFonts w:eastAsia="Calibri"/>
                <w:i/>
                <w:lang w:eastAsia="en-US"/>
              </w:rPr>
            </w:pPr>
            <w:r>
              <w:rPr>
                <w:rFonts w:eastAsia="Calibri"/>
                <w:i/>
                <w:lang w:eastAsia="en-US"/>
              </w:rPr>
              <w:t xml:space="preserve">Методы: словесный, наглядный, практический метод формирования физической культуры личности. </w:t>
            </w:r>
          </w:p>
        </w:tc>
      </w:tr>
      <w:tr w:rsidR="00F05670" w:rsidTr="00C65D1F">
        <w:tc>
          <w:tcPr>
            <w:tcW w:w="709" w:type="dxa"/>
            <w:tcBorders>
              <w:top w:val="single" w:sz="4" w:space="0" w:color="auto"/>
              <w:left w:val="single" w:sz="4" w:space="0" w:color="auto"/>
              <w:bottom w:val="single" w:sz="4" w:space="0" w:color="auto"/>
              <w:right w:val="single" w:sz="4" w:space="0" w:color="auto"/>
            </w:tcBorders>
            <w:hideMark/>
          </w:tcPr>
          <w:p w:rsidR="00F05670" w:rsidRDefault="00F05670">
            <w:pPr>
              <w:spacing w:line="276" w:lineRule="auto"/>
              <w:jc w:val="both"/>
              <w:rPr>
                <w:rFonts w:eastAsia="Calibri"/>
                <w:b/>
                <w:lang w:eastAsia="en-US"/>
              </w:rPr>
            </w:pPr>
            <w:r>
              <w:rPr>
                <w:rFonts w:eastAsia="Calibri"/>
                <w:b/>
                <w:lang w:eastAsia="en-US"/>
              </w:rPr>
              <w:t xml:space="preserve">7.  </w:t>
            </w:r>
          </w:p>
        </w:tc>
        <w:tc>
          <w:tcPr>
            <w:tcW w:w="3544" w:type="dxa"/>
            <w:tcBorders>
              <w:top w:val="single" w:sz="4" w:space="0" w:color="auto"/>
              <w:left w:val="single" w:sz="4" w:space="0" w:color="auto"/>
              <w:bottom w:val="single" w:sz="4" w:space="0" w:color="auto"/>
              <w:right w:val="single" w:sz="4" w:space="0" w:color="auto"/>
            </w:tcBorders>
            <w:hideMark/>
          </w:tcPr>
          <w:p w:rsidR="00F05670" w:rsidRDefault="00F05670">
            <w:pPr>
              <w:spacing w:line="276" w:lineRule="auto"/>
              <w:jc w:val="both"/>
              <w:rPr>
                <w:rFonts w:eastAsia="Calibri"/>
                <w:b/>
                <w:lang w:eastAsia="en-US"/>
              </w:rPr>
            </w:pPr>
            <w:r>
              <w:rPr>
                <w:rFonts w:eastAsia="Calibri"/>
                <w:b/>
                <w:lang w:eastAsia="en-US"/>
              </w:rPr>
              <w:t xml:space="preserve">Формы мониторинга результативности   </w:t>
            </w:r>
          </w:p>
        </w:tc>
        <w:tc>
          <w:tcPr>
            <w:tcW w:w="5387" w:type="dxa"/>
            <w:tcBorders>
              <w:top w:val="single" w:sz="4" w:space="0" w:color="auto"/>
              <w:left w:val="single" w:sz="4" w:space="0" w:color="auto"/>
              <w:bottom w:val="single" w:sz="4" w:space="0" w:color="auto"/>
              <w:right w:val="single" w:sz="4" w:space="0" w:color="auto"/>
            </w:tcBorders>
            <w:hideMark/>
          </w:tcPr>
          <w:p w:rsidR="00F05670" w:rsidRDefault="00F05670" w:rsidP="002D7B52">
            <w:pPr>
              <w:jc w:val="both"/>
              <w:rPr>
                <w:rFonts w:eastAsia="Calibri"/>
                <w:i/>
                <w:lang w:eastAsia="en-US"/>
              </w:rPr>
            </w:pPr>
            <w:r>
              <w:rPr>
                <w:rFonts w:eastAsia="Calibri"/>
                <w:i/>
                <w:lang w:eastAsia="en-US"/>
              </w:rPr>
              <w:t xml:space="preserve">Сдача нормативов, тестирование,  практические зачеты, соревнования, </w:t>
            </w:r>
            <w:r>
              <w:rPr>
                <w:i/>
                <w:lang w:eastAsia="en-US"/>
              </w:rPr>
              <w:t>онлайн-</w:t>
            </w:r>
            <w:r>
              <w:rPr>
                <w:i/>
                <w:lang w:eastAsia="en-US"/>
              </w:rPr>
              <w:lastRenderedPageBreak/>
              <w:t>зачет, онлайн-тестирование, онлайн-соревнование.</w:t>
            </w:r>
          </w:p>
        </w:tc>
      </w:tr>
      <w:tr w:rsidR="00F05670" w:rsidTr="00C65D1F">
        <w:trPr>
          <w:trHeight w:val="692"/>
        </w:trPr>
        <w:tc>
          <w:tcPr>
            <w:tcW w:w="709" w:type="dxa"/>
            <w:tcBorders>
              <w:top w:val="single" w:sz="4" w:space="0" w:color="auto"/>
              <w:left w:val="single" w:sz="4" w:space="0" w:color="auto"/>
              <w:bottom w:val="single" w:sz="4" w:space="0" w:color="auto"/>
              <w:right w:val="single" w:sz="4" w:space="0" w:color="auto"/>
            </w:tcBorders>
            <w:hideMark/>
          </w:tcPr>
          <w:p w:rsidR="00F05670" w:rsidRDefault="00F05670">
            <w:pPr>
              <w:spacing w:line="276" w:lineRule="auto"/>
              <w:jc w:val="both"/>
              <w:rPr>
                <w:rFonts w:eastAsia="Calibri"/>
                <w:b/>
                <w:lang w:eastAsia="en-US"/>
              </w:rPr>
            </w:pPr>
            <w:r>
              <w:rPr>
                <w:rFonts w:eastAsia="Calibri"/>
                <w:b/>
                <w:lang w:eastAsia="en-US"/>
              </w:rPr>
              <w:lastRenderedPageBreak/>
              <w:t xml:space="preserve">8.  </w:t>
            </w:r>
          </w:p>
        </w:tc>
        <w:tc>
          <w:tcPr>
            <w:tcW w:w="3544" w:type="dxa"/>
            <w:tcBorders>
              <w:top w:val="single" w:sz="4" w:space="0" w:color="auto"/>
              <w:left w:val="single" w:sz="4" w:space="0" w:color="auto"/>
              <w:bottom w:val="single" w:sz="4" w:space="0" w:color="auto"/>
              <w:right w:val="single" w:sz="4" w:space="0" w:color="auto"/>
            </w:tcBorders>
            <w:hideMark/>
          </w:tcPr>
          <w:p w:rsidR="00F05670" w:rsidRDefault="00F05670">
            <w:pPr>
              <w:spacing w:line="276" w:lineRule="auto"/>
              <w:jc w:val="both"/>
              <w:rPr>
                <w:rFonts w:eastAsia="Calibri"/>
                <w:b/>
                <w:lang w:eastAsia="en-US"/>
              </w:rPr>
            </w:pPr>
            <w:r>
              <w:rPr>
                <w:rFonts w:eastAsia="Calibri"/>
                <w:b/>
                <w:lang w:eastAsia="en-US"/>
              </w:rPr>
              <w:t xml:space="preserve">Результативность реализации программы </w:t>
            </w:r>
          </w:p>
        </w:tc>
        <w:tc>
          <w:tcPr>
            <w:tcW w:w="5387" w:type="dxa"/>
            <w:tcBorders>
              <w:top w:val="single" w:sz="4" w:space="0" w:color="auto"/>
              <w:left w:val="single" w:sz="4" w:space="0" w:color="auto"/>
              <w:bottom w:val="single" w:sz="4" w:space="0" w:color="auto"/>
              <w:right w:val="single" w:sz="4" w:space="0" w:color="auto"/>
            </w:tcBorders>
            <w:hideMark/>
          </w:tcPr>
          <w:p w:rsidR="00F05670" w:rsidRDefault="00F05670" w:rsidP="002D7B52">
            <w:pPr>
              <w:jc w:val="both"/>
              <w:rPr>
                <w:rFonts w:eastAsia="Calibri"/>
                <w:i/>
                <w:lang w:eastAsia="en-US"/>
              </w:rPr>
            </w:pPr>
            <w:r>
              <w:rPr>
                <w:rFonts w:eastAsia="Calibri"/>
                <w:i/>
                <w:lang w:eastAsia="en-US"/>
              </w:rPr>
              <w:t xml:space="preserve">По окончании курса обучения, программа усвоена: </w:t>
            </w:r>
          </w:p>
          <w:p w:rsidR="00F05670" w:rsidRDefault="00D52082" w:rsidP="002D7B52">
            <w:pPr>
              <w:jc w:val="both"/>
              <w:rPr>
                <w:rFonts w:eastAsia="Calibri"/>
                <w:i/>
                <w:lang w:eastAsia="en-US"/>
              </w:rPr>
            </w:pPr>
            <w:r>
              <w:rPr>
                <w:rFonts w:eastAsia="Calibri"/>
                <w:i/>
                <w:lang w:eastAsia="en-US"/>
              </w:rPr>
              <w:t>-эффективный уровень- 41</w:t>
            </w:r>
            <w:r w:rsidR="00F05670">
              <w:rPr>
                <w:rFonts w:eastAsia="Calibri"/>
                <w:i/>
                <w:lang w:eastAsia="en-US"/>
              </w:rPr>
              <w:t>%</w:t>
            </w:r>
          </w:p>
          <w:p w:rsidR="00F05670" w:rsidRDefault="00D52082" w:rsidP="002D7B52">
            <w:pPr>
              <w:jc w:val="both"/>
              <w:rPr>
                <w:rFonts w:eastAsia="Calibri"/>
                <w:i/>
                <w:lang w:eastAsia="en-US"/>
              </w:rPr>
            </w:pPr>
            <w:r>
              <w:rPr>
                <w:rFonts w:eastAsia="Calibri"/>
                <w:i/>
                <w:lang w:eastAsia="en-US"/>
              </w:rPr>
              <w:t>-оптимальный уровень- 59</w:t>
            </w:r>
            <w:r w:rsidR="00F05670">
              <w:rPr>
                <w:rFonts w:eastAsia="Calibri"/>
                <w:i/>
                <w:lang w:eastAsia="en-US"/>
              </w:rPr>
              <w:t>%</w:t>
            </w:r>
          </w:p>
          <w:p w:rsidR="00F05670" w:rsidRDefault="00D52082" w:rsidP="002D7B52">
            <w:pPr>
              <w:jc w:val="both"/>
              <w:rPr>
                <w:rFonts w:eastAsia="Calibri"/>
                <w:i/>
                <w:lang w:eastAsia="en-US"/>
              </w:rPr>
            </w:pPr>
            <w:r>
              <w:rPr>
                <w:rFonts w:eastAsia="Calibri"/>
                <w:i/>
                <w:lang w:eastAsia="en-US"/>
              </w:rPr>
              <w:t>Сохранность контингента-98</w:t>
            </w:r>
            <w:r w:rsidR="00F05670">
              <w:rPr>
                <w:rFonts w:eastAsia="Calibri"/>
                <w:i/>
                <w:lang w:eastAsia="en-US"/>
              </w:rPr>
              <w:t>%</w:t>
            </w:r>
          </w:p>
          <w:p w:rsidR="00F05670" w:rsidRDefault="00F05670" w:rsidP="002D7B52">
            <w:pPr>
              <w:jc w:val="both"/>
              <w:rPr>
                <w:rFonts w:eastAsia="Calibri"/>
                <w:i/>
                <w:lang w:eastAsia="en-US"/>
              </w:rPr>
            </w:pPr>
            <w:r>
              <w:rPr>
                <w:rFonts w:eastAsia="Calibri"/>
                <w:i/>
                <w:lang w:eastAsia="en-US"/>
              </w:rPr>
              <w:t>Участие в конкурсах, фестивалях</w:t>
            </w:r>
          </w:p>
          <w:p w:rsidR="00F05670" w:rsidRDefault="00F05670" w:rsidP="002D7B52">
            <w:pPr>
              <w:jc w:val="both"/>
              <w:rPr>
                <w:rFonts w:eastAsia="Calibri"/>
                <w:i/>
                <w:lang w:eastAsia="en-US"/>
              </w:rPr>
            </w:pPr>
            <w:r>
              <w:rPr>
                <w:rFonts w:eastAsia="Calibri"/>
                <w:i/>
                <w:lang w:eastAsia="en-US"/>
              </w:rPr>
              <w:t>Наличие призеров и победителей в конкурсах:</w:t>
            </w:r>
          </w:p>
          <w:p w:rsidR="00F05670" w:rsidRDefault="00D52082" w:rsidP="002D7B52">
            <w:pPr>
              <w:jc w:val="both"/>
              <w:rPr>
                <w:rFonts w:eastAsia="Calibri"/>
                <w:i/>
                <w:lang w:eastAsia="en-US"/>
              </w:rPr>
            </w:pPr>
            <w:r>
              <w:rPr>
                <w:rFonts w:eastAsia="Calibri"/>
                <w:i/>
                <w:lang w:eastAsia="en-US"/>
              </w:rPr>
              <w:t>- международный уровень- 3</w:t>
            </w:r>
            <w:r w:rsidR="00F05670">
              <w:rPr>
                <w:rFonts w:eastAsia="Calibri"/>
                <w:i/>
                <w:lang w:eastAsia="en-US"/>
              </w:rPr>
              <w:t>%</w:t>
            </w:r>
          </w:p>
          <w:p w:rsidR="00F05670" w:rsidRDefault="00D52082" w:rsidP="002D7B52">
            <w:pPr>
              <w:jc w:val="both"/>
              <w:rPr>
                <w:rFonts w:eastAsia="Calibri"/>
                <w:i/>
                <w:lang w:eastAsia="en-US"/>
              </w:rPr>
            </w:pPr>
            <w:r>
              <w:rPr>
                <w:rFonts w:eastAsia="Calibri"/>
                <w:i/>
                <w:lang w:eastAsia="en-US"/>
              </w:rPr>
              <w:t>- всероссийский уровень-  3</w:t>
            </w:r>
            <w:r w:rsidR="00F05670">
              <w:rPr>
                <w:rFonts w:eastAsia="Calibri"/>
                <w:i/>
                <w:lang w:eastAsia="en-US"/>
              </w:rPr>
              <w:t>%</w:t>
            </w:r>
          </w:p>
          <w:p w:rsidR="00F05670" w:rsidRDefault="00D52082" w:rsidP="002D7B52">
            <w:pPr>
              <w:jc w:val="both"/>
              <w:rPr>
                <w:rFonts w:eastAsia="Calibri"/>
                <w:i/>
                <w:lang w:eastAsia="en-US"/>
              </w:rPr>
            </w:pPr>
            <w:r>
              <w:rPr>
                <w:rFonts w:eastAsia="Calibri"/>
                <w:i/>
                <w:lang w:eastAsia="en-US"/>
              </w:rPr>
              <w:t>- республиканский уровень- 54</w:t>
            </w:r>
            <w:r w:rsidR="00F05670">
              <w:rPr>
                <w:rFonts w:eastAsia="Calibri"/>
                <w:i/>
                <w:lang w:eastAsia="en-US"/>
              </w:rPr>
              <w:t>%</w:t>
            </w:r>
          </w:p>
          <w:p w:rsidR="00F05670" w:rsidRDefault="00D52082" w:rsidP="002D7B52">
            <w:pPr>
              <w:jc w:val="both"/>
              <w:rPr>
                <w:rFonts w:eastAsia="Calibri"/>
                <w:i/>
                <w:lang w:eastAsia="en-US"/>
              </w:rPr>
            </w:pPr>
            <w:r>
              <w:rPr>
                <w:rFonts w:eastAsia="Calibri"/>
                <w:i/>
                <w:lang w:eastAsia="en-US"/>
              </w:rPr>
              <w:t>- муниципальный уровень-  40</w:t>
            </w:r>
            <w:r w:rsidR="00F05670">
              <w:rPr>
                <w:rFonts w:eastAsia="Calibri"/>
                <w:i/>
                <w:lang w:eastAsia="en-US"/>
              </w:rPr>
              <w:t xml:space="preserve"> %</w:t>
            </w:r>
          </w:p>
        </w:tc>
      </w:tr>
      <w:tr w:rsidR="00F05670" w:rsidTr="00C65D1F">
        <w:tc>
          <w:tcPr>
            <w:tcW w:w="709" w:type="dxa"/>
            <w:tcBorders>
              <w:top w:val="single" w:sz="4" w:space="0" w:color="auto"/>
              <w:left w:val="single" w:sz="4" w:space="0" w:color="auto"/>
              <w:bottom w:val="single" w:sz="4" w:space="0" w:color="auto"/>
              <w:right w:val="single" w:sz="4" w:space="0" w:color="auto"/>
            </w:tcBorders>
            <w:hideMark/>
          </w:tcPr>
          <w:p w:rsidR="00F05670" w:rsidRDefault="00F05670">
            <w:pPr>
              <w:spacing w:line="276" w:lineRule="auto"/>
              <w:jc w:val="both"/>
              <w:rPr>
                <w:rFonts w:eastAsia="Calibri"/>
                <w:b/>
                <w:lang w:eastAsia="en-US"/>
              </w:rPr>
            </w:pPr>
            <w:r>
              <w:rPr>
                <w:rFonts w:eastAsia="Calibri"/>
                <w:b/>
                <w:lang w:eastAsia="en-US"/>
              </w:rPr>
              <w:t xml:space="preserve">9.  </w:t>
            </w:r>
          </w:p>
        </w:tc>
        <w:tc>
          <w:tcPr>
            <w:tcW w:w="3544" w:type="dxa"/>
            <w:tcBorders>
              <w:top w:val="single" w:sz="4" w:space="0" w:color="auto"/>
              <w:left w:val="single" w:sz="4" w:space="0" w:color="auto"/>
              <w:bottom w:val="single" w:sz="4" w:space="0" w:color="auto"/>
              <w:right w:val="single" w:sz="4" w:space="0" w:color="auto"/>
            </w:tcBorders>
            <w:hideMark/>
          </w:tcPr>
          <w:p w:rsidR="00F05670" w:rsidRDefault="00F05670">
            <w:pPr>
              <w:spacing w:line="276" w:lineRule="auto"/>
              <w:jc w:val="both"/>
              <w:rPr>
                <w:rFonts w:eastAsia="Calibri"/>
                <w:b/>
                <w:lang w:eastAsia="en-US"/>
              </w:rPr>
            </w:pPr>
            <w:r>
              <w:rPr>
                <w:rFonts w:eastAsia="Calibri"/>
                <w:b/>
                <w:lang w:eastAsia="en-US"/>
              </w:rPr>
              <w:t xml:space="preserve">Дата утверждения и последней корректировки программы </w:t>
            </w:r>
          </w:p>
        </w:tc>
        <w:tc>
          <w:tcPr>
            <w:tcW w:w="5387" w:type="dxa"/>
            <w:tcBorders>
              <w:top w:val="single" w:sz="4" w:space="0" w:color="auto"/>
              <w:left w:val="single" w:sz="4" w:space="0" w:color="auto"/>
              <w:bottom w:val="single" w:sz="4" w:space="0" w:color="auto"/>
              <w:right w:val="single" w:sz="4" w:space="0" w:color="auto"/>
            </w:tcBorders>
            <w:hideMark/>
          </w:tcPr>
          <w:p w:rsidR="00F05670" w:rsidRDefault="002230C5" w:rsidP="002D7B52">
            <w:pPr>
              <w:jc w:val="both"/>
              <w:rPr>
                <w:rFonts w:eastAsia="Calibri"/>
                <w:i/>
                <w:color w:val="FF0000"/>
                <w:lang w:eastAsia="en-US"/>
              </w:rPr>
            </w:pPr>
            <w:r>
              <w:rPr>
                <w:rFonts w:eastAsia="Calibri"/>
                <w:i/>
                <w:lang w:eastAsia="en-US"/>
              </w:rPr>
              <w:t>29 августа</w:t>
            </w:r>
            <w:r w:rsidR="0051016F">
              <w:rPr>
                <w:rFonts w:eastAsia="Calibri"/>
                <w:i/>
                <w:lang w:eastAsia="en-US"/>
              </w:rPr>
              <w:t xml:space="preserve">  2024</w:t>
            </w:r>
            <w:r w:rsidR="00F05670">
              <w:rPr>
                <w:rFonts w:eastAsia="Calibri"/>
                <w:i/>
                <w:lang w:eastAsia="en-US"/>
              </w:rPr>
              <w:t xml:space="preserve"> год</w:t>
            </w:r>
          </w:p>
        </w:tc>
      </w:tr>
      <w:tr w:rsidR="00F05670" w:rsidTr="00C65D1F">
        <w:trPr>
          <w:trHeight w:val="81"/>
        </w:trPr>
        <w:tc>
          <w:tcPr>
            <w:tcW w:w="709" w:type="dxa"/>
            <w:tcBorders>
              <w:top w:val="single" w:sz="4" w:space="0" w:color="auto"/>
              <w:left w:val="single" w:sz="4" w:space="0" w:color="auto"/>
              <w:bottom w:val="single" w:sz="4" w:space="0" w:color="auto"/>
              <w:right w:val="single" w:sz="4" w:space="0" w:color="auto"/>
            </w:tcBorders>
            <w:hideMark/>
          </w:tcPr>
          <w:p w:rsidR="00F05670" w:rsidRDefault="00F05670">
            <w:pPr>
              <w:spacing w:line="276" w:lineRule="auto"/>
              <w:jc w:val="both"/>
              <w:rPr>
                <w:rFonts w:eastAsia="Calibri"/>
                <w:b/>
                <w:lang w:eastAsia="en-US"/>
              </w:rPr>
            </w:pPr>
            <w:r>
              <w:rPr>
                <w:rFonts w:eastAsia="Calibri"/>
                <w:b/>
                <w:lang w:eastAsia="en-US"/>
              </w:rPr>
              <w:t xml:space="preserve">10. </w:t>
            </w:r>
          </w:p>
        </w:tc>
        <w:tc>
          <w:tcPr>
            <w:tcW w:w="3544" w:type="dxa"/>
            <w:tcBorders>
              <w:top w:val="single" w:sz="4" w:space="0" w:color="auto"/>
              <w:left w:val="single" w:sz="4" w:space="0" w:color="auto"/>
              <w:bottom w:val="single" w:sz="4" w:space="0" w:color="auto"/>
              <w:right w:val="single" w:sz="4" w:space="0" w:color="auto"/>
            </w:tcBorders>
            <w:hideMark/>
          </w:tcPr>
          <w:p w:rsidR="00F05670" w:rsidRDefault="00F05670">
            <w:pPr>
              <w:spacing w:line="276" w:lineRule="auto"/>
              <w:jc w:val="both"/>
              <w:rPr>
                <w:rFonts w:eastAsia="Calibri"/>
                <w:b/>
                <w:lang w:eastAsia="en-US"/>
              </w:rPr>
            </w:pPr>
            <w:r>
              <w:rPr>
                <w:rFonts w:eastAsia="Calibri"/>
                <w:b/>
                <w:lang w:eastAsia="en-US"/>
              </w:rPr>
              <w:t>Рецензенты</w:t>
            </w:r>
          </w:p>
        </w:tc>
        <w:tc>
          <w:tcPr>
            <w:tcW w:w="5387" w:type="dxa"/>
            <w:tcBorders>
              <w:top w:val="single" w:sz="4" w:space="0" w:color="auto"/>
              <w:left w:val="single" w:sz="4" w:space="0" w:color="auto"/>
              <w:bottom w:val="single" w:sz="4" w:space="0" w:color="auto"/>
              <w:right w:val="single" w:sz="4" w:space="0" w:color="auto"/>
            </w:tcBorders>
            <w:hideMark/>
          </w:tcPr>
          <w:p w:rsidR="00F05670" w:rsidRDefault="003D7644" w:rsidP="002D7B52">
            <w:pPr>
              <w:jc w:val="both"/>
              <w:rPr>
                <w:rFonts w:eastAsia="Calibri"/>
                <w:i/>
                <w:lang w:eastAsia="en-US"/>
              </w:rPr>
            </w:pPr>
            <w:r w:rsidRPr="003D7644">
              <w:rPr>
                <w:rFonts w:eastAsia="Calibri"/>
                <w:i/>
                <w:lang w:eastAsia="en-US"/>
              </w:rPr>
              <w:t>Шереметьева С.П., заместитель директора по УВР</w:t>
            </w:r>
            <w:r w:rsidR="00F05670" w:rsidRPr="003D7644">
              <w:rPr>
                <w:rFonts w:eastAsia="Calibri"/>
                <w:i/>
                <w:lang w:eastAsia="en-US"/>
              </w:rPr>
              <w:t xml:space="preserve"> МАУДО «ДДТ№15»</w:t>
            </w:r>
          </w:p>
          <w:p w:rsidR="00F05670" w:rsidRDefault="0046447A" w:rsidP="0046447A">
            <w:pPr>
              <w:jc w:val="both"/>
              <w:rPr>
                <w:rFonts w:eastAsia="Calibri"/>
                <w:i/>
                <w:lang w:eastAsia="en-US"/>
              </w:rPr>
            </w:pPr>
            <w:r>
              <w:rPr>
                <w:rFonts w:eastAsia="Calibri"/>
                <w:i/>
                <w:lang w:eastAsia="en-US"/>
              </w:rPr>
              <w:t xml:space="preserve">Гилязов И.И., тренер-педагог </w:t>
            </w:r>
            <w:r w:rsidR="00C07E71">
              <w:rPr>
                <w:rFonts w:eastAsia="Calibri"/>
                <w:i/>
                <w:lang w:eastAsia="en-US"/>
              </w:rPr>
              <w:t xml:space="preserve">высшей квалификационной категории </w:t>
            </w:r>
            <w:r>
              <w:rPr>
                <w:rFonts w:eastAsia="Calibri"/>
                <w:i/>
                <w:lang w:eastAsia="en-US"/>
              </w:rPr>
              <w:t xml:space="preserve"> МАУСШОР №12</w:t>
            </w:r>
          </w:p>
        </w:tc>
      </w:tr>
    </w:tbl>
    <w:p w:rsidR="00F05670" w:rsidRDefault="00F05670" w:rsidP="00F05670">
      <w:pPr>
        <w:jc w:val="both"/>
      </w:pPr>
      <w:r>
        <w:t xml:space="preserve">                                                    </w:t>
      </w:r>
    </w:p>
    <w:p w:rsidR="00F05670" w:rsidRDefault="00F05670" w:rsidP="00F05670">
      <w:pPr>
        <w:jc w:val="both"/>
      </w:pPr>
    </w:p>
    <w:p w:rsidR="00F05670" w:rsidRDefault="00F05670" w:rsidP="00F05670">
      <w:pPr>
        <w:jc w:val="both"/>
      </w:pPr>
    </w:p>
    <w:p w:rsidR="00F05670" w:rsidRDefault="00F05670" w:rsidP="00F05670">
      <w:pPr>
        <w:jc w:val="both"/>
      </w:pPr>
    </w:p>
    <w:p w:rsidR="00F05670" w:rsidRDefault="00F05670" w:rsidP="00F05670">
      <w:pPr>
        <w:jc w:val="both"/>
      </w:pPr>
    </w:p>
    <w:p w:rsidR="00F05670" w:rsidRDefault="00F05670" w:rsidP="00F05670">
      <w:pPr>
        <w:jc w:val="both"/>
      </w:pPr>
    </w:p>
    <w:p w:rsidR="00F05670" w:rsidRDefault="00F05670" w:rsidP="00F05670">
      <w:pPr>
        <w:jc w:val="both"/>
      </w:pPr>
    </w:p>
    <w:p w:rsidR="00F05670" w:rsidRDefault="00F05670" w:rsidP="00F05670">
      <w:pPr>
        <w:jc w:val="both"/>
      </w:pPr>
    </w:p>
    <w:p w:rsidR="00F05670" w:rsidRDefault="00F05670" w:rsidP="00F05670">
      <w:pPr>
        <w:jc w:val="both"/>
      </w:pPr>
    </w:p>
    <w:p w:rsidR="00F05670" w:rsidRDefault="00F05670" w:rsidP="00F05670">
      <w:pPr>
        <w:jc w:val="both"/>
      </w:pPr>
    </w:p>
    <w:p w:rsidR="00F05670" w:rsidRDefault="00F05670" w:rsidP="00F05670">
      <w:pPr>
        <w:jc w:val="both"/>
      </w:pPr>
    </w:p>
    <w:p w:rsidR="00F05670" w:rsidRDefault="00F05670" w:rsidP="00F05670">
      <w:pPr>
        <w:jc w:val="both"/>
      </w:pPr>
    </w:p>
    <w:p w:rsidR="00F05670" w:rsidRDefault="00F05670" w:rsidP="00F05670">
      <w:pPr>
        <w:jc w:val="both"/>
      </w:pPr>
    </w:p>
    <w:p w:rsidR="00F05670" w:rsidRDefault="00F05670" w:rsidP="00F05670">
      <w:pPr>
        <w:jc w:val="both"/>
      </w:pPr>
    </w:p>
    <w:p w:rsidR="00F05670" w:rsidRDefault="00F05670" w:rsidP="00F05670">
      <w:pPr>
        <w:jc w:val="both"/>
      </w:pPr>
    </w:p>
    <w:p w:rsidR="00F05670" w:rsidRDefault="00F05670" w:rsidP="00F05670">
      <w:pPr>
        <w:jc w:val="both"/>
      </w:pPr>
    </w:p>
    <w:p w:rsidR="00F05670" w:rsidRDefault="00F05670" w:rsidP="00F05670">
      <w:pPr>
        <w:jc w:val="both"/>
      </w:pPr>
    </w:p>
    <w:p w:rsidR="00F05670" w:rsidRDefault="00F05670" w:rsidP="00F05670">
      <w:pPr>
        <w:jc w:val="both"/>
      </w:pPr>
    </w:p>
    <w:p w:rsidR="00F05670" w:rsidRDefault="00F05670" w:rsidP="00F05670">
      <w:pPr>
        <w:jc w:val="both"/>
      </w:pPr>
    </w:p>
    <w:p w:rsidR="00F05670" w:rsidRDefault="00F05670" w:rsidP="00F05670">
      <w:pPr>
        <w:jc w:val="both"/>
      </w:pPr>
    </w:p>
    <w:p w:rsidR="00F05670" w:rsidRDefault="00F05670" w:rsidP="00F05670">
      <w:pPr>
        <w:jc w:val="both"/>
      </w:pPr>
    </w:p>
    <w:p w:rsidR="00F05670" w:rsidRDefault="00F05670" w:rsidP="00F05670">
      <w:pPr>
        <w:jc w:val="both"/>
      </w:pPr>
    </w:p>
    <w:p w:rsidR="00F05670" w:rsidRDefault="00F05670" w:rsidP="00F05670">
      <w:pPr>
        <w:jc w:val="both"/>
      </w:pPr>
    </w:p>
    <w:p w:rsidR="00F05670" w:rsidRDefault="00F05670" w:rsidP="00F05670">
      <w:pPr>
        <w:jc w:val="both"/>
      </w:pPr>
    </w:p>
    <w:p w:rsidR="00F05670" w:rsidRDefault="00F05670" w:rsidP="00F05670">
      <w:pPr>
        <w:jc w:val="both"/>
      </w:pPr>
    </w:p>
    <w:p w:rsidR="00F05670" w:rsidRDefault="00F05670" w:rsidP="00F05670">
      <w:pPr>
        <w:jc w:val="both"/>
      </w:pPr>
    </w:p>
    <w:p w:rsidR="00F05670" w:rsidRDefault="00F05670" w:rsidP="00F05670">
      <w:pPr>
        <w:jc w:val="both"/>
      </w:pPr>
    </w:p>
    <w:p w:rsidR="00F05670" w:rsidRDefault="00F05670" w:rsidP="00F05670">
      <w:pPr>
        <w:jc w:val="both"/>
      </w:pPr>
    </w:p>
    <w:p w:rsidR="000156E8" w:rsidRDefault="000156E8" w:rsidP="000156E8">
      <w:pPr>
        <w:rPr>
          <w:rFonts w:eastAsia="Calibri"/>
        </w:rPr>
      </w:pPr>
    </w:p>
    <w:p w:rsidR="00F05670" w:rsidRDefault="00F05670" w:rsidP="00F05670">
      <w:pPr>
        <w:jc w:val="center"/>
        <w:rPr>
          <w:rFonts w:eastAsia="Calibri"/>
        </w:rPr>
      </w:pPr>
    </w:p>
    <w:p w:rsidR="0051016F" w:rsidRDefault="0051016F" w:rsidP="00F05670">
      <w:pPr>
        <w:jc w:val="center"/>
        <w:rPr>
          <w:rFonts w:eastAsia="Calibri"/>
        </w:rPr>
      </w:pPr>
    </w:p>
    <w:p w:rsidR="00F05670" w:rsidRDefault="00F05670" w:rsidP="00F05670">
      <w:pPr>
        <w:jc w:val="center"/>
        <w:rPr>
          <w:rFonts w:eastAsia="Calibri"/>
        </w:rPr>
      </w:pPr>
      <w:r>
        <w:rPr>
          <w:rFonts w:eastAsia="Calibri"/>
        </w:rPr>
        <w:lastRenderedPageBreak/>
        <w:t>Оглавление</w:t>
      </w:r>
    </w:p>
    <w:p w:rsidR="00C07E71" w:rsidRDefault="00C07E71" w:rsidP="00F05670">
      <w:pPr>
        <w:jc w:val="center"/>
        <w:rPr>
          <w:rFonts w:eastAsia="Calibri"/>
        </w:rPr>
      </w:pPr>
    </w:p>
    <w:tbl>
      <w:tblPr>
        <w:tblW w:w="9610" w:type="dxa"/>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80"/>
        <w:gridCol w:w="7796"/>
        <w:gridCol w:w="1134"/>
      </w:tblGrid>
      <w:tr w:rsidR="00F05670" w:rsidTr="002E4E95">
        <w:tc>
          <w:tcPr>
            <w:tcW w:w="680" w:type="dxa"/>
            <w:tcBorders>
              <w:top w:val="single" w:sz="4" w:space="0" w:color="auto"/>
              <w:left w:val="single" w:sz="4" w:space="0" w:color="auto"/>
              <w:bottom w:val="single" w:sz="4" w:space="0" w:color="auto"/>
              <w:right w:val="single" w:sz="4" w:space="0" w:color="auto"/>
            </w:tcBorders>
          </w:tcPr>
          <w:p w:rsidR="00F05670" w:rsidRDefault="00F05670">
            <w:pPr>
              <w:pStyle w:val="af2"/>
              <w:spacing w:line="276" w:lineRule="auto"/>
              <w:ind w:left="5"/>
              <w:jc w:val="both"/>
              <w:rPr>
                <w:rFonts w:eastAsia="Calibri"/>
                <w:lang w:eastAsia="en-US"/>
              </w:rPr>
            </w:pPr>
          </w:p>
        </w:tc>
        <w:tc>
          <w:tcPr>
            <w:tcW w:w="7796" w:type="dxa"/>
            <w:tcBorders>
              <w:top w:val="single" w:sz="4" w:space="0" w:color="auto"/>
              <w:left w:val="single" w:sz="4" w:space="0" w:color="auto"/>
              <w:bottom w:val="single" w:sz="4" w:space="0" w:color="auto"/>
              <w:right w:val="single" w:sz="4" w:space="0" w:color="auto"/>
            </w:tcBorders>
            <w:hideMark/>
          </w:tcPr>
          <w:p w:rsidR="00F05670" w:rsidRPr="002E4E95" w:rsidRDefault="00F05670">
            <w:pPr>
              <w:tabs>
                <w:tab w:val="left" w:pos="6390"/>
              </w:tabs>
              <w:spacing w:line="276" w:lineRule="auto"/>
              <w:ind w:left="567"/>
              <w:jc w:val="both"/>
              <w:rPr>
                <w:rFonts w:eastAsia="Calibri"/>
                <w:lang w:eastAsia="en-US"/>
              </w:rPr>
            </w:pPr>
            <w:r w:rsidRPr="002E4E95">
              <w:rPr>
                <w:rFonts w:eastAsia="Calibri"/>
                <w:b/>
                <w:lang w:eastAsia="en-US"/>
              </w:rPr>
              <w:t>Раздел 1. Комплекс основных характеристик программы</w:t>
            </w:r>
          </w:p>
        </w:tc>
        <w:tc>
          <w:tcPr>
            <w:tcW w:w="1134" w:type="dxa"/>
            <w:tcBorders>
              <w:top w:val="single" w:sz="4" w:space="0" w:color="auto"/>
              <w:left w:val="single" w:sz="4" w:space="0" w:color="auto"/>
              <w:bottom w:val="single" w:sz="4" w:space="0" w:color="auto"/>
              <w:right w:val="single" w:sz="4" w:space="0" w:color="auto"/>
            </w:tcBorders>
          </w:tcPr>
          <w:p w:rsidR="00F05670" w:rsidRPr="002E4E95" w:rsidRDefault="00F05670">
            <w:pPr>
              <w:spacing w:line="276" w:lineRule="auto"/>
              <w:jc w:val="both"/>
              <w:rPr>
                <w:rFonts w:eastAsia="Calibri"/>
                <w:color w:val="FF0000"/>
                <w:lang w:eastAsia="en-US"/>
              </w:rPr>
            </w:pPr>
          </w:p>
        </w:tc>
      </w:tr>
      <w:tr w:rsidR="00D52082" w:rsidTr="002E4E95">
        <w:trPr>
          <w:trHeight w:val="237"/>
        </w:trPr>
        <w:tc>
          <w:tcPr>
            <w:tcW w:w="680" w:type="dxa"/>
            <w:tcBorders>
              <w:top w:val="single" w:sz="4" w:space="0" w:color="auto"/>
              <w:left w:val="single" w:sz="4" w:space="0" w:color="auto"/>
              <w:bottom w:val="single" w:sz="4" w:space="0" w:color="auto"/>
              <w:right w:val="single" w:sz="4" w:space="0" w:color="auto"/>
            </w:tcBorders>
            <w:hideMark/>
          </w:tcPr>
          <w:p w:rsidR="00D52082" w:rsidRDefault="00D52082" w:rsidP="00D52082">
            <w:pPr>
              <w:pStyle w:val="af2"/>
              <w:spacing w:line="276" w:lineRule="auto"/>
              <w:ind w:left="5"/>
              <w:jc w:val="both"/>
              <w:rPr>
                <w:rFonts w:eastAsia="Calibri"/>
                <w:lang w:eastAsia="en-US"/>
              </w:rPr>
            </w:pPr>
          </w:p>
        </w:tc>
        <w:tc>
          <w:tcPr>
            <w:tcW w:w="7796" w:type="dxa"/>
            <w:tcBorders>
              <w:top w:val="single" w:sz="4" w:space="0" w:color="auto"/>
              <w:left w:val="single" w:sz="4" w:space="0" w:color="auto"/>
              <w:bottom w:val="single" w:sz="4" w:space="0" w:color="auto"/>
              <w:right w:val="single" w:sz="4" w:space="0" w:color="auto"/>
            </w:tcBorders>
            <w:hideMark/>
          </w:tcPr>
          <w:p w:rsidR="00D52082" w:rsidRPr="002E4E95" w:rsidRDefault="00D52082" w:rsidP="00D52082">
            <w:pPr>
              <w:tabs>
                <w:tab w:val="left" w:pos="6390"/>
              </w:tabs>
              <w:spacing w:line="276" w:lineRule="auto"/>
              <w:ind w:left="567"/>
              <w:jc w:val="both"/>
              <w:rPr>
                <w:rFonts w:eastAsia="Calibri"/>
                <w:lang w:eastAsia="en-US"/>
              </w:rPr>
            </w:pPr>
            <w:r w:rsidRPr="002E4E95">
              <w:rPr>
                <w:rFonts w:eastAsia="Calibri"/>
                <w:b/>
                <w:lang w:eastAsia="en-US"/>
              </w:rPr>
              <w:t>Раздел 1. Комплекс основных характеристик программы</w:t>
            </w:r>
          </w:p>
        </w:tc>
        <w:tc>
          <w:tcPr>
            <w:tcW w:w="1134" w:type="dxa"/>
            <w:tcBorders>
              <w:top w:val="single" w:sz="4" w:space="0" w:color="auto"/>
              <w:left w:val="single" w:sz="4" w:space="0" w:color="auto"/>
              <w:bottom w:val="single" w:sz="4" w:space="0" w:color="auto"/>
              <w:right w:val="single" w:sz="4" w:space="0" w:color="auto"/>
            </w:tcBorders>
          </w:tcPr>
          <w:p w:rsidR="00D52082" w:rsidRPr="002E4E95" w:rsidRDefault="00D52082" w:rsidP="00D52082">
            <w:pPr>
              <w:spacing w:line="276" w:lineRule="auto"/>
              <w:jc w:val="both"/>
              <w:rPr>
                <w:rFonts w:eastAsia="Calibri"/>
                <w:color w:val="FF0000"/>
                <w:lang w:eastAsia="en-US"/>
              </w:rPr>
            </w:pPr>
          </w:p>
        </w:tc>
      </w:tr>
      <w:tr w:rsidR="00D52082" w:rsidTr="002E4E95">
        <w:trPr>
          <w:trHeight w:val="355"/>
        </w:trPr>
        <w:tc>
          <w:tcPr>
            <w:tcW w:w="680" w:type="dxa"/>
            <w:tcBorders>
              <w:top w:val="single" w:sz="4" w:space="0" w:color="auto"/>
              <w:left w:val="single" w:sz="4" w:space="0" w:color="auto"/>
              <w:bottom w:val="single" w:sz="4" w:space="0" w:color="auto"/>
              <w:right w:val="single" w:sz="4" w:space="0" w:color="auto"/>
            </w:tcBorders>
            <w:hideMark/>
          </w:tcPr>
          <w:p w:rsidR="00D52082" w:rsidRPr="002E4E95" w:rsidRDefault="00D52082" w:rsidP="00D52082">
            <w:pPr>
              <w:pStyle w:val="af2"/>
              <w:numPr>
                <w:ilvl w:val="0"/>
                <w:numId w:val="27"/>
              </w:numPr>
              <w:spacing w:line="276" w:lineRule="auto"/>
              <w:ind w:left="147" w:firstLine="0"/>
              <w:rPr>
                <w:rFonts w:eastAsiaTheme="minorHAnsi"/>
                <w:lang w:eastAsia="en-US"/>
              </w:rPr>
            </w:pPr>
          </w:p>
        </w:tc>
        <w:tc>
          <w:tcPr>
            <w:tcW w:w="7796" w:type="dxa"/>
            <w:tcBorders>
              <w:top w:val="single" w:sz="4" w:space="0" w:color="auto"/>
              <w:left w:val="single" w:sz="4" w:space="0" w:color="auto"/>
              <w:bottom w:val="single" w:sz="4" w:space="0" w:color="auto"/>
              <w:right w:val="single" w:sz="4" w:space="0" w:color="auto"/>
            </w:tcBorders>
            <w:hideMark/>
          </w:tcPr>
          <w:p w:rsidR="00D52082" w:rsidRPr="002E4E95" w:rsidRDefault="00D52082" w:rsidP="00D52082">
            <w:pPr>
              <w:tabs>
                <w:tab w:val="left" w:pos="6390"/>
              </w:tabs>
              <w:spacing w:line="276" w:lineRule="auto"/>
              <w:ind w:left="567"/>
              <w:jc w:val="both"/>
              <w:rPr>
                <w:rFonts w:eastAsia="Calibri"/>
                <w:lang w:eastAsia="en-US"/>
              </w:rPr>
            </w:pPr>
            <w:r w:rsidRPr="002E4E95">
              <w:rPr>
                <w:rFonts w:eastAsia="Calibri"/>
                <w:lang w:eastAsia="en-US"/>
              </w:rPr>
              <w:t>Информационная карта программы</w:t>
            </w:r>
            <w:r w:rsidRPr="002E4E95">
              <w:rPr>
                <w:rFonts w:eastAsia="Calibri"/>
                <w:lang w:eastAsia="en-US"/>
              </w:rPr>
              <w:tab/>
            </w:r>
          </w:p>
        </w:tc>
        <w:tc>
          <w:tcPr>
            <w:tcW w:w="1134" w:type="dxa"/>
            <w:tcBorders>
              <w:top w:val="single" w:sz="4" w:space="0" w:color="auto"/>
              <w:left w:val="single" w:sz="4" w:space="0" w:color="auto"/>
              <w:bottom w:val="single" w:sz="4" w:space="0" w:color="auto"/>
              <w:right w:val="single" w:sz="4" w:space="0" w:color="auto"/>
            </w:tcBorders>
          </w:tcPr>
          <w:p w:rsidR="00D52082" w:rsidRDefault="00D52082" w:rsidP="00D52082">
            <w:pPr>
              <w:spacing w:line="276" w:lineRule="auto"/>
              <w:jc w:val="both"/>
              <w:rPr>
                <w:rFonts w:eastAsia="Calibri"/>
                <w:lang w:eastAsia="en-US"/>
              </w:rPr>
            </w:pPr>
            <w:r>
              <w:rPr>
                <w:rFonts w:eastAsia="Calibri"/>
                <w:lang w:eastAsia="en-US"/>
              </w:rPr>
              <w:t>2</w:t>
            </w:r>
          </w:p>
        </w:tc>
      </w:tr>
      <w:tr w:rsidR="00D52082" w:rsidTr="002E4E95">
        <w:tc>
          <w:tcPr>
            <w:tcW w:w="680" w:type="dxa"/>
            <w:tcBorders>
              <w:top w:val="single" w:sz="4" w:space="0" w:color="auto"/>
              <w:left w:val="single" w:sz="4" w:space="0" w:color="auto"/>
              <w:bottom w:val="single" w:sz="4" w:space="0" w:color="auto"/>
              <w:right w:val="single" w:sz="4" w:space="0" w:color="auto"/>
            </w:tcBorders>
            <w:hideMark/>
          </w:tcPr>
          <w:p w:rsidR="00D52082" w:rsidRPr="002E4E95" w:rsidRDefault="00D52082" w:rsidP="00D52082">
            <w:pPr>
              <w:pStyle w:val="af2"/>
              <w:numPr>
                <w:ilvl w:val="0"/>
                <w:numId w:val="27"/>
              </w:numPr>
              <w:spacing w:line="276" w:lineRule="auto"/>
              <w:ind w:left="147" w:firstLine="0"/>
              <w:rPr>
                <w:rFonts w:eastAsiaTheme="minorHAnsi"/>
                <w:lang w:eastAsia="en-US"/>
              </w:rPr>
            </w:pPr>
          </w:p>
        </w:tc>
        <w:tc>
          <w:tcPr>
            <w:tcW w:w="7796" w:type="dxa"/>
            <w:tcBorders>
              <w:top w:val="single" w:sz="4" w:space="0" w:color="auto"/>
              <w:left w:val="single" w:sz="4" w:space="0" w:color="auto"/>
              <w:bottom w:val="single" w:sz="4" w:space="0" w:color="auto"/>
              <w:right w:val="single" w:sz="4" w:space="0" w:color="auto"/>
            </w:tcBorders>
            <w:hideMark/>
          </w:tcPr>
          <w:p w:rsidR="00D52082" w:rsidRPr="002E4E95" w:rsidRDefault="00D52082" w:rsidP="00D52082">
            <w:pPr>
              <w:spacing w:line="276" w:lineRule="auto"/>
              <w:ind w:left="567"/>
              <w:jc w:val="both"/>
              <w:rPr>
                <w:rFonts w:eastAsia="Calibri"/>
                <w:lang w:eastAsia="en-US"/>
              </w:rPr>
            </w:pPr>
            <w:r w:rsidRPr="002E4E95">
              <w:rPr>
                <w:rFonts w:eastAsia="Calibri"/>
                <w:lang w:val="tt-RU" w:eastAsia="en-US"/>
              </w:rPr>
              <w:t>Оглавление</w:t>
            </w:r>
          </w:p>
        </w:tc>
        <w:tc>
          <w:tcPr>
            <w:tcW w:w="1134" w:type="dxa"/>
            <w:tcBorders>
              <w:top w:val="single" w:sz="4" w:space="0" w:color="auto"/>
              <w:left w:val="single" w:sz="4" w:space="0" w:color="auto"/>
              <w:bottom w:val="single" w:sz="4" w:space="0" w:color="auto"/>
              <w:right w:val="single" w:sz="4" w:space="0" w:color="auto"/>
            </w:tcBorders>
          </w:tcPr>
          <w:p w:rsidR="00D52082" w:rsidRDefault="00D52082" w:rsidP="00D52082">
            <w:pPr>
              <w:spacing w:line="276" w:lineRule="auto"/>
              <w:jc w:val="both"/>
              <w:rPr>
                <w:rFonts w:eastAsia="Calibri"/>
                <w:lang w:eastAsia="en-US"/>
              </w:rPr>
            </w:pPr>
            <w:r>
              <w:rPr>
                <w:rFonts w:eastAsia="Calibri"/>
                <w:lang w:eastAsia="en-US"/>
              </w:rPr>
              <w:t>4</w:t>
            </w:r>
          </w:p>
        </w:tc>
      </w:tr>
      <w:tr w:rsidR="00D52082" w:rsidTr="002E4E95">
        <w:tc>
          <w:tcPr>
            <w:tcW w:w="680" w:type="dxa"/>
            <w:tcBorders>
              <w:top w:val="single" w:sz="4" w:space="0" w:color="auto"/>
              <w:left w:val="single" w:sz="4" w:space="0" w:color="auto"/>
              <w:bottom w:val="single" w:sz="4" w:space="0" w:color="auto"/>
              <w:right w:val="single" w:sz="4" w:space="0" w:color="auto"/>
            </w:tcBorders>
          </w:tcPr>
          <w:p w:rsidR="00D52082" w:rsidRPr="002E4E95" w:rsidRDefault="00D52082" w:rsidP="00D52082">
            <w:pPr>
              <w:pStyle w:val="af2"/>
              <w:numPr>
                <w:ilvl w:val="0"/>
                <w:numId w:val="27"/>
              </w:numPr>
              <w:spacing w:line="276" w:lineRule="auto"/>
              <w:ind w:left="147" w:firstLine="0"/>
              <w:rPr>
                <w:rFonts w:eastAsiaTheme="minorHAnsi"/>
                <w:lang w:eastAsia="en-US"/>
              </w:rPr>
            </w:pPr>
          </w:p>
        </w:tc>
        <w:tc>
          <w:tcPr>
            <w:tcW w:w="7796" w:type="dxa"/>
            <w:tcBorders>
              <w:top w:val="single" w:sz="4" w:space="0" w:color="auto"/>
              <w:left w:val="single" w:sz="4" w:space="0" w:color="auto"/>
              <w:bottom w:val="single" w:sz="4" w:space="0" w:color="auto"/>
              <w:right w:val="single" w:sz="4" w:space="0" w:color="auto"/>
            </w:tcBorders>
          </w:tcPr>
          <w:p w:rsidR="00D52082" w:rsidRPr="002E4E95" w:rsidRDefault="00D52082" w:rsidP="00D52082">
            <w:pPr>
              <w:spacing w:line="276" w:lineRule="auto"/>
              <w:ind w:left="567"/>
              <w:jc w:val="both"/>
              <w:rPr>
                <w:rFonts w:eastAsia="Calibri"/>
                <w:lang w:eastAsia="en-US"/>
              </w:rPr>
            </w:pPr>
            <w:r w:rsidRPr="002E4E95">
              <w:rPr>
                <w:rFonts w:eastAsia="Calibri"/>
                <w:lang w:eastAsia="en-US"/>
              </w:rPr>
              <w:t>Рецензия внешняя</w:t>
            </w:r>
          </w:p>
        </w:tc>
        <w:tc>
          <w:tcPr>
            <w:tcW w:w="1134" w:type="dxa"/>
            <w:tcBorders>
              <w:top w:val="single" w:sz="4" w:space="0" w:color="auto"/>
              <w:left w:val="single" w:sz="4" w:space="0" w:color="auto"/>
              <w:bottom w:val="single" w:sz="4" w:space="0" w:color="auto"/>
              <w:right w:val="single" w:sz="4" w:space="0" w:color="auto"/>
            </w:tcBorders>
          </w:tcPr>
          <w:p w:rsidR="00D52082" w:rsidRDefault="00D52082" w:rsidP="00D52082">
            <w:pPr>
              <w:spacing w:line="276" w:lineRule="auto"/>
              <w:jc w:val="both"/>
              <w:rPr>
                <w:rFonts w:eastAsia="Calibri"/>
                <w:lang w:eastAsia="en-US"/>
              </w:rPr>
            </w:pPr>
            <w:r>
              <w:rPr>
                <w:rFonts w:eastAsia="Calibri"/>
                <w:lang w:eastAsia="en-US"/>
              </w:rPr>
              <w:t>5</w:t>
            </w:r>
          </w:p>
        </w:tc>
      </w:tr>
      <w:tr w:rsidR="00D52082" w:rsidTr="002E4E95">
        <w:tc>
          <w:tcPr>
            <w:tcW w:w="680" w:type="dxa"/>
            <w:tcBorders>
              <w:top w:val="single" w:sz="4" w:space="0" w:color="auto"/>
              <w:left w:val="single" w:sz="4" w:space="0" w:color="auto"/>
              <w:bottom w:val="single" w:sz="4" w:space="0" w:color="auto"/>
              <w:right w:val="single" w:sz="4" w:space="0" w:color="auto"/>
            </w:tcBorders>
            <w:hideMark/>
          </w:tcPr>
          <w:p w:rsidR="00D52082" w:rsidRPr="002E4E95" w:rsidRDefault="00D52082" w:rsidP="00D52082">
            <w:pPr>
              <w:pStyle w:val="af2"/>
              <w:numPr>
                <w:ilvl w:val="0"/>
                <w:numId w:val="27"/>
              </w:numPr>
              <w:spacing w:line="276" w:lineRule="auto"/>
              <w:ind w:left="147" w:firstLine="0"/>
              <w:rPr>
                <w:rFonts w:eastAsiaTheme="minorHAnsi"/>
                <w:lang w:eastAsia="en-US"/>
              </w:rPr>
            </w:pPr>
          </w:p>
        </w:tc>
        <w:tc>
          <w:tcPr>
            <w:tcW w:w="7796" w:type="dxa"/>
            <w:tcBorders>
              <w:top w:val="single" w:sz="4" w:space="0" w:color="auto"/>
              <w:left w:val="single" w:sz="4" w:space="0" w:color="auto"/>
              <w:bottom w:val="single" w:sz="4" w:space="0" w:color="auto"/>
              <w:right w:val="single" w:sz="4" w:space="0" w:color="auto"/>
            </w:tcBorders>
          </w:tcPr>
          <w:p w:rsidR="00D52082" w:rsidRPr="002E4E95" w:rsidRDefault="00D52082" w:rsidP="00D52082">
            <w:pPr>
              <w:spacing w:line="276" w:lineRule="auto"/>
              <w:ind w:left="567"/>
              <w:jc w:val="both"/>
              <w:rPr>
                <w:rFonts w:eastAsia="Calibri"/>
                <w:lang w:eastAsia="en-US"/>
              </w:rPr>
            </w:pPr>
            <w:r w:rsidRPr="002E4E95">
              <w:rPr>
                <w:rFonts w:eastAsia="Calibri"/>
                <w:lang w:eastAsia="en-US"/>
              </w:rPr>
              <w:t>Сертификат</w:t>
            </w:r>
          </w:p>
        </w:tc>
        <w:tc>
          <w:tcPr>
            <w:tcW w:w="1134" w:type="dxa"/>
            <w:tcBorders>
              <w:top w:val="single" w:sz="4" w:space="0" w:color="auto"/>
              <w:left w:val="single" w:sz="4" w:space="0" w:color="auto"/>
              <w:bottom w:val="single" w:sz="4" w:space="0" w:color="auto"/>
              <w:right w:val="single" w:sz="4" w:space="0" w:color="auto"/>
            </w:tcBorders>
          </w:tcPr>
          <w:p w:rsidR="00D52082" w:rsidRDefault="00CE35CE" w:rsidP="00D52082">
            <w:pPr>
              <w:spacing w:line="276" w:lineRule="auto"/>
              <w:jc w:val="both"/>
              <w:rPr>
                <w:rFonts w:eastAsia="Calibri"/>
                <w:lang w:eastAsia="en-US"/>
              </w:rPr>
            </w:pPr>
            <w:r>
              <w:rPr>
                <w:rFonts w:eastAsia="Calibri"/>
                <w:lang w:eastAsia="en-US"/>
              </w:rPr>
              <w:t>6</w:t>
            </w:r>
          </w:p>
        </w:tc>
      </w:tr>
      <w:tr w:rsidR="00D52082" w:rsidTr="002E4E95">
        <w:tc>
          <w:tcPr>
            <w:tcW w:w="680" w:type="dxa"/>
            <w:tcBorders>
              <w:top w:val="single" w:sz="4" w:space="0" w:color="auto"/>
              <w:left w:val="single" w:sz="4" w:space="0" w:color="auto"/>
              <w:bottom w:val="single" w:sz="4" w:space="0" w:color="auto"/>
              <w:right w:val="single" w:sz="4" w:space="0" w:color="auto"/>
            </w:tcBorders>
            <w:hideMark/>
          </w:tcPr>
          <w:p w:rsidR="00D52082" w:rsidRPr="002E4E95" w:rsidRDefault="00D52082" w:rsidP="00D52082">
            <w:pPr>
              <w:pStyle w:val="af2"/>
              <w:numPr>
                <w:ilvl w:val="0"/>
                <w:numId w:val="27"/>
              </w:numPr>
              <w:spacing w:line="276" w:lineRule="auto"/>
              <w:ind w:left="147" w:firstLine="0"/>
              <w:rPr>
                <w:rFonts w:eastAsiaTheme="minorHAnsi"/>
                <w:lang w:eastAsia="en-US"/>
              </w:rPr>
            </w:pPr>
          </w:p>
        </w:tc>
        <w:tc>
          <w:tcPr>
            <w:tcW w:w="7796" w:type="dxa"/>
            <w:tcBorders>
              <w:top w:val="single" w:sz="4" w:space="0" w:color="auto"/>
              <w:left w:val="single" w:sz="4" w:space="0" w:color="auto"/>
              <w:bottom w:val="single" w:sz="4" w:space="0" w:color="auto"/>
              <w:right w:val="single" w:sz="4" w:space="0" w:color="auto"/>
            </w:tcBorders>
          </w:tcPr>
          <w:p w:rsidR="00D52082" w:rsidRPr="002E4E95" w:rsidRDefault="00D52082" w:rsidP="00D52082">
            <w:pPr>
              <w:spacing w:line="276" w:lineRule="auto"/>
              <w:ind w:left="567"/>
              <w:jc w:val="both"/>
              <w:rPr>
                <w:rFonts w:eastAsia="Calibri"/>
                <w:lang w:eastAsia="en-US"/>
              </w:rPr>
            </w:pPr>
            <w:r w:rsidRPr="002E4E95">
              <w:rPr>
                <w:rFonts w:eastAsia="Calibri"/>
                <w:lang w:eastAsia="en-US"/>
              </w:rPr>
              <w:t>Пояснительная записка</w:t>
            </w:r>
          </w:p>
        </w:tc>
        <w:tc>
          <w:tcPr>
            <w:tcW w:w="1134" w:type="dxa"/>
            <w:tcBorders>
              <w:top w:val="single" w:sz="4" w:space="0" w:color="auto"/>
              <w:left w:val="single" w:sz="4" w:space="0" w:color="auto"/>
              <w:bottom w:val="single" w:sz="4" w:space="0" w:color="auto"/>
              <w:right w:val="single" w:sz="4" w:space="0" w:color="auto"/>
            </w:tcBorders>
          </w:tcPr>
          <w:p w:rsidR="00D52082" w:rsidRDefault="00CE35CE" w:rsidP="00D52082">
            <w:pPr>
              <w:spacing w:line="276" w:lineRule="auto"/>
              <w:jc w:val="both"/>
              <w:rPr>
                <w:rFonts w:eastAsia="Calibri"/>
                <w:lang w:eastAsia="en-US"/>
              </w:rPr>
            </w:pPr>
            <w:r>
              <w:rPr>
                <w:rFonts w:eastAsia="Calibri"/>
                <w:lang w:eastAsia="en-US"/>
              </w:rPr>
              <w:t>7</w:t>
            </w:r>
          </w:p>
        </w:tc>
      </w:tr>
      <w:tr w:rsidR="00D52082" w:rsidTr="002E4E95">
        <w:tc>
          <w:tcPr>
            <w:tcW w:w="680" w:type="dxa"/>
            <w:tcBorders>
              <w:top w:val="single" w:sz="4" w:space="0" w:color="auto"/>
              <w:left w:val="single" w:sz="4" w:space="0" w:color="auto"/>
              <w:bottom w:val="single" w:sz="4" w:space="0" w:color="auto"/>
              <w:right w:val="single" w:sz="4" w:space="0" w:color="auto"/>
            </w:tcBorders>
            <w:hideMark/>
          </w:tcPr>
          <w:p w:rsidR="00D52082" w:rsidRPr="002E4E95" w:rsidRDefault="00D52082" w:rsidP="00D52082">
            <w:pPr>
              <w:pStyle w:val="af2"/>
              <w:numPr>
                <w:ilvl w:val="0"/>
                <w:numId w:val="27"/>
              </w:numPr>
              <w:spacing w:line="276" w:lineRule="auto"/>
              <w:ind w:left="147" w:firstLine="0"/>
              <w:rPr>
                <w:rFonts w:eastAsiaTheme="minorHAnsi"/>
                <w:lang w:eastAsia="en-US"/>
              </w:rPr>
            </w:pPr>
          </w:p>
        </w:tc>
        <w:tc>
          <w:tcPr>
            <w:tcW w:w="7796" w:type="dxa"/>
            <w:tcBorders>
              <w:top w:val="single" w:sz="4" w:space="0" w:color="auto"/>
              <w:left w:val="single" w:sz="4" w:space="0" w:color="auto"/>
              <w:bottom w:val="single" w:sz="4" w:space="0" w:color="auto"/>
              <w:right w:val="single" w:sz="4" w:space="0" w:color="auto"/>
            </w:tcBorders>
            <w:hideMark/>
          </w:tcPr>
          <w:p w:rsidR="00D52082" w:rsidRPr="002E4E95" w:rsidRDefault="00D52082" w:rsidP="00D52082">
            <w:pPr>
              <w:spacing w:line="276" w:lineRule="auto"/>
              <w:ind w:left="567"/>
              <w:jc w:val="both"/>
              <w:rPr>
                <w:rFonts w:eastAsia="Calibri"/>
                <w:lang w:eastAsia="en-US"/>
              </w:rPr>
            </w:pPr>
            <w:r w:rsidRPr="002E4E95">
              <w:rPr>
                <w:rFonts w:eastAsia="Calibri"/>
                <w:lang w:val="tt-RU" w:eastAsia="en-US"/>
              </w:rPr>
              <w:t>Матри</w:t>
            </w:r>
            <w:r w:rsidRPr="002E4E95">
              <w:rPr>
                <w:rFonts w:eastAsia="Calibri"/>
                <w:lang w:eastAsia="en-US"/>
              </w:rPr>
              <w:t>ца  программы</w:t>
            </w:r>
          </w:p>
        </w:tc>
        <w:tc>
          <w:tcPr>
            <w:tcW w:w="1134" w:type="dxa"/>
            <w:tcBorders>
              <w:top w:val="single" w:sz="4" w:space="0" w:color="auto"/>
              <w:left w:val="single" w:sz="4" w:space="0" w:color="auto"/>
              <w:bottom w:val="single" w:sz="4" w:space="0" w:color="auto"/>
              <w:right w:val="single" w:sz="4" w:space="0" w:color="auto"/>
            </w:tcBorders>
          </w:tcPr>
          <w:p w:rsidR="00D52082" w:rsidRDefault="00CE35CE" w:rsidP="00D52082">
            <w:pPr>
              <w:spacing w:line="276" w:lineRule="auto"/>
              <w:jc w:val="both"/>
              <w:rPr>
                <w:rFonts w:eastAsia="Calibri"/>
                <w:lang w:eastAsia="en-US"/>
              </w:rPr>
            </w:pPr>
            <w:r>
              <w:rPr>
                <w:rFonts w:eastAsia="Calibri"/>
                <w:lang w:eastAsia="en-US"/>
              </w:rPr>
              <w:t>15</w:t>
            </w:r>
          </w:p>
        </w:tc>
      </w:tr>
      <w:tr w:rsidR="00D52082" w:rsidTr="002E4E95">
        <w:tc>
          <w:tcPr>
            <w:tcW w:w="680" w:type="dxa"/>
            <w:tcBorders>
              <w:top w:val="single" w:sz="4" w:space="0" w:color="auto"/>
              <w:left w:val="single" w:sz="4" w:space="0" w:color="auto"/>
              <w:bottom w:val="single" w:sz="4" w:space="0" w:color="auto"/>
              <w:right w:val="single" w:sz="4" w:space="0" w:color="auto"/>
            </w:tcBorders>
          </w:tcPr>
          <w:p w:rsidR="00D52082" w:rsidRPr="002E4E95" w:rsidRDefault="00D52082" w:rsidP="00D52082">
            <w:pPr>
              <w:pStyle w:val="af2"/>
              <w:numPr>
                <w:ilvl w:val="0"/>
                <w:numId w:val="27"/>
              </w:numPr>
              <w:spacing w:line="276" w:lineRule="auto"/>
              <w:ind w:left="147" w:firstLine="0"/>
              <w:rPr>
                <w:rFonts w:eastAsiaTheme="minorHAnsi"/>
                <w:lang w:eastAsia="en-US"/>
              </w:rPr>
            </w:pPr>
          </w:p>
        </w:tc>
        <w:tc>
          <w:tcPr>
            <w:tcW w:w="7796" w:type="dxa"/>
            <w:tcBorders>
              <w:top w:val="single" w:sz="4" w:space="0" w:color="auto"/>
              <w:left w:val="single" w:sz="4" w:space="0" w:color="auto"/>
              <w:bottom w:val="single" w:sz="4" w:space="0" w:color="auto"/>
              <w:right w:val="single" w:sz="4" w:space="0" w:color="auto"/>
            </w:tcBorders>
          </w:tcPr>
          <w:p w:rsidR="00D52082" w:rsidRPr="002E4E95" w:rsidRDefault="00796AC0" w:rsidP="00D52082">
            <w:pPr>
              <w:spacing w:line="276" w:lineRule="auto"/>
              <w:ind w:left="567"/>
              <w:jc w:val="both"/>
              <w:rPr>
                <w:rFonts w:eastAsia="Calibri"/>
                <w:lang w:eastAsia="en-US"/>
              </w:rPr>
            </w:pPr>
            <w:r>
              <w:rPr>
                <w:rFonts w:eastAsia="Calibri"/>
                <w:lang w:eastAsia="en-US"/>
              </w:rPr>
              <w:t xml:space="preserve">Учебно – тематический план 1 год </w:t>
            </w:r>
            <w:r w:rsidR="00D52082" w:rsidRPr="002E4E95">
              <w:rPr>
                <w:rFonts w:eastAsia="Calibri"/>
                <w:lang w:eastAsia="en-US"/>
              </w:rPr>
              <w:t xml:space="preserve">обучения.                                                         </w:t>
            </w:r>
          </w:p>
        </w:tc>
        <w:tc>
          <w:tcPr>
            <w:tcW w:w="1134" w:type="dxa"/>
            <w:tcBorders>
              <w:top w:val="single" w:sz="4" w:space="0" w:color="auto"/>
              <w:left w:val="single" w:sz="4" w:space="0" w:color="auto"/>
              <w:bottom w:val="single" w:sz="4" w:space="0" w:color="auto"/>
              <w:right w:val="single" w:sz="4" w:space="0" w:color="auto"/>
            </w:tcBorders>
          </w:tcPr>
          <w:p w:rsidR="00D52082" w:rsidRDefault="00C74EFB" w:rsidP="00D52082">
            <w:pPr>
              <w:spacing w:line="276" w:lineRule="auto"/>
              <w:jc w:val="both"/>
              <w:rPr>
                <w:rFonts w:eastAsia="Calibri"/>
                <w:lang w:val="tt-RU" w:eastAsia="en-US"/>
              </w:rPr>
            </w:pPr>
            <w:r>
              <w:rPr>
                <w:rFonts w:eastAsia="Calibri"/>
                <w:lang w:val="tt-RU" w:eastAsia="en-US"/>
              </w:rPr>
              <w:t>20</w:t>
            </w:r>
          </w:p>
        </w:tc>
      </w:tr>
      <w:tr w:rsidR="00D52082" w:rsidTr="002E4E95">
        <w:tc>
          <w:tcPr>
            <w:tcW w:w="680" w:type="dxa"/>
            <w:tcBorders>
              <w:top w:val="single" w:sz="4" w:space="0" w:color="auto"/>
              <w:left w:val="single" w:sz="4" w:space="0" w:color="auto"/>
              <w:bottom w:val="single" w:sz="4" w:space="0" w:color="auto"/>
              <w:right w:val="single" w:sz="4" w:space="0" w:color="auto"/>
            </w:tcBorders>
          </w:tcPr>
          <w:p w:rsidR="00D52082" w:rsidRPr="002E4E95" w:rsidRDefault="00D52082" w:rsidP="00D52082">
            <w:pPr>
              <w:pStyle w:val="af2"/>
              <w:numPr>
                <w:ilvl w:val="0"/>
                <w:numId w:val="27"/>
              </w:numPr>
              <w:spacing w:line="276" w:lineRule="auto"/>
              <w:ind w:left="147" w:firstLine="0"/>
              <w:rPr>
                <w:rFonts w:eastAsiaTheme="minorHAnsi"/>
                <w:lang w:eastAsia="en-US"/>
              </w:rPr>
            </w:pPr>
          </w:p>
        </w:tc>
        <w:tc>
          <w:tcPr>
            <w:tcW w:w="7796" w:type="dxa"/>
            <w:tcBorders>
              <w:top w:val="single" w:sz="4" w:space="0" w:color="auto"/>
              <w:left w:val="single" w:sz="4" w:space="0" w:color="auto"/>
              <w:bottom w:val="single" w:sz="4" w:space="0" w:color="auto"/>
              <w:right w:val="single" w:sz="4" w:space="0" w:color="auto"/>
            </w:tcBorders>
          </w:tcPr>
          <w:p w:rsidR="00D52082" w:rsidRPr="002E4E95" w:rsidRDefault="00796AC0" w:rsidP="00D52082">
            <w:pPr>
              <w:spacing w:line="276" w:lineRule="auto"/>
              <w:ind w:left="567"/>
              <w:jc w:val="both"/>
              <w:rPr>
                <w:rFonts w:eastAsia="Calibri"/>
                <w:lang w:eastAsia="en-US"/>
              </w:rPr>
            </w:pPr>
            <w:r>
              <w:rPr>
                <w:rFonts w:eastAsia="Calibri"/>
                <w:lang w:eastAsia="en-US"/>
              </w:rPr>
              <w:t xml:space="preserve">Учебно – тематический план 2  год </w:t>
            </w:r>
            <w:r w:rsidR="00D52082" w:rsidRPr="002E4E95">
              <w:rPr>
                <w:rFonts w:eastAsia="Calibri"/>
                <w:lang w:eastAsia="en-US"/>
              </w:rPr>
              <w:t>обучения</w:t>
            </w:r>
          </w:p>
        </w:tc>
        <w:tc>
          <w:tcPr>
            <w:tcW w:w="1134" w:type="dxa"/>
            <w:tcBorders>
              <w:top w:val="single" w:sz="4" w:space="0" w:color="auto"/>
              <w:left w:val="single" w:sz="4" w:space="0" w:color="auto"/>
              <w:bottom w:val="single" w:sz="4" w:space="0" w:color="auto"/>
              <w:right w:val="single" w:sz="4" w:space="0" w:color="auto"/>
            </w:tcBorders>
          </w:tcPr>
          <w:p w:rsidR="00D52082" w:rsidRDefault="00C74EFB" w:rsidP="00D52082">
            <w:pPr>
              <w:spacing w:line="276" w:lineRule="auto"/>
              <w:jc w:val="both"/>
              <w:rPr>
                <w:rFonts w:eastAsia="Calibri"/>
                <w:lang w:val="tt-RU" w:eastAsia="en-US"/>
              </w:rPr>
            </w:pPr>
            <w:r>
              <w:rPr>
                <w:rFonts w:eastAsia="Calibri"/>
                <w:lang w:val="tt-RU" w:eastAsia="en-US"/>
              </w:rPr>
              <w:t>21</w:t>
            </w:r>
          </w:p>
        </w:tc>
      </w:tr>
      <w:tr w:rsidR="00D52082" w:rsidTr="002E4E95">
        <w:tc>
          <w:tcPr>
            <w:tcW w:w="680" w:type="dxa"/>
            <w:tcBorders>
              <w:top w:val="single" w:sz="4" w:space="0" w:color="auto"/>
              <w:left w:val="single" w:sz="4" w:space="0" w:color="auto"/>
              <w:bottom w:val="single" w:sz="4" w:space="0" w:color="auto"/>
              <w:right w:val="single" w:sz="4" w:space="0" w:color="auto"/>
            </w:tcBorders>
            <w:hideMark/>
          </w:tcPr>
          <w:p w:rsidR="00D52082" w:rsidRPr="002E4E95" w:rsidRDefault="00D52082" w:rsidP="00D52082">
            <w:pPr>
              <w:pStyle w:val="af2"/>
              <w:numPr>
                <w:ilvl w:val="0"/>
                <w:numId w:val="27"/>
              </w:numPr>
              <w:spacing w:line="276" w:lineRule="auto"/>
              <w:ind w:left="147" w:firstLine="0"/>
              <w:rPr>
                <w:rFonts w:eastAsiaTheme="minorHAnsi"/>
                <w:lang w:eastAsia="en-US"/>
              </w:rPr>
            </w:pPr>
          </w:p>
        </w:tc>
        <w:tc>
          <w:tcPr>
            <w:tcW w:w="7796" w:type="dxa"/>
            <w:tcBorders>
              <w:top w:val="single" w:sz="4" w:space="0" w:color="auto"/>
              <w:left w:val="single" w:sz="4" w:space="0" w:color="auto"/>
              <w:bottom w:val="single" w:sz="4" w:space="0" w:color="auto"/>
              <w:right w:val="single" w:sz="4" w:space="0" w:color="auto"/>
            </w:tcBorders>
          </w:tcPr>
          <w:p w:rsidR="00D52082" w:rsidRPr="002E4E95" w:rsidRDefault="00796AC0" w:rsidP="00D52082">
            <w:pPr>
              <w:spacing w:line="276" w:lineRule="auto"/>
              <w:ind w:left="567"/>
              <w:jc w:val="both"/>
              <w:rPr>
                <w:rFonts w:eastAsia="Calibri"/>
                <w:lang w:eastAsia="en-US"/>
              </w:rPr>
            </w:pPr>
            <w:r>
              <w:rPr>
                <w:rFonts w:eastAsia="Calibri"/>
                <w:lang w:eastAsia="en-US"/>
              </w:rPr>
              <w:t xml:space="preserve">Учебно – тематический план </w:t>
            </w:r>
            <w:r w:rsidR="00D52082">
              <w:rPr>
                <w:rFonts w:eastAsia="Calibri"/>
                <w:lang w:eastAsia="en-US"/>
              </w:rPr>
              <w:t>3</w:t>
            </w:r>
            <w:r>
              <w:rPr>
                <w:rFonts w:eastAsia="Calibri"/>
                <w:lang w:eastAsia="en-US"/>
              </w:rPr>
              <w:t xml:space="preserve"> год </w:t>
            </w:r>
            <w:r w:rsidR="00D52082" w:rsidRPr="002E4E95">
              <w:rPr>
                <w:rFonts w:eastAsia="Calibri"/>
                <w:lang w:eastAsia="en-US"/>
              </w:rPr>
              <w:t>обучения</w:t>
            </w:r>
          </w:p>
        </w:tc>
        <w:tc>
          <w:tcPr>
            <w:tcW w:w="1134" w:type="dxa"/>
            <w:tcBorders>
              <w:top w:val="single" w:sz="4" w:space="0" w:color="auto"/>
              <w:left w:val="single" w:sz="4" w:space="0" w:color="auto"/>
              <w:bottom w:val="single" w:sz="4" w:space="0" w:color="auto"/>
              <w:right w:val="single" w:sz="4" w:space="0" w:color="auto"/>
            </w:tcBorders>
          </w:tcPr>
          <w:p w:rsidR="00D52082" w:rsidRDefault="00C74EFB" w:rsidP="00D52082">
            <w:pPr>
              <w:spacing w:line="276" w:lineRule="auto"/>
              <w:jc w:val="both"/>
              <w:rPr>
                <w:rFonts w:eastAsia="Calibri"/>
                <w:lang w:val="tt-RU" w:eastAsia="en-US"/>
              </w:rPr>
            </w:pPr>
            <w:r>
              <w:rPr>
                <w:rFonts w:eastAsia="Calibri"/>
                <w:lang w:val="tt-RU" w:eastAsia="en-US"/>
              </w:rPr>
              <w:t>23</w:t>
            </w:r>
          </w:p>
        </w:tc>
      </w:tr>
      <w:tr w:rsidR="00D52082" w:rsidTr="002E4E95">
        <w:tc>
          <w:tcPr>
            <w:tcW w:w="680" w:type="dxa"/>
            <w:tcBorders>
              <w:top w:val="single" w:sz="4" w:space="0" w:color="auto"/>
              <w:left w:val="single" w:sz="4" w:space="0" w:color="auto"/>
              <w:bottom w:val="single" w:sz="4" w:space="0" w:color="auto"/>
              <w:right w:val="single" w:sz="4" w:space="0" w:color="auto"/>
            </w:tcBorders>
          </w:tcPr>
          <w:p w:rsidR="00D52082" w:rsidRPr="002E4E95" w:rsidRDefault="00D52082" w:rsidP="00D52082">
            <w:pPr>
              <w:pStyle w:val="af2"/>
              <w:numPr>
                <w:ilvl w:val="0"/>
                <w:numId w:val="27"/>
              </w:numPr>
              <w:spacing w:line="276" w:lineRule="auto"/>
              <w:ind w:left="147" w:firstLine="0"/>
              <w:rPr>
                <w:rFonts w:eastAsiaTheme="minorHAnsi"/>
                <w:lang w:eastAsia="en-US"/>
              </w:rPr>
            </w:pPr>
          </w:p>
        </w:tc>
        <w:tc>
          <w:tcPr>
            <w:tcW w:w="7796" w:type="dxa"/>
            <w:tcBorders>
              <w:top w:val="single" w:sz="4" w:space="0" w:color="auto"/>
              <w:left w:val="single" w:sz="4" w:space="0" w:color="auto"/>
              <w:bottom w:val="single" w:sz="4" w:space="0" w:color="auto"/>
              <w:right w:val="single" w:sz="4" w:space="0" w:color="auto"/>
            </w:tcBorders>
          </w:tcPr>
          <w:p w:rsidR="00D52082" w:rsidRPr="002E4E95" w:rsidRDefault="00796AC0" w:rsidP="00D52082">
            <w:pPr>
              <w:spacing w:line="276" w:lineRule="auto"/>
              <w:ind w:left="567"/>
              <w:jc w:val="both"/>
              <w:rPr>
                <w:rFonts w:eastAsia="Calibri"/>
                <w:lang w:eastAsia="en-US"/>
              </w:rPr>
            </w:pPr>
            <w:r>
              <w:rPr>
                <w:rFonts w:eastAsia="Calibri"/>
                <w:lang w:eastAsia="en-US"/>
              </w:rPr>
              <w:t xml:space="preserve">Содержание  программы </w:t>
            </w:r>
            <w:r w:rsidR="00D52082" w:rsidRPr="002E4E95">
              <w:rPr>
                <w:rFonts w:eastAsia="Calibri"/>
                <w:lang w:eastAsia="en-US"/>
              </w:rPr>
              <w:t>1 год обучения</w:t>
            </w:r>
          </w:p>
        </w:tc>
        <w:tc>
          <w:tcPr>
            <w:tcW w:w="1134" w:type="dxa"/>
            <w:tcBorders>
              <w:top w:val="single" w:sz="4" w:space="0" w:color="auto"/>
              <w:left w:val="single" w:sz="4" w:space="0" w:color="auto"/>
              <w:bottom w:val="single" w:sz="4" w:space="0" w:color="auto"/>
              <w:right w:val="single" w:sz="4" w:space="0" w:color="auto"/>
            </w:tcBorders>
          </w:tcPr>
          <w:p w:rsidR="00D52082" w:rsidRDefault="00C74EFB" w:rsidP="00D52082">
            <w:pPr>
              <w:spacing w:line="276" w:lineRule="auto"/>
              <w:jc w:val="both"/>
              <w:rPr>
                <w:rFonts w:eastAsia="Calibri"/>
                <w:lang w:val="tt-RU" w:eastAsia="en-US"/>
              </w:rPr>
            </w:pPr>
            <w:r>
              <w:rPr>
                <w:rFonts w:eastAsia="Calibri"/>
                <w:lang w:val="tt-RU" w:eastAsia="en-US"/>
              </w:rPr>
              <w:t>25</w:t>
            </w:r>
          </w:p>
        </w:tc>
      </w:tr>
      <w:tr w:rsidR="00D52082" w:rsidTr="002E4E95">
        <w:tc>
          <w:tcPr>
            <w:tcW w:w="680" w:type="dxa"/>
            <w:tcBorders>
              <w:top w:val="single" w:sz="4" w:space="0" w:color="auto"/>
              <w:left w:val="single" w:sz="4" w:space="0" w:color="auto"/>
              <w:bottom w:val="single" w:sz="4" w:space="0" w:color="auto"/>
              <w:right w:val="single" w:sz="4" w:space="0" w:color="auto"/>
            </w:tcBorders>
          </w:tcPr>
          <w:p w:rsidR="00D52082" w:rsidRPr="002E4E95" w:rsidRDefault="00D52082" w:rsidP="00D52082">
            <w:pPr>
              <w:pStyle w:val="af2"/>
              <w:numPr>
                <w:ilvl w:val="0"/>
                <w:numId w:val="27"/>
              </w:numPr>
              <w:spacing w:line="276" w:lineRule="auto"/>
              <w:ind w:left="147" w:firstLine="0"/>
              <w:rPr>
                <w:rFonts w:eastAsiaTheme="minorHAnsi"/>
                <w:lang w:eastAsia="en-US"/>
              </w:rPr>
            </w:pPr>
          </w:p>
        </w:tc>
        <w:tc>
          <w:tcPr>
            <w:tcW w:w="7796" w:type="dxa"/>
            <w:tcBorders>
              <w:top w:val="single" w:sz="4" w:space="0" w:color="auto"/>
              <w:left w:val="single" w:sz="4" w:space="0" w:color="auto"/>
              <w:bottom w:val="single" w:sz="4" w:space="0" w:color="auto"/>
              <w:right w:val="single" w:sz="4" w:space="0" w:color="auto"/>
            </w:tcBorders>
          </w:tcPr>
          <w:p w:rsidR="00D52082" w:rsidRPr="002E4E95" w:rsidRDefault="00796AC0" w:rsidP="00D52082">
            <w:pPr>
              <w:spacing w:line="276" w:lineRule="auto"/>
              <w:ind w:left="567"/>
              <w:jc w:val="both"/>
              <w:rPr>
                <w:rFonts w:eastAsia="Calibri"/>
                <w:lang w:eastAsia="en-US"/>
              </w:rPr>
            </w:pPr>
            <w:r>
              <w:rPr>
                <w:rFonts w:eastAsia="Calibri"/>
                <w:lang w:eastAsia="en-US"/>
              </w:rPr>
              <w:t xml:space="preserve">Содержание  программы </w:t>
            </w:r>
            <w:r w:rsidR="00D52082" w:rsidRPr="002E4E95">
              <w:rPr>
                <w:rFonts w:eastAsia="Calibri"/>
                <w:lang w:eastAsia="en-US"/>
              </w:rPr>
              <w:t>2 год обучения</w:t>
            </w:r>
          </w:p>
        </w:tc>
        <w:tc>
          <w:tcPr>
            <w:tcW w:w="1134" w:type="dxa"/>
            <w:tcBorders>
              <w:top w:val="single" w:sz="4" w:space="0" w:color="auto"/>
              <w:left w:val="single" w:sz="4" w:space="0" w:color="auto"/>
              <w:bottom w:val="single" w:sz="4" w:space="0" w:color="auto"/>
              <w:right w:val="single" w:sz="4" w:space="0" w:color="auto"/>
            </w:tcBorders>
          </w:tcPr>
          <w:p w:rsidR="00D52082" w:rsidRDefault="00C74EFB" w:rsidP="00D52082">
            <w:pPr>
              <w:spacing w:line="276" w:lineRule="auto"/>
              <w:jc w:val="both"/>
              <w:rPr>
                <w:rFonts w:eastAsia="Calibri"/>
                <w:lang w:val="tt-RU" w:eastAsia="en-US"/>
              </w:rPr>
            </w:pPr>
            <w:r>
              <w:rPr>
                <w:rFonts w:eastAsia="Calibri"/>
                <w:lang w:val="tt-RU" w:eastAsia="en-US"/>
              </w:rPr>
              <w:t>30</w:t>
            </w:r>
          </w:p>
        </w:tc>
      </w:tr>
      <w:tr w:rsidR="00D52082" w:rsidTr="002E4E95">
        <w:tc>
          <w:tcPr>
            <w:tcW w:w="680" w:type="dxa"/>
            <w:tcBorders>
              <w:top w:val="single" w:sz="4" w:space="0" w:color="auto"/>
              <w:left w:val="single" w:sz="4" w:space="0" w:color="auto"/>
              <w:bottom w:val="single" w:sz="4" w:space="0" w:color="auto"/>
              <w:right w:val="single" w:sz="4" w:space="0" w:color="auto"/>
            </w:tcBorders>
            <w:hideMark/>
          </w:tcPr>
          <w:p w:rsidR="00D52082" w:rsidRPr="002E4E95" w:rsidRDefault="00D52082" w:rsidP="00D52082">
            <w:pPr>
              <w:pStyle w:val="af2"/>
              <w:numPr>
                <w:ilvl w:val="0"/>
                <w:numId w:val="27"/>
              </w:numPr>
              <w:spacing w:line="276" w:lineRule="auto"/>
              <w:ind w:left="147" w:firstLine="0"/>
              <w:rPr>
                <w:rFonts w:eastAsiaTheme="minorHAnsi"/>
                <w:lang w:eastAsia="en-US"/>
              </w:rPr>
            </w:pPr>
          </w:p>
        </w:tc>
        <w:tc>
          <w:tcPr>
            <w:tcW w:w="7796" w:type="dxa"/>
            <w:tcBorders>
              <w:top w:val="single" w:sz="4" w:space="0" w:color="auto"/>
              <w:left w:val="single" w:sz="4" w:space="0" w:color="auto"/>
              <w:bottom w:val="single" w:sz="4" w:space="0" w:color="auto"/>
              <w:right w:val="single" w:sz="4" w:space="0" w:color="auto"/>
            </w:tcBorders>
          </w:tcPr>
          <w:p w:rsidR="00D52082" w:rsidRPr="002E4E95" w:rsidRDefault="00796AC0" w:rsidP="00D52082">
            <w:pPr>
              <w:spacing w:line="276" w:lineRule="auto"/>
              <w:ind w:left="567"/>
              <w:jc w:val="both"/>
              <w:rPr>
                <w:rFonts w:eastAsia="Calibri"/>
                <w:lang w:eastAsia="en-US"/>
              </w:rPr>
            </w:pPr>
            <w:r>
              <w:rPr>
                <w:rFonts w:eastAsia="Calibri"/>
                <w:lang w:eastAsia="en-US"/>
              </w:rPr>
              <w:t xml:space="preserve">Содержание  программы </w:t>
            </w:r>
            <w:r w:rsidR="00D52082">
              <w:rPr>
                <w:rFonts w:eastAsia="Calibri"/>
                <w:lang w:eastAsia="en-US"/>
              </w:rPr>
              <w:t>3</w:t>
            </w:r>
            <w:r w:rsidR="00D52082" w:rsidRPr="002E4E95">
              <w:rPr>
                <w:rFonts w:eastAsia="Calibri"/>
                <w:lang w:eastAsia="en-US"/>
              </w:rPr>
              <w:t xml:space="preserve"> год обучения</w:t>
            </w:r>
          </w:p>
        </w:tc>
        <w:tc>
          <w:tcPr>
            <w:tcW w:w="1134" w:type="dxa"/>
            <w:tcBorders>
              <w:top w:val="single" w:sz="4" w:space="0" w:color="auto"/>
              <w:left w:val="single" w:sz="4" w:space="0" w:color="auto"/>
              <w:bottom w:val="single" w:sz="4" w:space="0" w:color="auto"/>
              <w:right w:val="single" w:sz="4" w:space="0" w:color="auto"/>
            </w:tcBorders>
          </w:tcPr>
          <w:p w:rsidR="00D52082" w:rsidRDefault="00C74EFB" w:rsidP="00D52082">
            <w:pPr>
              <w:spacing w:line="276" w:lineRule="auto"/>
              <w:jc w:val="both"/>
              <w:rPr>
                <w:rFonts w:eastAsia="Calibri"/>
                <w:lang w:val="tt-RU" w:eastAsia="en-US"/>
              </w:rPr>
            </w:pPr>
            <w:r>
              <w:rPr>
                <w:rFonts w:eastAsia="Calibri"/>
                <w:lang w:val="tt-RU" w:eastAsia="en-US"/>
              </w:rPr>
              <w:t>35</w:t>
            </w:r>
          </w:p>
        </w:tc>
      </w:tr>
      <w:tr w:rsidR="00D52082" w:rsidTr="002E4E95">
        <w:tc>
          <w:tcPr>
            <w:tcW w:w="680" w:type="dxa"/>
            <w:tcBorders>
              <w:top w:val="single" w:sz="4" w:space="0" w:color="auto"/>
              <w:left w:val="single" w:sz="4" w:space="0" w:color="auto"/>
              <w:bottom w:val="single" w:sz="4" w:space="0" w:color="auto"/>
              <w:right w:val="single" w:sz="4" w:space="0" w:color="auto"/>
            </w:tcBorders>
            <w:hideMark/>
          </w:tcPr>
          <w:p w:rsidR="00D52082" w:rsidRPr="002E4E95" w:rsidRDefault="00D52082" w:rsidP="00D52082">
            <w:pPr>
              <w:pStyle w:val="af2"/>
              <w:numPr>
                <w:ilvl w:val="0"/>
                <w:numId w:val="27"/>
              </w:numPr>
              <w:spacing w:line="276" w:lineRule="auto"/>
              <w:ind w:left="147" w:firstLine="0"/>
              <w:rPr>
                <w:rFonts w:eastAsiaTheme="minorHAnsi"/>
                <w:lang w:eastAsia="en-US"/>
              </w:rPr>
            </w:pPr>
          </w:p>
        </w:tc>
        <w:tc>
          <w:tcPr>
            <w:tcW w:w="7796" w:type="dxa"/>
            <w:tcBorders>
              <w:top w:val="single" w:sz="4" w:space="0" w:color="auto"/>
              <w:left w:val="single" w:sz="4" w:space="0" w:color="auto"/>
              <w:bottom w:val="single" w:sz="4" w:space="0" w:color="auto"/>
              <w:right w:val="single" w:sz="4" w:space="0" w:color="auto"/>
            </w:tcBorders>
            <w:hideMark/>
          </w:tcPr>
          <w:p w:rsidR="00D52082" w:rsidRPr="002E4E95" w:rsidRDefault="00D52082" w:rsidP="00D52082">
            <w:pPr>
              <w:spacing w:line="276" w:lineRule="auto"/>
              <w:ind w:left="567"/>
              <w:jc w:val="both"/>
              <w:rPr>
                <w:rFonts w:eastAsia="Calibri"/>
                <w:lang w:eastAsia="en-US"/>
              </w:rPr>
            </w:pPr>
            <w:r w:rsidRPr="002E4E95">
              <w:rPr>
                <w:rFonts w:eastAsia="Calibri"/>
                <w:lang w:eastAsia="en-US"/>
              </w:rPr>
              <w:t>Планируемые результаты освоения программы</w:t>
            </w:r>
          </w:p>
        </w:tc>
        <w:tc>
          <w:tcPr>
            <w:tcW w:w="1134" w:type="dxa"/>
            <w:tcBorders>
              <w:top w:val="single" w:sz="4" w:space="0" w:color="auto"/>
              <w:left w:val="single" w:sz="4" w:space="0" w:color="auto"/>
              <w:bottom w:val="single" w:sz="4" w:space="0" w:color="auto"/>
              <w:right w:val="single" w:sz="4" w:space="0" w:color="auto"/>
            </w:tcBorders>
          </w:tcPr>
          <w:p w:rsidR="00D52082" w:rsidRDefault="00C74EFB" w:rsidP="00D52082">
            <w:pPr>
              <w:spacing w:line="276" w:lineRule="auto"/>
              <w:jc w:val="both"/>
              <w:rPr>
                <w:rFonts w:eastAsia="Calibri"/>
                <w:lang w:val="tt-RU" w:eastAsia="en-US"/>
              </w:rPr>
            </w:pPr>
            <w:r>
              <w:rPr>
                <w:rFonts w:eastAsia="Calibri"/>
                <w:lang w:val="tt-RU" w:eastAsia="en-US"/>
              </w:rPr>
              <w:t>40</w:t>
            </w:r>
          </w:p>
        </w:tc>
      </w:tr>
      <w:tr w:rsidR="00D52082" w:rsidTr="002E4E95">
        <w:tc>
          <w:tcPr>
            <w:tcW w:w="680" w:type="dxa"/>
            <w:tcBorders>
              <w:top w:val="single" w:sz="4" w:space="0" w:color="auto"/>
              <w:left w:val="single" w:sz="4" w:space="0" w:color="auto"/>
              <w:bottom w:val="single" w:sz="4" w:space="0" w:color="auto"/>
              <w:right w:val="single" w:sz="4" w:space="0" w:color="auto"/>
            </w:tcBorders>
            <w:hideMark/>
          </w:tcPr>
          <w:p w:rsidR="00D52082" w:rsidRPr="002E4E95" w:rsidRDefault="00D52082" w:rsidP="00D52082">
            <w:pPr>
              <w:pStyle w:val="af2"/>
              <w:spacing w:line="276" w:lineRule="auto"/>
              <w:ind w:left="147"/>
              <w:rPr>
                <w:rFonts w:eastAsiaTheme="minorHAnsi"/>
                <w:lang w:eastAsia="en-US"/>
              </w:rPr>
            </w:pPr>
          </w:p>
        </w:tc>
        <w:tc>
          <w:tcPr>
            <w:tcW w:w="7796" w:type="dxa"/>
            <w:tcBorders>
              <w:top w:val="single" w:sz="4" w:space="0" w:color="auto"/>
              <w:left w:val="single" w:sz="4" w:space="0" w:color="auto"/>
              <w:bottom w:val="single" w:sz="4" w:space="0" w:color="auto"/>
              <w:right w:val="single" w:sz="4" w:space="0" w:color="auto"/>
            </w:tcBorders>
          </w:tcPr>
          <w:p w:rsidR="00D52082" w:rsidRPr="002E4E95" w:rsidRDefault="00D52082" w:rsidP="00D52082">
            <w:pPr>
              <w:spacing w:line="276" w:lineRule="auto"/>
              <w:ind w:left="567"/>
              <w:jc w:val="both"/>
              <w:rPr>
                <w:rFonts w:eastAsia="Calibri"/>
                <w:b/>
                <w:lang w:eastAsia="en-US"/>
              </w:rPr>
            </w:pPr>
            <w:r w:rsidRPr="002E4E95">
              <w:rPr>
                <w:rFonts w:eastAsia="Calibri"/>
                <w:b/>
                <w:lang w:eastAsia="en-US"/>
              </w:rPr>
              <w:t>Раздел 2. Комплекс  организационно – педагогических условий</w:t>
            </w:r>
          </w:p>
        </w:tc>
        <w:tc>
          <w:tcPr>
            <w:tcW w:w="1134" w:type="dxa"/>
            <w:tcBorders>
              <w:top w:val="single" w:sz="4" w:space="0" w:color="auto"/>
              <w:left w:val="single" w:sz="4" w:space="0" w:color="auto"/>
              <w:bottom w:val="single" w:sz="4" w:space="0" w:color="auto"/>
              <w:right w:val="single" w:sz="4" w:space="0" w:color="auto"/>
            </w:tcBorders>
          </w:tcPr>
          <w:p w:rsidR="00D52082" w:rsidRDefault="00D52082" w:rsidP="00D52082">
            <w:pPr>
              <w:spacing w:line="276" w:lineRule="auto"/>
              <w:jc w:val="both"/>
              <w:rPr>
                <w:rFonts w:eastAsia="Calibri"/>
                <w:lang w:val="tt-RU" w:eastAsia="en-US"/>
              </w:rPr>
            </w:pPr>
          </w:p>
        </w:tc>
      </w:tr>
      <w:tr w:rsidR="00D52082" w:rsidTr="002E4E95">
        <w:tc>
          <w:tcPr>
            <w:tcW w:w="680" w:type="dxa"/>
            <w:tcBorders>
              <w:top w:val="single" w:sz="4" w:space="0" w:color="auto"/>
              <w:left w:val="single" w:sz="4" w:space="0" w:color="auto"/>
              <w:bottom w:val="single" w:sz="4" w:space="0" w:color="auto"/>
              <w:right w:val="single" w:sz="4" w:space="0" w:color="auto"/>
            </w:tcBorders>
            <w:hideMark/>
          </w:tcPr>
          <w:p w:rsidR="00D52082" w:rsidRPr="002E4E95" w:rsidRDefault="00D52082" w:rsidP="00D52082">
            <w:pPr>
              <w:pStyle w:val="af2"/>
              <w:numPr>
                <w:ilvl w:val="0"/>
                <w:numId w:val="27"/>
              </w:numPr>
              <w:spacing w:line="276" w:lineRule="auto"/>
              <w:ind w:left="147" w:firstLine="0"/>
              <w:rPr>
                <w:rFonts w:eastAsiaTheme="minorHAnsi"/>
                <w:lang w:eastAsia="en-US"/>
              </w:rPr>
            </w:pPr>
          </w:p>
        </w:tc>
        <w:tc>
          <w:tcPr>
            <w:tcW w:w="7796" w:type="dxa"/>
            <w:tcBorders>
              <w:top w:val="single" w:sz="4" w:space="0" w:color="auto"/>
              <w:left w:val="single" w:sz="4" w:space="0" w:color="auto"/>
              <w:bottom w:val="single" w:sz="4" w:space="0" w:color="auto"/>
              <w:right w:val="single" w:sz="4" w:space="0" w:color="auto"/>
            </w:tcBorders>
          </w:tcPr>
          <w:p w:rsidR="00D52082" w:rsidRPr="002E4E95" w:rsidRDefault="00D52082" w:rsidP="00D52082">
            <w:pPr>
              <w:spacing w:line="276" w:lineRule="auto"/>
              <w:ind w:left="567"/>
              <w:jc w:val="both"/>
              <w:rPr>
                <w:rFonts w:eastAsia="Calibri"/>
                <w:lang w:eastAsia="en-US"/>
              </w:rPr>
            </w:pPr>
            <w:r w:rsidRPr="002E4E95">
              <w:rPr>
                <w:rFonts w:eastAsia="Calibri"/>
                <w:lang w:eastAsia="en-US"/>
              </w:rPr>
              <w:t>Организационно – педагогические условия реализации программы</w:t>
            </w:r>
          </w:p>
        </w:tc>
        <w:tc>
          <w:tcPr>
            <w:tcW w:w="1134" w:type="dxa"/>
            <w:tcBorders>
              <w:top w:val="single" w:sz="4" w:space="0" w:color="auto"/>
              <w:left w:val="single" w:sz="4" w:space="0" w:color="auto"/>
              <w:bottom w:val="single" w:sz="4" w:space="0" w:color="auto"/>
              <w:right w:val="single" w:sz="4" w:space="0" w:color="auto"/>
            </w:tcBorders>
          </w:tcPr>
          <w:p w:rsidR="00D52082" w:rsidRDefault="00C74EFB" w:rsidP="00D52082">
            <w:pPr>
              <w:spacing w:line="276" w:lineRule="auto"/>
              <w:jc w:val="both"/>
              <w:rPr>
                <w:rFonts w:eastAsia="Calibri"/>
                <w:lang w:val="tt-RU" w:eastAsia="en-US"/>
              </w:rPr>
            </w:pPr>
            <w:r>
              <w:rPr>
                <w:rFonts w:eastAsia="Calibri"/>
                <w:lang w:val="tt-RU" w:eastAsia="en-US"/>
              </w:rPr>
              <w:t>41</w:t>
            </w:r>
          </w:p>
        </w:tc>
      </w:tr>
      <w:tr w:rsidR="00D52082" w:rsidTr="002E4E95">
        <w:tc>
          <w:tcPr>
            <w:tcW w:w="680" w:type="dxa"/>
            <w:tcBorders>
              <w:top w:val="single" w:sz="4" w:space="0" w:color="auto"/>
              <w:left w:val="single" w:sz="4" w:space="0" w:color="auto"/>
              <w:bottom w:val="single" w:sz="4" w:space="0" w:color="auto"/>
              <w:right w:val="single" w:sz="4" w:space="0" w:color="auto"/>
            </w:tcBorders>
            <w:hideMark/>
          </w:tcPr>
          <w:p w:rsidR="00D52082" w:rsidRPr="002E4E95" w:rsidRDefault="00D52082" w:rsidP="00D52082">
            <w:pPr>
              <w:pStyle w:val="af2"/>
              <w:numPr>
                <w:ilvl w:val="0"/>
                <w:numId w:val="27"/>
              </w:numPr>
              <w:spacing w:line="276" w:lineRule="auto"/>
              <w:ind w:left="147" w:firstLine="0"/>
              <w:rPr>
                <w:rFonts w:eastAsiaTheme="minorHAnsi"/>
                <w:lang w:eastAsia="en-US"/>
              </w:rPr>
            </w:pPr>
          </w:p>
        </w:tc>
        <w:tc>
          <w:tcPr>
            <w:tcW w:w="7796" w:type="dxa"/>
            <w:tcBorders>
              <w:top w:val="single" w:sz="4" w:space="0" w:color="auto"/>
              <w:left w:val="single" w:sz="4" w:space="0" w:color="auto"/>
              <w:bottom w:val="single" w:sz="4" w:space="0" w:color="auto"/>
              <w:right w:val="single" w:sz="4" w:space="0" w:color="auto"/>
            </w:tcBorders>
          </w:tcPr>
          <w:p w:rsidR="00D52082" w:rsidRPr="002E4E95" w:rsidRDefault="00D52082" w:rsidP="00D52082">
            <w:pPr>
              <w:spacing w:line="276" w:lineRule="auto"/>
              <w:ind w:left="567"/>
              <w:jc w:val="both"/>
              <w:rPr>
                <w:rFonts w:eastAsia="Calibri"/>
                <w:lang w:val="tt-RU" w:eastAsia="en-US"/>
              </w:rPr>
            </w:pPr>
            <w:r w:rsidRPr="002E4E95">
              <w:rPr>
                <w:rFonts w:eastAsia="Calibri"/>
                <w:lang w:val="tt-RU" w:eastAsia="en-US"/>
              </w:rPr>
              <w:t>Формы аттестации  /контроля</w:t>
            </w:r>
          </w:p>
        </w:tc>
        <w:tc>
          <w:tcPr>
            <w:tcW w:w="1134" w:type="dxa"/>
            <w:tcBorders>
              <w:top w:val="single" w:sz="4" w:space="0" w:color="auto"/>
              <w:left w:val="single" w:sz="4" w:space="0" w:color="auto"/>
              <w:bottom w:val="single" w:sz="4" w:space="0" w:color="auto"/>
              <w:right w:val="single" w:sz="4" w:space="0" w:color="auto"/>
            </w:tcBorders>
          </w:tcPr>
          <w:p w:rsidR="00D52082" w:rsidRDefault="00C74EFB" w:rsidP="00D52082">
            <w:pPr>
              <w:spacing w:line="276" w:lineRule="auto"/>
              <w:jc w:val="both"/>
              <w:rPr>
                <w:rFonts w:eastAsia="Calibri"/>
                <w:lang w:val="tt-RU" w:eastAsia="en-US"/>
              </w:rPr>
            </w:pPr>
            <w:r>
              <w:rPr>
                <w:rFonts w:eastAsia="Calibri"/>
                <w:lang w:val="tt-RU" w:eastAsia="en-US"/>
              </w:rPr>
              <w:t>42</w:t>
            </w:r>
          </w:p>
        </w:tc>
      </w:tr>
      <w:tr w:rsidR="00D52082" w:rsidRPr="00323660" w:rsidTr="002E4E95">
        <w:tc>
          <w:tcPr>
            <w:tcW w:w="680" w:type="dxa"/>
            <w:tcBorders>
              <w:top w:val="single" w:sz="4" w:space="0" w:color="auto"/>
              <w:left w:val="single" w:sz="4" w:space="0" w:color="auto"/>
              <w:bottom w:val="single" w:sz="4" w:space="0" w:color="auto"/>
              <w:right w:val="single" w:sz="4" w:space="0" w:color="auto"/>
            </w:tcBorders>
            <w:hideMark/>
          </w:tcPr>
          <w:p w:rsidR="00D52082" w:rsidRPr="002E4E95" w:rsidRDefault="00D52082" w:rsidP="00D52082">
            <w:pPr>
              <w:pStyle w:val="af2"/>
              <w:numPr>
                <w:ilvl w:val="0"/>
                <w:numId w:val="27"/>
              </w:numPr>
              <w:spacing w:line="276" w:lineRule="auto"/>
              <w:ind w:left="147" w:firstLine="0"/>
              <w:rPr>
                <w:rFonts w:eastAsiaTheme="minorHAnsi"/>
                <w:lang w:eastAsia="en-US"/>
              </w:rPr>
            </w:pPr>
          </w:p>
        </w:tc>
        <w:tc>
          <w:tcPr>
            <w:tcW w:w="7796" w:type="dxa"/>
            <w:tcBorders>
              <w:top w:val="single" w:sz="4" w:space="0" w:color="auto"/>
              <w:left w:val="single" w:sz="4" w:space="0" w:color="auto"/>
              <w:bottom w:val="single" w:sz="4" w:space="0" w:color="auto"/>
              <w:right w:val="single" w:sz="4" w:space="0" w:color="auto"/>
            </w:tcBorders>
          </w:tcPr>
          <w:p w:rsidR="00D52082" w:rsidRPr="002E4E95" w:rsidRDefault="00D52082" w:rsidP="00D52082">
            <w:pPr>
              <w:spacing w:line="276" w:lineRule="auto"/>
              <w:ind w:left="567"/>
              <w:jc w:val="both"/>
              <w:rPr>
                <w:rFonts w:eastAsia="Calibri"/>
                <w:lang w:eastAsia="en-US"/>
              </w:rPr>
            </w:pPr>
            <w:r w:rsidRPr="002E4E95">
              <w:rPr>
                <w:rFonts w:eastAsia="Calibri"/>
                <w:lang w:eastAsia="en-US"/>
              </w:rPr>
              <w:t xml:space="preserve">Оценочные материалы </w:t>
            </w:r>
          </w:p>
        </w:tc>
        <w:tc>
          <w:tcPr>
            <w:tcW w:w="1134" w:type="dxa"/>
            <w:tcBorders>
              <w:top w:val="single" w:sz="4" w:space="0" w:color="auto"/>
              <w:left w:val="single" w:sz="4" w:space="0" w:color="auto"/>
              <w:bottom w:val="single" w:sz="4" w:space="0" w:color="auto"/>
              <w:right w:val="single" w:sz="4" w:space="0" w:color="auto"/>
            </w:tcBorders>
          </w:tcPr>
          <w:p w:rsidR="00D52082" w:rsidRDefault="00C74EFB" w:rsidP="00D52082">
            <w:pPr>
              <w:spacing w:line="276" w:lineRule="auto"/>
              <w:jc w:val="both"/>
              <w:rPr>
                <w:rFonts w:eastAsia="Calibri"/>
                <w:lang w:val="tt-RU" w:eastAsia="en-US"/>
              </w:rPr>
            </w:pPr>
            <w:r>
              <w:rPr>
                <w:rFonts w:eastAsia="Calibri"/>
                <w:lang w:val="tt-RU" w:eastAsia="en-US"/>
              </w:rPr>
              <w:t>42</w:t>
            </w:r>
          </w:p>
        </w:tc>
      </w:tr>
      <w:tr w:rsidR="00D52082" w:rsidTr="002E4E95">
        <w:tc>
          <w:tcPr>
            <w:tcW w:w="680" w:type="dxa"/>
            <w:tcBorders>
              <w:top w:val="single" w:sz="4" w:space="0" w:color="auto"/>
              <w:left w:val="single" w:sz="4" w:space="0" w:color="auto"/>
              <w:bottom w:val="single" w:sz="4" w:space="0" w:color="auto"/>
              <w:right w:val="single" w:sz="4" w:space="0" w:color="auto"/>
            </w:tcBorders>
          </w:tcPr>
          <w:p w:rsidR="00D52082" w:rsidRPr="002E4E95" w:rsidRDefault="00D52082" w:rsidP="00D52082">
            <w:pPr>
              <w:pStyle w:val="af2"/>
              <w:numPr>
                <w:ilvl w:val="0"/>
                <w:numId w:val="27"/>
              </w:numPr>
              <w:spacing w:line="276" w:lineRule="auto"/>
              <w:ind w:left="147" w:firstLine="0"/>
              <w:rPr>
                <w:rFonts w:eastAsiaTheme="minorHAnsi"/>
                <w:lang w:eastAsia="en-US"/>
              </w:rPr>
            </w:pPr>
          </w:p>
        </w:tc>
        <w:tc>
          <w:tcPr>
            <w:tcW w:w="7796" w:type="dxa"/>
            <w:tcBorders>
              <w:top w:val="single" w:sz="4" w:space="0" w:color="auto"/>
              <w:left w:val="single" w:sz="4" w:space="0" w:color="auto"/>
              <w:bottom w:val="single" w:sz="4" w:space="0" w:color="auto"/>
              <w:right w:val="single" w:sz="4" w:space="0" w:color="auto"/>
            </w:tcBorders>
          </w:tcPr>
          <w:p w:rsidR="00D52082" w:rsidRPr="002E4E95" w:rsidRDefault="00D52082" w:rsidP="00D52082">
            <w:pPr>
              <w:spacing w:line="276" w:lineRule="auto"/>
              <w:jc w:val="both"/>
              <w:rPr>
                <w:rFonts w:eastAsia="Calibri"/>
                <w:lang w:eastAsia="en-US"/>
              </w:rPr>
            </w:pPr>
            <w:r w:rsidRPr="002E4E95">
              <w:rPr>
                <w:rFonts w:eastAsia="Calibri"/>
                <w:lang w:eastAsia="en-US"/>
              </w:rPr>
              <w:t xml:space="preserve">         Уровни освоения программы </w:t>
            </w:r>
          </w:p>
        </w:tc>
        <w:tc>
          <w:tcPr>
            <w:tcW w:w="1134" w:type="dxa"/>
            <w:tcBorders>
              <w:top w:val="single" w:sz="4" w:space="0" w:color="auto"/>
              <w:left w:val="single" w:sz="4" w:space="0" w:color="auto"/>
              <w:bottom w:val="single" w:sz="4" w:space="0" w:color="auto"/>
              <w:right w:val="single" w:sz="4" w:space="0" w:color="auto"/>
            </w:tcBorders>
          </w:tcPr>
          <w:p w:rsidR="00D52082" w:rsidRDefault="00C74EFB" w:rsidP="00D52082">
            <w:pPr>
              <w:spacing w:line="276" w:lineRule="auto"/>
              <w:jc w:val="both"/>
              <w:rPr>
                <w:rFonts w:eastAsia="Calibri"/>
                <w:lang w:val="tt-RU" w:eastAsia="en-US"/>
              </w:rPr>
            </w:pPr>
            <w:r>
              <w:rPr>
                <w:rFonts w:eastAsia="Calibri"/>
                <w:lang w:val="tt-RU" w:eastAsia="en-US"/>
              </w:rPr>
              <w:t>43</w:t>
            </w:r>
          </w:p>
        </w:tc>
      </w:tr>
      <w:tr w:rsidR="00D52082" w:rsidTr="002E4E95">
        <w:tc>
          <w:tcPr>
            <w:tcW w:w="680" w:type="dxa"/>
            <w:tcBorders>
              <w:top w:val="single" w:sz="4" w:space="0" w:color="auto"/>
              <w:left w:val="single" w:sz="4" w:space="0" w:color="auto"/>
              <w:bottom w:val="single" w:sz="4" w:space="0" w:color="auto"/>
              <w:right w:val="single" w:sz="4" w:space="0" w:color="auto"/>
            </w:tcBorders>
          </w:tcPr>
          <w:p w:rsidR="00D52082" w:rsidRPr="002E4E95" w:rsidRDefault="00D52082" w:rsidP="00D52082">
            <w:pPr>
              <w:pStyle w:val="af2"/>
              <w:numPr>
                <w:ilvl w:val="0"/>
                <w:numId w:val="27"/>
              </w:numPr>
              <w:spacing w:line="276" w:lineRule="auto"/>
              <w:ind w:left="147" w:firstLine="0"/>
              <w:jc w:val="both"/>
              <w:rPr>
                <w:rFonts w:eastAsia="Calibri"/>
                <w:lang w:eastAsia="en-US"/>
              </w:rPr>
            </w:pPr>
          </w:p>
        </w:tc>
        <w:tc>
          <w:tcPr>
            <w:tcW w:w="7796" w:type="dxa"/>
            <w:tcBorders>
              <w:top w:val="single" w:sz="4" w:space="0" w:color="auto"/>
              <w:left w:val="single" w:sz="4" w:space="0" w:color="auto"/>
              <w:bottom w:val="single" w:sz="4" w:space="0" w:color="auto"/>
              <w:right w:val="single" w:sz="4" w:space="0" w:color="auto"/>
            </w:tcBorders>
            <w:hideMark/>
          </w:tcPr>
          <w:p w:rsidR="00D52082" w:rsidRPr="002E4E95" w:rsidRDefault="00D52082" w:rsidP="00D52082">
            <w:pPr>
              <w:spacing w:line="276" w:lineRule="auto"/>
              <w:ind w:left="567"/>
              <w:jc w:val="both"/>
              <w:rPr>
                <w:rFonts w:eastAsia="Calibri"/>
                <w:lang w:val="tt-RU" w:eastAsia="en-US"/>
              </w:rPr>
            </w:pPr>
            <w:r w:rsidRPr="002E4E95">
              <w:rPr>
                <w:rFonts w:eastAsia="Calibri"/>
                <w:lang w:val="tt-RU" w:eastAsia="en-US"/>
              </w:rPr>
              <w:t>Список литературы</w:t>
            </w:r>
          </w:p>
        </w:tc>
        <w:tc>
          <w:tcPr>
            <w:tcW w:w="1134" w:type="dxa"/>
            <w:tcBorders>
              <w:top w:val="single" w:sz="4" w:space="0" w:color="auto"/>
              <w:left w:val="single" w:sz="4" w:space="0" w:color="auto"/>
              <w:bottom w:val="single" w:sz="4" w:space="0" w:color="auto"/>
              <w:right w:val="single" w:sz="4" w:space="0" w:color="auto"/>
            </w:tcBorders>
          </w:tcPr>
          <w:p w:rsidR="00D52082" w:rsidRDefault="00C74EFB" w:rsidP="00D52082">
            <w:pPr>
              <w:spacing w:line="276" w:lineRule="auto"/>
              <w:jc w:val="both"/>
              <w:rPr>
                <w:rFonts w:eastAsia="Calibri"/>
                <w:lang w:val="tt-RU" w:eastAsia="en-US"/>
              </w:rPr>
            </w:pPr>
            <w:r>
              <w:rPr>
                <w:rFonts w:eastAsia="Calibri"/>
                <w:lang w:val="tt-RU" w:eastAsia="en-US"/>
              </w:rPr>
              <w:t>48</w:t>
            </w:r>
          </w:p>
        </w:tc>
      </w:tr>
      <w:tr w:rsidR="00D52082" w:rsidTr="002E4E95">
        <w:tc>
          <w:tcPr>
            <w:tcW w:w="680" w:type="dxa"/>
            <w:tcBorders>
              <w:top w:val="single" w:sz="4" w:space="0" w:color="auto"/>
              <w:left w:val="single" w:sz="4" w:space="0" w:color="auto"/>
              <w:bottom w:val="single" w:sz="4" w:space="0" w:color="auto"/>
              <w:right w:val="single" w:sz="4" w:space="0" w:color="auto"/>
            </w:tcBorders>
          </w:tcPr>
          <w:p w:rsidR="00D52082" w:rsidRPr="002E4E95" w:rsidRDefault="00D52082" w:rsidP="00D52082">
            <w:pPr>
              <w:pStyle w:val="af2"/>
              <w:spacing w:line="276" w:lineRule="auto"/>
              <w:ind w:left="147"/>
              <w:jc w:val="both"/>
              <w:rPr>
                <w:rFonts w:eastAsia="Calibri"/>
                <w:lang w:eastAsia="en-US"/>
              </w:rPr>
            </w:pPr>
          </w:p>
        </w:tc>
        <w:tc>
          <w:tcPr>
            <w:tcW w:w="7796" w:type="dxa"/>
            <w:tcBorders>
              <w:top w:val="single" w:sz="4" w:space="0" w:color="auto"/>
              <w:left w:val="single" w:sz="4" w:space="0" w:color="auto"/>
              <w:bottom w:val="single" w:sz="4" w:space="0" w:color="auto"/>
              <w:right w:val="single" w:sz="4" w:space="0" w:color="auto"/>
            </w:tcBorders>
          </w:tcPr>
          <w:p w:rsidR="00D52082" w:rsidRPr="002E4E95" w:rsidRDefault="00D52082" w:rsidP="00D52082">
            <w:pPr>
              <w:spacing w:line="276" w:lineRule="auto"/>
              <w:ind w:left="567"/>
              <w:jc w:val="both"/>
              <w:rPr>
                <w:rFonts w:eastAsia="Calibri"/>
                <w:b/>
                <w:lang w:eastAsia="en-US"/>
              </w:rPr>
            </w:pPr>
            <w:r w:rsidRPr="002E4E95">
              <w:rPr>
                <w:rFonts w:eastAsia="Calibri"/>
                <w:b/>
                <w:lang w:val="tt-RU" w:eastAsia="en-US"/>
              </w:rPr>
              <w:t>Приложение 1</w:t>
            </w:r>
          </w:p>
        </w:tc>
        <w:tc>
          <w:tcPr>
            <w:tcW w:w="1134" w:type="dxa"/>
            <w:tcBorders>
              <w:top w:val="single" w:sz="4" w:space="0" w:color="auto"/>
              <w:left w:val="single" w:sz="4" w:space="0" w:color="auto"/>
              <w:bottom w:val="single" w:sz="4" w:space="0" w:color="auto"/>
              <w:right w:val="single" w:sz="4" w:space="0" w:color="auto"/>
            </w:tcBorders>
          </w:tcPr>
          <w:p w:rsidR="00D52082" w:rsidRDefault="00D52082" w:rsidP="00D52082">
            <w:pPr>
              <w:spacing w:line="276" w:lineRule="auto"/>
              <w:jc w:val="both"/>
              <w:rPr>
                <w:rFonts w:eastAsia="Calibri"/>
                <w:lang w:val="tt-RU" w:eastAsia="en-US"/>
              </w:rPr>
            </w:pPr>
          </w:p>
        </w:tc>
      </w:tr>
      <w:tr w:rsidR="00D52082" w:rsidTr="002E4E95">
        <w:tc>
          <w:tcPr>
            <w:tcW w:w="680" w:type="dxa"/>
            <w:tcBorders>
              <w:top w:val="single" w:sz="4" w:space="0" w:color="auto"/>
              <w:left w:val="single" w:sz="4" w:space="0" w:color="auto"/>
              <w:bottom w:val="single" w:sz="4" w:space="0" w:color="auto"/>
              <w:right w:val="single" w:sz="4" w:space="0" w:color="auto"/>
            </w:tcBorders>
          </w:tcPr>
          <w:p w:rsidR="00D52082" w:rsidRPr="002E4E95" w:rsidRDefault="00D52082" w:rsidP="00D52082">
            <w:pPr>
              <w:pStyle w:val="af2"/>
              <w:numPr>
                <w:ilvl w:val="0"/>
                <w:numId w:val="27"/>
              </w:numPr>
              <w:spacing w:line="276" w:lineRule="auto"/>
              <w:ind w:left="147" w:firstLine="0"/>
              <w:jc w:val="both"/>
              <w:rPr>
                <w:rFonts w:eastAsia="Calibri"/>
                <w:lang w:eastAsia="en-US"/>
              </w:rPr>
            </w:pPr>
          </w:p>
        </w:tc>
        <w:tc>
          <w:tcPr>
            <w:tcW w:w="7796" w:type="dxa"/>
            <w:tcBorders>
              <w:top w:val="single" w:sz="4" w:space="0" w:color="auto"/>
              <w:left w:val="single" w:sz="4" w:space="0" w:color="auto"/>
              <w:bottom w:val="single" w:sz="4" w:space="0" w:color="auto"/>
              <w:right w:val="single" w:sz="4" w:space="0" w:color="auto"/>
            </w:tcBorders>
            <w:hideMark/>
          </w:tcPr>
          <w:p w:rsidR="00D52082" w:rsidRPr="002E4E95" w:rsidRDefault="00D52082" w:rsidP="00D52082">
            <w:pPr>
              <w:spacing w:line="276" w:lineRule="auto"/>
              <w:ind w:left="567"/>
              <w:jc w:val="both"/>
              <w:rPr>
                <w:rFonts w:eastAsia="Calibri"/>
                <w:lang w:val="tt-RU" w:eastAsia="en-US"/>
              </w:rPr>
            </w:pPr>
            <w:r w:rsidRPr="002E4E95">
              <w:rPr>
                <w:rFonts w:eastAsia="Calibri"/>
                <w:lang w:val="tt-RU" w:eastAsia="en-US"/>
              </w:rPr>
              <w:t>Описание общей методики работы</w:t>
            </w:r>
          </w:p>
        </w:tc>
        <w:tc>
          <w:tcPr>
            <w:tcW w:w="1134" w:type="dxa"/>
            <w:tcBorders>
              <w:top w:val="single" w:sz="4" w:space="0" w:color="auto"/>
              <w:left w:val="single" w:sz="4" w:space="0" w:color="auto"/>
              <w:bottom w:val="single" w:sz="4" w:space="0" w:color="auto"/>
              <w:right w:val="single" w:sz="4" w:space="0" w:color="auto"/>
            </w:tcBorders>
          </w:tcPr>
          <w:p w:rsidR="00D52082" w:rsidRDefault="00C74EFB" w:rsidP="00D52082">
            <w:pPr>
              <w:spacing w:line="276" w:lineRule="auto"/>
              <w:jc w:val="both"/>
              <w:rPr>
                <w:rFonts w:eastAsia="Calibri"/>
                <w:lang w:eastAsia="en-US"/>
              </w:rPr>
            </w:pPr>
            <w:r>
              <w:rPr>
                <w:rFonts w:eastAsia="Calibri"/>
                <w:lang w:eastAsia="en-US"/>
              </w:rPr>
              <w:t>49</w:t>
            </w:r>
          </w:p>
        </w:tc>
      </w:tr>
      <w:tr w:rsidR="00D52082" w:rsidTr="002E4E95">
        <w:tc>
          <w:tcPr>
            <w:tcW w:w="680" w:type="dxa"/>
            <w:tcBorders>
              <w:top w:val="single" w:sz="4" w:space="0" w:color="auto"/>
              <w:left w:val="single" w:sz="4" w:space="0" w:color="auto"/>
              <w:bottom w:val="single" w:sz="4" w:space="0" w:color="auto"/>
              <w:right w:val="single" w:sz="4" w:space="0" w:color="auto"/>
            </w:tcBorders>
          </w:tcPr>
          <w:p w:rsidR="00D52082" w:rsidRPr="002E4E95" w:rsidRDefault="00D52082" w:rsidP="00D52082">
            <w:pPr>
              <w:pStyle w:val="af2"/>
              <w:numPr>
                <w:ilvl w:val="0"/>
                <w:numId w:val="27"/>
              </w:numPr>
              <w:spacing w:line="276" w:lineRule="auto"/>
              <w:ind w:left="147" w:firstLine="0"/>
              <w:jc w:val="both"/>
              <w:rPr>
                <w:rFonts w:eastAsia="Calibri"/>
                <w:lang w:eastAsia="en-US"/>
              </w:rPr>
            </w:pPr>
          </w:p>
        </w:tc>
        <w:tc>
          <w:tcPr>
            <w:tcW w:w="7796" w:type="dxa"/>
            <w:tcBorders>
              <w:top w:val="single" w:sz="4" w:space="0" w:color="auto"/>
              <w:left w:val="single" w:sz="4" w:space="0" w:color="auto"/>
              <w:bottom w:val="single" w:sz="4" w:space="0" w:color="auto"/>
              <w:right w:val="single" w:sz="4" w:space="0" w:color="auto"/>
            </w:tcBorders>
            <w:hideMark/>
          </w:tcPr>
          <w:p w:rsidR="00D52082" w:rsidRPr="002E4E95" w:rsidRDefault="00D52082" w:rsidP="00D52082">
            <w:pPr>
              <w:spacing w:line="276" w:lineRule="auto"/>
              <w:ind w:left="567"/>
              <w:jc w:val="both"/>
              <w:rPr>
                <w:rFonts w:eastAsia="Calibri"/>
                <w:lang w:val="tt-RU" w:eastAsia="en-US"/>
              </w:rPr>
            </w:pPr>
            <w:r w:rsidRPr="002E4E95">
              <w:rPr>
                <w:rFonts w:eastAsia="Calibri"/>
                <w:lang w:eastAsia="en-US"/>
              </w:rPr>
              <w:t xml:space="preserve">-  Методическое, дидактическое и материально-техническое    </w:t>
            </w:r>
          </w:p>
          <w:p w:rsidR="00D52082" w:rsidRPr="002E4E95" w:rsidRDefault="00D52082" w:rsidP="00D52082">
            <w:pPr>
              <w:spacing w:line="276" w:lineRule="auto"/>
              <w:ind w:left="567"/>
              <w:jc w:val="both"/>
              <w:rPr>
                <w:rFonts w:eastAsia="Calibri"/>
                <w:lang w:val="tt-RU" w:eastAsia="en-US"/>
              </w:rPr>
            </w:pPr>
            <w:r w:rsidRPr="002E4E95">
              <w:rPr>
                <w:rFonts w:eastAsia="Calibri"/>
                <w:lang w:eastAsia="en-US"/>
              </w:rPr>
              <w:t xml:space="preserve">обеспечение </w:t>
            </w:r>
            <w:r w:rsidRPr="002E4E95">
              <w:rPr>
                <w:rFonts w:eastAsia="Calibri"/>
                <w:lang w:val="tt-RU" w:eastAsia="en-US"/>
              </w:rPr>
              <w:t xml:space="preserve"> </w:t>
            </w:r>
            <w:r w:rsidRPr="002E4E95">
              <w:rPr>
                <w:rFonts w:eastAsia="Calibri"/>
                <w:lang w:eastAsia="en-US"/>
              </w:rPr>
              <w:t xml:space="preserve">реализации </w:t>
            </w:r>
            <w:r w:rsidRPr="002E4E95">
              <w:rPr>
                <w:rFonts w:eastAsia="Calibri"/>
                <w:lang w:val="tt-RU" w:eastAsia="en-US"/>
              </w:rPr>
              <w:t xml:space="preserve"> </w:t>
            </w:r>
            <w:r w:rsidRPr="002E4E95">
              <w:rPr>
                <w:rFonts w:eastAsia="Calibri"/>
                <w:lang w:eastAsia="en-US"/>
              </w:rPr>
              <w:t xml:space="preserve">программы </w:t>
            </w:r>
          </w:p>
        </w:tc>
        <w:tc>
          <w:tcPr>
            <w:tcW w:w="1134" w:type="dxa"/>
            <w:tcBorders>
              <w:top w:val="single" w:sz="4" w:space="0" w:color="auto"/>
              <w:left w:val="single" w:sz="4" w:space="0" w:color="auto"/>
              <w:bottom w:val="single" w:sz="4" w:space="0" w:color="auto"/>
              <w:right w:val="single" w:sz="4" w:space="0" w:color="auto"/>
            </w:tcBorders>
          </w:tcPr>
          <w:p w:rsidR="00D52082" w:rsidRDefault="00C74EFB" w:rsidP="00D52082">
            <w:pPr>
              <w:spacing w:line="276" w:lineRule="auto"/>
              <w:jc w:val="both"/>
              <w:rPr>
                <w:rFonts w:eastAsia="Calibri"/>
                <w:lang w:eastAsia="en-US"/>
              </w:rPr>
            </w:pPr>
            <w:r>
              <w:rPr>
                <w:rFonts w:eastAsia="Calibri"/>
                <w:lang w:eastAsia="en-US"/>
              </w:rPr>
              <w:t>50</w:t>
            </w:r>
          </w:p>
        </w:tc>
      </w:tr>
      <w:tr w:rsidR="00D52082" w:rsidTr="002E4E95">
        <w:tc>
          <w:tcPr>
            <w:tcW w:w="680" w:type="dxa"/>
            <w:tcBorders>
              <w:top w:val="single" w:sz="4" w:space="0" w:color="auto"/>
              <w:left w:val="single" w:sz="4" w:space="0" w:color="auto"/>
              <w:bottom w:val="single" w:sz="4" w:space="0" w:color="auto"/>
              <w:right w:val="single" w:sz="4" w:space="0" w:color="auto"/>
            </w:tcBorders>
          </w:tcPr>
          <w:p w:rsidR="00D52082" w:rsidRPr="002E4E95" w:rsidRDefault="00D52082" w:rsidP="00D52082">
            <w:pPr>
              <w:pStyle w:val="af2"/>
              <w:spacing w:line="276" w:lineRule="auto"/>
              <w:ind w:left="147"/>
              <w:jc w:val="both"/>
              <w:rPr>
                <w:rFonts w:eastAsia="Calibri"/>
                <w:lang w:eastAsia="en-US"/>
              </w:rPr>
            </w:pPr>
          </w:p>
        </w:tc>
        <w:tc>
          <w:tcPr>
            <w:tcW w:w="7796" w:type="dxa"/>
            <w:tcBorders>
              <w:top w:val="single" w:sz="4" w:space="0" w:color="auto"/>
              <w:left w:val="single" w:sz="4" w:space="0" w:color="auto"/>
              <w:bottom w:val="single" w:sz="4" w:space="0" w:color="auto"/>
              <w:right w:val="single" w:sz="4" w:space="0" w:color="auto"/>
            </w:tcBorders>
            <w:hideMark/>
          </w:tcPr>
          <w:p w:rsidR="00D52082" w:rsidRPr="002E4E95" w:rsidRDefault="00D52082" w:rsidP="00D52082">
            <w:pPr>
              <w:spacing w:line="276" w:lineRule="auto"/>
              <w:ind w:left="567"/>
              <w:jc w:val="both"/>
              <w:rPr>
                <w:rFonts w:eastAsia="Calibri"/>
                <w:b/>
                <w:lang w:eastAsia="en-US"/>
              </w:rPr>
            </w:pPr>
            <w:r w:rsidRPr="002E4E95">
              <w:rPr>
                <w:rFonts w:eastAsia="Calibri"/>
                <w:b/>
                <w:lang w:val="tt-RU" w:eastAsia="en-US"/>
              </w:rPr>
              <w:t>Приложение 2</w:t>
            </w:r>
          </w:p>
        </w:tc>
        <w:tc>
          <w:tcPr>
            <w:tcW w:w="1134" w:type="dxa"/>
            <w:tcBorders>
              <w:top w:val="single" w:sz="4" w:space="0" w:color="auto"/>
              <w:left w:val="single" w:sz="4" w:space="0" w:color="auto"/>
              <w:bottom w:val="single" w:sz="4" w:space="0" w:color="auto"/>
              <w:right w:val="single" w:sz="4" w:space="0" w:color="auto"/>
            </w:tcBorders>
          </w:tcPr>
          <w:p w:rsidR="00D52082" w:rsidRDefault="00D52082" w:rsidP="00D52082">
            <w:pPr>
              <w:spacing w:line="276" w:lineRule="auto"/>
              <w:jc w:val="both"/>
              <w:rPr>
                <w:rFonts w:eastAsia="Calibri"/>
                <w:lang w:eastAsia="en-US"/>
              </w:rPr>
            </w:pPr>
          </w:p>
        </w:tc>
      </w:tr>
      <w:tr w:rsidR="00D52082" w:rsidTr="002E4E95">
        <w:tc>
          <w:tcPr>
            <w:tcW w:w="680" w:type="dxa"/>
            <w:tcBorders>
              <w:top w:val="single" w:sz="4" w:space="0" w:color="auto"/>
              <w:left w:val="single" w:sz="4" w:space="0" w:color="auto"/>
              <w:bottom w:val="single" w:sz="4" w:space="0" w:color="auto"/>
              <w:right w:val="single" w:sz="4" w:space="0" w:color="auto"/>
            </w:tcBorders>
          </w:tcPr>
          <w:p w:rsidR="00D52082" w:rsidRPr="002E4E95" w:rsidRDefault="00D52082" w:rsidP="00D52082">
            <w:pPr>
              <w:pStyle w:val="af2"/>
              <w:numPr>
                <w:ilvl w:val="0"/>
                <w:numId w:val="27"/>
              </w:numPr>
              <w:spacing w:line="276" w:lineRule="auto"/>
              <w:ind w:left="147" w:firstLine="0"/>
              <w:jc w:val="both"/>
              <w:rPr>
                <w:rFonts w:eastAsia="Calibri"/>
                <w:lang w:eastAsia="en-US"/>
              </w:rPr>
            </w:pPr>
          </w:p>
        </w:tc>
        <w:tc>
          <w:tcPr>
            <w:tcW w:w="7796" w:type="dxa"/>
            <w:tcBorders>
              <w:top w:val="single" w:sz="4" w:space="0" w:color="auto"/>
              <w:left w:val="single" w:sz="4" w:space="0" w:color="auto"/>
              <w:bottom w:val="single" w:sz="4" w:space="0" w:color="auto"/>
              <w:right w:val="single" w:sz="4" w:space="0" w:color="auto"/>
            </w:tcBorders>
          </w:tcPr>
          <w:p w:rsidR="00D52082" w:rsidRPr="002E4E95" w:rsidRDefault="00D52082" w:rsidP="00D52082">
            <w:pPr>
              <w:spacing w:line="276" w:lineRule="auto"/>
              <w:ind w:left="567"/>
              <w:jc w:val="both"/>
              <w:rPr>
                <w:rFonts w:eastAsia="Calibri"/>
                <w:lang w:val="tt-RU" w:eastAsia="en-US"/>
              </w:rPr>
            </w:pPr>
            <w:r w:rsidRPr="002E4E95">
              <w:rPr>
                <w:rFonts w:eastAsia="Calibri"/>
                <w:lang w:eastAsia="en-US"/>
              </w:rPr>
              <w:t xml:space="preserve">- Календарный график 1 года обучения </w:t>
            </w:r>
          </w:p>
        </w:tc>
        <w:tc>
          <w:tcPr>
            <w:tcW w:w="1134" w:type="dxa"/>
            <w:tcBorders>
              <w:top w:val="single" w:sz="4" w:space="0" w:color="auto"/>
              <w:left w:val="single" w:sz="4" w:space="0" w:color="auto"/>
              <w:bottom w:val="single" w:sz="4" w:space="0" w:color="auto"/>
              <w:right w:val="single" w:sz="4" w:space="0" w:color="auto"/>
            </w:tcBorders>
          </w:tcPr>
          <w:p w:rsidR="00D52082" w:rsidRDefault="00D52082" w:rsidP="00D52082">
            <w:pPr>
              <w:spacing w:line="276" w:lineRule="auto"/>
              <w:jc w:val="both"/>
              <w:rPr>
                <w:rFonts w:eastAsia="Calibri"/>
                <w:lang w:eastAsia="en-US"/>
              </w:rPr>
            </w:pPr>
          </w:p>
        </w:tc>
      </w:tr>
      <w:tr w:rsidR="00D52082" w:rsidTr="002E4E95">
        <w:tc>
          <w:tcPr>
            <w:tcW w:w="680" w:type="dxa"/>
            <w:tcBorders>
              <w:top w:val="single" w:sz="4" w:space="0" w:color="auto"/>
              <w:left w:val="single" w:sz="4" w:space="0" w:color="auto"/>
              <w:bottom w:val="single" w:sz="4" w:space="0" w:color="auto"/>
              <w:right w:val="single" w:sz="4" w:space="0" w:color="auto"/>
            </w:tcBorders>
          </w:tcPr>
          <w:p w:rsidR="00D52082" w:rsidRPr="002E4E95" w:rsidRDefault="00D52082" w:rsidP="002E4E95">
            <w:pPr>
              <w:pStyle w:val="af2"/>
              <w:numPr>
                <w:ilvl w:val="0"/>
                <w:numId w:val="27"/>
              </w:numPr>
              <w:spacing w:line="276" w:lineRule="auto"/>
              <w:ind w:left="147" w:firstLine="0"/>
              <w:jc w:val="both"/>
              <w:rPr>
                <w:rFonts w:eastAsia="Calibri"/>
                <w:lang w:eastAsia="en-US"/>
              </w:rPr>
            </w:pPr>
          </w:p>
        </w:tc>
        <w:tc>
          <w:tcPr>
            <w:tcW w:w="7796" w:type="dxa"/>
            <w:tcBorders>
              <w:top w:val="single" w:sz="4" w:space="0" w:color="auto"/>
              <w:left w:val="single" w:sz="4" w:space="0" w:color="auto"/>
              <w:bottom w:val="single" w:sz="4" w:space="0" w:color="auto"/>
              <w:right w:val="single" w:sz="4" w:space="0" w:color="auto"/>
            </w:tcBorders>
            <w:hideMark/>
          </w:tcPr>
          <w:p w:rsidR="00D52082" w:rsidRDefault="00D52082">
            <w:r>
              <w:rPr>
                <w:rFonts w:eastAsia="Calibri"/>
                <w:lang w:eastAsia="en-US"/>
              </w:rPr>
              <w:t xml:space="preserve">         - Календарный график 2</w:t>
            </w:r>
            <w:r w:rsidRPr="00AD1D50">
              <w:rPr>
                <w:rFonts w:eastAsia="Calibri"/>
                <w:lang w:eastAsia="en-US"/>
              </w:rPr>
              <w:t xml:space="preserve"> года обучения </w:t>
            </w:r>
          </w:p>
        </w:tc>
        <w:tc>
          <w:tcPr>
            <w:tcW w:w="1134" w:type="dxa"/>
            <w:tcBorders>
              <w:top w:val="single" w:sz="4" w:space="0" w:color="auto"/>
              <w:left w:val="single" w:sz="4" w:space="0" w:color="auto"/>
              <w:bottom w:val="single" w:sz="4" w:space="0" w:color="auto"/>
              <w:right w:val="single" w:sz="4" w:space="0" w:color="auto"/>
            </w:tcBorders>
          </w:tcPr>
          <w:p w:rsidR="00D52082" w:rsidRDefault="00D52082">
            <w:pPr>
              <w:spacing w:line="276" w:lineRule="auto"/>
              <w:jc w:val="both"/>
              <w:rPr>
                <w:rFonts w:eastAsia="Calibri"/>
                <w:lang w:eastAsia="en-US"/>
              </w:rPr>
            </w:pPr>
          </w:p>
        </w:tc>
      </w:tr>
      <w:tr w:rsidR="00D52082" w:rsidTr="002E4E95">
        <w:tc>
          <w:tcPr>
            <w:tcW w:w="680" w:type="dxa"/>
            <w:tcBorders>
              <w:top w:val="single" w:sz="4" w:space="0" w:color="auto"/>
              <w:left w:val="single" w:sz="4" w:space="0" w:color="auto"/>
              <w:bottom w:val="single" w:sz="4" w:space="0" w:color="auto"/>
              <w:right w:val="single" w:sz="4" w:space="0" w:color="auto"/>
            </w:tcBorders>
          </w:tcPr>
          <w:p w:rsidR="00D52082" w:rsidRPr="002E4E95" w:rsidRDefault="00D52082" w:rsidP="002E4E95">
            <w:pPr>
              <w:pStyle w:val="af2"/>
              <w:numPr>
                <w:ilvl w:val="0"/>
                <w:numId w:val="27"/>
              </w:numPr>
              <w:spacing w:line="276" w:lineRule="auto"/>
              <w:ind w:left="147" w:firstLine="0"/>
              <w:jc w:val="both"/>
              <w:rPr>
                <w:rFonts w:eastAsia="Calibri"/>
                <w:lang w:eastAsia="en-US"/>
              </w:rPr>
            </w:pPr>
          </w:p>
        </w:tc>
        <w:tc>
          <w:tcPr>
            <w:tcW w:w="7796" w:type="dxa"/>
            <w:tcBorders>
              <w:top w:val="single" w:sz="4" w:space="0" w:color="auto"/>
              <w:left w:val="single" w:sz="4" w:space="0" w:color="auto"/>
              <w:bottom w:val="single" w:sz="4" w:space="0" w:color="auto"/>
              <w:right w:val="single" w:sz="4" w:space="0" w:color="auto"/>
            </w:tcBorders>
          </w:tcPr>
          <w:p w:rsidR="00D52082" w:rsidRDefault="00D52082">
            <w:r>
              <w:rPr>
                <w:rFonts w:eastAsia="Calibri"/>
                <w:lang w:eastAsia="en-US"/>
              </w:rPr>
              <w:t xml:space="preserve">         - Календарный график 3</w:t>
            </w:r>
            <w:r w:rsidRPr="00AD1D50">
              <w:rPr>
                <w:rFonts w:eastAsia="Calibri"/>
                <w:lang w:eastAsia="en-US"/>
              </w:rPr>
              <w:t xml:space="preserve"> года обучения </w:t>
            </w:r>
          </w:p>
        </w:tc>
        <w:tc>
          <w:tcPr>
            <w:tcW w:w="1134" w:type="dxa"/>
            <w:tcBorders>
              <w:top w:val="single" w:sz="4" w:space="0" w:color="auto"/>
              <w:left w:val="single" w:sz="4" w:space="0" w:color="auto"/>
              <w:bottom w:val="single" w:sz="4" w:space="0" w:color="auto"/>
              <w:right w:val="single" w:sz="4" w:space="0" w:color="auto"/>
            </w:tcBorders>
          </w:tcPr>
          <w:p w:rsidR="00D52082" w:rsidRDefault="00D52082">
            <w:pPr>
              <w:spacing w:line="276" w:lineRule="auto"/>
              <w:jc w:val="both"/>
              <w:rPr>
                <w:rFonts w:eastAsia="Calibri"/>
                <w:lang w:eastAsia="en-US"/>
              </w:rPr>
            </w:pPr>
          </w:p>
        </w:tc>
      </w:tr>
    </w:tbl>
    <w:p w:rsidR="00F05670" w:rsidRDefault="00F05670" w:rsidP="00F05670">
      <w:pPr>
        <w:jc w:val="both"/>
      </w:pPr>
    </w:p>
    <w:p w:rsidR="00F05670" w:rsidRDefault="00F05670" w:rsidP="00F05670">
      <w:pPr>
        <w:jc w:val="both"/>
      </w:pPr>
    </w:p>
    <w:p w:rsidR="00F05670" w:rsidRDefault="00F05670" w:rsidP="00F05670">
      <w:pPr>
        <w:jc w:val="both"/>
      </w:pPr>
    </w:p>
    <w:p w:rsidR="00F05670" w:rsidRDefault="00F05670" w:rsidP="00F05670">
      <w:pPr>
        <w:jc w:val="both"/>
      </w:pPr>
    </w:p>
    <w:p w:rsidR="00F05670" w:rsidRDefault="00F05670" w:rsidP="00F05670">
      <w:pPr>
        <w:jc w:val="both"/>
      </w:pPr>
    </w:p>
    <w:p w:rsidR="00F05670" w:rsidRDefault="00F05670" w:rsidP="00F05670">
      <w:pPr>
        <w:jc w:val="both"/>
      </w:pPr>
    </w:p>
    <w:p w:rsidR="00F05670" w:rsidRDefault="00F05670" w:rsidP="00F05670">
      <w:pPr>
        <w:jc w:val="both"/>
      </w:pPr>
    </w:p>
    <w:p w:rsidR="00F05670" w:rsidRDefault="00F05670" w:rsidP="00F05670">
      <w:pPr>
        <w:jc w:val="both"/>
      </w:pPr>
    </w:p>
    <w:p w:rsidR="00F05670" w:rsidRDefault="00F05670" w:rsidP="00F05670">
      <w:pPr>
        <w:jc w:val="both"/>
      </w:pPr>
    </w:p>
    <w:p w:rsidR="00F05670" w:rsidRDefault="00F05670" w:rsidP="00F05670">
      <w:pPr>
        <w:jc w:val="both"/>
      </w:pPr>
    </w:p>
    <w:p w:rsidR="003D7644" w:rsidRDefault="003D7644" w:rsidP="00F05670">
      <w:pPr>
        <w:jc w:val="both"/>
      </w:pPr>
    </w:p>
    <w:p w:rsidR="003D7644" w:rsidRDefault="003D7644" w:rsidP="00F05670">
      <w:pPr>
        <w:jc w:val="both"/>
      </w:pPr>
    </w:p>
    <w:p w:rsidR="003D7644" w:rsidRDefault="003D7644" w:rsidP="00F05670">
      <w:pPr>
        <w:jc w:val="both"/>
      </w:pPr>
    </w:p>
    <w:p w:rsidR="003D7644" w:rsidRDefault="00BB17A8" w:rsidP="00F05670">
      <w:pPr>
        <w:jc w:val="both"/>
      </w:pPr>
      <w:r>
        <w:rPr>
          <w:noProof/>
        </w:rPr>
        <w:lastRenderedPageBreak/>
        <w:drawing>
          <wp:inline distT="0" distB="0" distL="0" distR="0" wp14:anchorId="5F492B1F" wp14:editId="15081AE2">
            <wp:extent cx="5645888" cy="8704030"/>
            <wp:effectExtent l="0" t="0" r="0" b="1905"/>
            <wp:docPr id="7" name="Рисунок 7" descr="C:\Users\Салима Бургановна\Desktop\с почты\рец.2 кадакан.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Салима Бургановна\Desktop\с почты\рец.2 кадакан.jpg"/>
                    <pic:cNvPicPr>
                      <a:picLocks noChangeAspect="1" noChangeArrowheads="1"/>
                    </pic:cNvPicPr>
                  </pic:nvPicPr>
                  <pic:blipFill rotWithShape="1">
                    <a:blip r:embed="rId8" cstate="print">
                      <a:extLst>
                        <a:ext uri="{BEBA8EAE-BF5A-486C-A8C5-ECC9F3942E4B}">
                          <a14:imgProps xmlns:a14="http://schemas.microsoft.com/office/drawing/2010/main">
                            <a14:imgLayer r:embed="rId9">
                              <a14:imgEffect>
                                <a14:sharpenSoften amount="50000"/>
                              </a14:imgEffect>
                              <a14:imgEffect>
                                <a14:brightnessContrast bright="20000"/>
                              </a14:imgEffect>
                            </a14:imgLayer>
                          </a14:imgProps>
                        </a:ext>
                        <a:ext uri="{28A0092B-C50C-407E-A947-70E740481C1C}">
                          <a14:useLocalDpi xmlns:a14="http://schemas.microsoft.com/office/drawing/2010/main" val="0"/>
                        </a:ext>
                      </a:extLst>
                    </a:blip>
                    <a:srcRect l="4832" r="1548"/>
                    <a:stretch/>
                  </pic:blipFill>
                  <pic:spPr bwMode="auto">
                    <a:xfrm>
                      <a:off x="0" y="0"/>
                      <a:ext cx="5647112" cy="8705917"/>
                    </a:xfrm>
                    <a:prstGeom prst="rect">
                      <a:avLst/>
                    </a:prstGeom>
                    <a:noFill/>
                    <a:ln>
                      <a:noFill/>
                    </a:ln>
                    <a:extLst>
                      <a:ext uri="{53640926-AAD7-44D8-BBD7-CCE9431645EC}">
                        <a14:shadowObscured xmlns:a14="http://schemas.microsoft.com/office/drawing/2010/main"/>
                      </a:ext>
                    </a:extLst>
                  </pic:spPr>
                </pic:pic>
              </a:graphicData>
            </a:graphic>
          </wp:inline>
        </w:drawing>
      </w:r>
    </w:p>
    <w:p w:rsidR="00533303" w:rsidRDefault="00533303" w:rsidP="00F05670">
      <w:pPr>
        <w:jc w:val="both"/>
      </w:pPr>
    </w:p>
    <w:p w:rsidR="00533303" w:rsidRDefault="00533303" w:rsidP="00F05670">
      <w:pPr>
        <w:jc w:val="both"/>
      </w:pPr>
    </w:p>
    <w:p w:rsidR="00533303" w:rsidRDefault="00533303" w:rsidP="006D1E9B">
      <w:pPr>
        <w:ind w:left="142"/>
        <w:jc w:val="both"/>
      </w:pPr>
      <w:r w:rsidRPr="00533303">
        <w:rPr>
          <w:noProof/>
        </w:rPr>
        <w:lastRenderedPageBreak/>
        <w:drawing>
          <wp:inline distT="0" distB="0" distL="0" distR="0">
            <wp:extent cx="5640779" cy="8969470"/>
            <wp:effectExtent l="0" t="0" r="0" b="3175"/>
            <wp:docPr id="5" name="Рисунок 5" descr="D:\User\Desktop\скан титульники программ 2024-2025\Миннебаев\Миннебаев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Desktop\скан титульники программ 2024-2025\Миннебаев\Миннебаев_2.jpg"/>
                    <pic:cNvPicPr>
                      <a:picLocks noChangeAspect="1" noChangeArrowheads="1"/>
                    </pic:cNvPicPr>
                  </pic:nvPicPr>
                  <pic:blipFill rotWithShape="1">
                    <a:blip r:embed="rId10">
                      <a:extLst>
                        <a:ext uri="{28A0092B-C50C-407E-A947-70E740481C1C}">
                          <a14:useLocalDpi xmlns:a14="http://schemas.microsoft.com/office/drawing/2010/main" val="0"/>
                        </a:ext>
                      </a:extLst>
                    </a:blip>
                    <a:srcRect l="11276"/>
                    <a:stretch/>
                  </pic:blipFill>
                  <pic:spPr bwMode="auto">
                    <a:xfrm>
                      <a:off x="0" y="0"/>
                      <a:ext cx="5649530" cy="8983385"/>
                    </a:xfrm>
                    <a:prstGeom prst="rect">
                      <a:avLst/>
                    </a:prstGeom>
                    <a:noFill/>
                    <a:ln>
                      <a:noFill/>
                    </a:ln>
                    <a:extLst>
                      <a:ext uri="{53640926-AAD7-44D8-BBD7-CCE9431645EC}">
                        <a14:shadowObscured xmlns:a14="http://schemas.microsoft.com/office/drawing/2010/main"/>
                      </a:ext>
                    </a:extLst>
                  </pic:spPr>
                </pic:pic>
              </a:graphicData>
            </a:graphic>
          </wp:inline>
        </w:drawing>
      </w:r>
    </w:p>
    <w:p w:rsidR="00E666C5" w:rsidRDefault="00E666C5" w:rsidP="004C3367"/>
    <w:p w:rsidR="00577663" w:rsidRPr="00577663" w:rsidRDefault="00577663" w:rsidP="00B30519">
      <w:pPr>
        <w:jc w:val="center"/>
      </w:pPr>
      <w:r w:rsidRPr="00577663">
        <w:lastRenderedPageBreak/>
        <w:t>ПОЯСНИТЕЛЬНАЯ ЗАПИСКА</w:t>
      </w:r>
    </w:p>
    <w:p w:rsidR="00577663" w:rsidRPr="00577663" w:rsidRDefault="00577663" w:rsidP="00577663">
      <w:pPr>
        <w:jc w:val="both"/>
      </w:pPr>
    </w:p>
    <w:p w:rsidR="00D52082" w:rsidRDefault="00D52082" w:rsidP="00D52082">
      <w:pPr>
        <w:spacing w:line="276" w:lineRule="auto"/>
        <w:ind w:firstLine="340"/>
        <w:jc w:val="both"/>
        <w:rPr>
          <w:color w:val="000000"/>
          <w:bdr w:val="none" w:sz="0" w:space="0" w:color="auto" w:frame="1"/>
        </w:rPr>
      </w:pPr>
      <w:r w:rsidRPr="00D52082">
        <w:rPr>
          <w:color w:val="000000"/>
          <w:bdr w:val="none" w:sz="0" w:space="0" w:color="auto" w:frame="1"/>
        </w:rPr>
        <w:t xml:space="preserve"> </w:t>
      </w:r>
      <w:r w:rsidRPr="00151A85">
        <w:rPr>
          <w:color w:val="000000"/>
          <w:bdr w:val="none" w:sz="0" w:space="0" w:color="auto" w:frame="1"/>
        </w:rPr>
        <w:t>Дзюдо</w:t>
      </w:r>
      <w:r>
        <w:rPr>
          <w:color w:val="000000"/>
          <w:bdr w:val="none" w:sz="0" w:space="0" w:color="auto" w:frame="1"/>
        </w:rPr>
        <w:t xml:space="preserve"> </w:t>
      </w:r>
      <w:r w:rsidRPr="00151A85">
        <w:rPr>
          <w:color w:val="000000"/>
          <w:bdr w:val="none" w:sz="0" w:space="0" w:color="auto" w:frame="1"/>
        </w:rPr>
        <w:t>- боевой вид искусства</w:t>
      </w:r>
      <w:r>
        <w:rPr>
          <w:color w:val="000000"/>
          <w:bdr w:val="none" w:sz="0" w:space="0" w:color="auto" w:frame="1"/>
        </w:rPr>
        <w:t xml:space="preserve"> и </w:t>
      </w:r>
      <w:r w:rsidRPr="00151A85">
        <w:rPr>
          <w:color w:val="000000"/>
          <w:bdr w:val="none" w:sz="0" w:space="0" w:color="auto" w:frame="1"/>
        </w:rPr>
        <w:t>популярный вид спорта, имеющий огромное воспитательное, оздоровительное и прикладное значение.</w:t>
      </w:r>
      <w:r>
        <w:rPr>
          <w:color w:val="000000"/>
          <w:bdr w:val="none" w:sz="0" w:space="0" w:color="auto" w:frame="1"/>
        </w:rPr>
        <w:t xml:space="preserve"> </w:t>
      </w:r>
      <w:r w:rsidRPr="00151A85">
        <w:rPr>
          <w:color w:val="000000"/>
          <w:bdr w:val="none" w:sz="0" w:space="0" w:color="auto" w:frame="1"/>
        </w:rPr>
        <w:t>Это путь к эффективному использованию тела и духа.</w:t>
      </w:r>
      <w:r>
        <w:rPr>
          <w:color w:val="000000"/>
          <w:bdr w:val="none" w:sz="0" w:space="0" w:color="auto" w:frame="1"/>
        </w:rPr>
        <w:t xml:space="preserve"> Техника дзюдо основана</w:t>
      </w:r>
      <w:r w:rsidRPr="00151A85">
        <w:rPr>
          <w:color w:val="000000"/>
          <w:bdr w:val="none" w:sz="0" w:space="0" w:color="auto" w:frame="1"/>
        </w:rPr>
        <w:t xml:space="preserve"> преимущественно на захватах и бросках. В дзюдо разработана система специфических упражнений, развивающих </w:t>
      </w:r>
      <w:r>
        <w:rPr>
          <w:color w:val="000000"/>
          <w:bdr w:val="none" w:sz="0" w:space="0" w:color="auto" w:frame="1"/>
        </w:rPr>
        <w:t>физические качества</w:t>
      </w:r>
      <w:r w:rsidRPr="00151A85">
        <w:rPr>
          <w:color w:val="000000"/>
          <w:bdr w:val="none" w:sz="0" w:space="0" w:color="auto" w:frame="1"/>
        </w:rPr>
        <w:t xml:space="preserve"> </w:t>
      </w:r>
      <w:r>
        <w:rPr>
          <w:color w:val="000000"/>
          <w:bdr w:val="none" w:sz="0" w:space="0" w:color="auto" w:frame="1"/>
        </w:rPr>
        <w:t xml:space="preserve">и </w:t>
      </w:r>
      <w:r w:rsidRPr="00151A85">
        <w:rPr>
          <w:color w:val="000000"/>
          <w:bdr w:val="none" w:sz="0" w:space="0" w:color="auto" w:frame="1"/>
        </w:rPr>
        <w:t>все группы мыш</w:t>
      </w:r>
      <w:r>
        <w:rPr>
          <w:color w:val="000000"/>
          <w:bdr w:val="none" w:sz="0" w:space="0" w:color="auto" w:frame="1"/>
        </w:rPr>
        <w:t xml:space="preserve">ц тела. Занятие борьбой обеспечивают </w:t>
      </w:r>
      <w:r w:rsidRPr="00151A85">
        <w:rPr>
          <w:color w:val="000000"/>
          <w:bdr w:val="none" w:sz="0" w:space="0" w:color="auto" w:frame="1"/>
        </w:rPr>
        <w:t xml:space="preserve">укрепление здоровья, всестороннее гармоничное развитие детей в </w:t>
      </w:r>
      <w:r>
        <w:rPr>
          <w:color w:val="000000"/>
          <w:bdr w:val="none" w:sz="0" w:space="0" w:color="auto" w:frame="1"/>
        </w:rPr>
        <w:t>привитие здо</w:t>
      </w:r>
      <w:r w:rsidR="006D1E9B">
        <w:rPr>
          <w:color w:val="000000"/>
          <w:bdr w:val="none" w:sz="0" w:space="0" w:color="auto" w:frame="1"/>
        </w:rPr>
        <w:t xml:space="preserve">рового образа жизни; развивают </w:t>
      </w:r>
      <w:r>
        <w:rPr>
          <w:color w:val="000000"/>
          <w:bdr w:val="none" w:sz="0" w:space="0" w:color="auto" w:frame="1"/>
        </w:rPr>
        <w:t>морально-волевые</w:t>
      </w:r>
      <w:r w:rsidRPr="00151A85">
        <w:rPr>
          <w:color w:val="000000"/>
          <w:bdr w:val="none" w:sz="0" w:space="0" w:color="auto" w:frame="1"/>
        </w:rPr>
        <w:t xml:space="preserve"> качеств</w:t>
      </w:r>
      <w:r>
        <w:rPr>
          <w:color w:val="000000"/>
          <w:bdr w:val="none" w:sz="0" w:space="0" w:color="auto" w:frame="1"/>
        </w:rPr>
        <w:t>а, создают условия</w:t>
      </w:r>
      <w:r w:rsidRPr="00151A85">
        <w:rPr>
          <w:color w:val="000000"/>
          <w:bdr w:val="none" w:sz="0" w:space="0" w:color="auto" w:frame="1"/>
        </w:rPr>
        <w:t xml:space="preserve"> для раскрытия физических </w:t>
      </w:r>
      <w:r>
        <w:rPr>
          <w:color w:val="000000"/>
          <w:bdr w:val="none" w:sz="0" w:space="0" w:color="auto" w:frame="1"/>
        </w:rPr>
        <w:t xml:space="preserve">способностей детей.  </w:t>
      </w:r>
    </w:p>
    <w:p w:rsidR="00D52082" w:rsidRPr="00577663" w:rsidRDefault="00D52082" w:rsidP="00D52082">
      <w:pPr>
        <w:spacing w:line="276" w:lineRule="auto"/>
        <w:ind w:firstLine="340"/>
        <w:jc w:val="both"/>
        <w:rPr>
          <w:rFonts w:eastAsia="Calibri"/>
          <w:lang w:eastAsia="en-US"/>
        </w:rPr>
      </w:pPr>
      <w:r>
        <w:rPr>
          <w:color w:val="000000"/>
          <w:bdr w:val="none" w:sz="0" w:space="0" w:color="auto" w:frame="1"/>
        </w:rPr>
        <w:t>Дополнительная общеразвивающая п</w:t>
      </w:r>
      <w:r w:rsidRPr="00577663">
        <w:rPr>
          <w:color w:val="000000"/>
          <w:bdr w:val="none" w:sz="0" w:space="0" w:color="auto" w:frame="1"/>
        </w:rPr>
        <w:t xml:space="preserve">рограмма </w:t>
      </w:r>
      <w:r>
        <w:rPr>
          <w:color w:val="000000"/>
          <w:bdr w:val="none" w:sz="0" w:space="0" w:color="auto" w:frame="1"/>
        </w:rPr>
        <w:t xml:space="preserve">«Кадакан» </w:t>
      </w:r>
      <w:r w:rsidRPr="00577663">
        <w:rPr>
          <w:color w:val="000000"/>
          <w:bdr w:val="none" w:sz="0" w:space="0" w:color="auto" w:frame="1"/>
        </w:rPr>
        <w:t xml:space="preserve">по обучению элементам самозащиты на основе базовых элементов борьбы дзюдо </w:t>
      </w:r>
      <w:r>
        <w:rPr>
          <w:color w:val="000000"/>
          <w:bdr w:val="none" w:sz="0" w:space="0" w:color="auto" w:frame="1"/>
        </w:rPr>
        <w:t xml:space="preserve">разработана </w:t>
      </w:r>
      <w:r w:rsidR="006D1E9B">
        <w:rPr>
          <w:color w:val="000000"/>
          <w:bdr w:val="none" w:sz="0" w:space="0" w:color="auto" w:frame="1"/>
        </w:rPr>
        <w:t xml:space="preserve">с учетом возрастных и </w:t>
      </w:r>
      <w:r w:rsidRPr="00577663">
        <w:rPr>
          <w:color w:val="000000"/>
          <w:bdr w:val="none" w:sz="0" w:space="0" w:color="auto" w:frame="1"/>
        </w:rPr>
        <w:t>психофизиологических особенностей учащихся</w:t>
      </w:r>
      <w:r>
        <w:rPr>
          <w:color w:val="000000"/>
          <w:bdr w:val="none" w:sz="0" w:space="0" w:color="auto" w:frame="1"/>
        </w:rPr>
        <w:t xml:space="preserve"> и адаптирована для занятий с детьми в системе дополнительного образования</w:t>
      </w:r>
      <w:r w:rsidRPr="00577663">
        <w:rPr>
          <w:color w:val="000000"/>
          <w:bdr w:val="none" w:sz="0" w:space="0" w:color="auto" w:frame="1"/>
        </w:rPr>
        <w:t xml:space="preserve">. </w:t>
      </w:r>
    </w:p>
    <w:p w:rsidR="00D52082" w:rsidRDefault="00D52082" w:rsidP="00D52082">
      <w:pPr>
        <w:tabs>
          <w:tab w:val="left" w:pos="142"/>
        </w:tabs>
        <w:spacing w:line="276" w:lineRule="auto"/>
        <w:ind w:firstLine="567"/>
        <w:jc w:val="both"/>
      </w:pPr>
      <w:r w:rsidRPr="00577663">
        <w:rPr>
          <w:rFonts w:eastAsia="Calibri"/>
          <w:i/>
          <w:lang w:eastAsia="en-US"/>
        </w:rPr>
        <w:t xml:space="preserve">Направленность программы </w:t>
      </w:r>
      <w:r w:rsidRPr="00577663">
        <w:rPr>
          <w:rFonts w:eastAsia="Calibri"/>
          <w:lang w:eastAsia="en-US"/>
        </w:rPr>
        <w:t xml:space="preserve">– физкультурно-спортивная. </w:t>
      </w:r>
      <w:r w:rsidRPr="00577663">
        <w:t>Дополнительная общеразвивающая программа «</w:t>
      </w:r>
      <w:r>
        <w:t>Кадакан</w:t>
      </w:r>
      <w:r w:rsidRPr="00577663">
        <w:t>» направлена на удовлетворение познавательного интереса учащихся, расширение информированности</w:t>
      </w:r>
      <w:r>
        <w:t>,</w:t>
      </w:r>
      <w:r w:rsidRPr="00577663">
        <w:t xml:space="preserve"> приобретение</w:t>
      </w:r>
      <w:r>
        <w:t xml:space="preserve"> знаний и</w:t>
      </w:r>
      <w:r w:rsidRPr="00577663">
        <w:t xml:space="preserve"> умений в области</w:t>
      </w:r>
      <w:r>
        <w:t xml:space="preserve"> вида спорта-дзюдо</w:t>
      </w:r>
      <w:r w:rsidRPr="00577663">
        <w:t>, обогащение навыками общения и совместной деят</w:t>
      </w:r>
      <w:r w:rsidR="00796AC0">
        <w:t xml:space="preserve">ельности в освоении программы. </w:t>
      </w:r>
      <w:r w:rsidRPr="00577663">
        <w:rPr>
          <w:rFonts w:eastAsia="Calibri"/>
          <w:lang w:eastAsia="en-US"/>
        </w:rPr>
        <w:t>Уровень усвоения программы – базовый.</w:t>
      </w:r>
      <w:r w:rsidRPr="00577663">
        <w:t xml:space="preserve"> Предполагает освоение специализированных знаний, умен</w:t>
      </w:r>
      <w:r w:rsidR="006D1E9B">
        <w:t xml:space="preserve">ий и навыков по </w:t>
      </w:r>
      <w:r w:rsidRPr="00577663">
        <w:t>дзюдо.</w:t>
      </w:r>
    </w:p>
    <w:p w:rsidR="00D52082" w:rsidRPr="00FA51AD" w:rsidRDefault="00D52082" w:rsidP="00D52082">
      <w:pPr>
        <w:spacing w:line="276" w:lineRule="auto"/>
        <w:ind w:firstLine="567"/>
        <w:jc w:val="both"/>
      </w:pPr>
      <w:r w:rsidRPr="00FA51AD">
        <w:rPr>
          <w:i/>
        </w:rPr>
        <w:t>Нормативно-правовое обеспечение программы</w:t>
      </w:r>
      <w:r w:rsidRPr="00FA51AD">
        <w:t>. При разработке дополнительной общеразвивающей программы основными нормативными документами являются следующие:</w:t>
      </w:r>
    </w:p>
    <w:p w:rsidR="00796AC0" w:rsidRPr="00B9109C" w:rsidRDefault="00796AC0" w:rsidP="00796AC0">
      <w:pPr>
        <w:pStyle w:val="af2"/>
        <w:numPr>
          <w:ilvl w:val="0"/>
          <w:numId w:val="30"/>
        </w:numPr>
        <w:spacing w:line="276" w:lineRule="auto"/>
        <w:contextualSpacing w:val="0"/>
        <w:jc w:val="both"/>
      </w:pPr>
      <w:r w:rsidRPr="00B9109C">
        <w:t>Федеральный закон от 29.12.2012 N 273-ФЗ «Об образовании в Российской Федерации» (ред. от 08.08.2024)</w:t>
      </w:r>
    </w:p>
    <w:p w:rsidR="00796AC0" w:rsidRPr="00B9109C" w:rsidRDefault="00796AC0" w:rsidP="00796AC0">
      <w:pPr>
        <w:pStyle w:val="af2"/>
        <w:numPr>
          <w:ilvl w:val="0"/>
          <w:numId w:val="30"/>
        </w:numPr>
        <w:spacing w:line="276" w:lineRule="auto"/>
        <w:jc w:val="both"/>
      </w:pPr>
      <w:r w:rsidRPr="00B9109C">
        <w:t>Федеральный закон от 31 июля 2020 г. №304-ФЗ «О внесении изменений в Федеральный закон «Об образовании в Российской Федерации» по вопросам воспитания обучающихся»</w:t>
      </w:r>
    </w:p>
    <w:p w:rsidR="00796AC0" w:rsidRPr="00B9109C" w:rsidRDefault="00796AC0" w:rsidP="00796AC0">
      <w:pPr>
        <w:pStyle w:val="af2"/>
        <w:numPr>
          <w:ilvl w:val="0"/>
          <w:numId w:val="30"/>
        </w:numPr>
        <w:spacing w:line="276" w:lineRule="auto"/>
        <w:jc w:val="both"/>
      </w:pPr>
      <w:r w:rsidRPr="00B9109C">
        <w:t>Федеральный закон от 13 июля 2020 г. № 189-ФЗ «О государственном (муниципальном) социальном заказе на оказание государственных (муниципальных) услуг в социальной сфере» (ред. от 22.06.2024 г.)</w:t>
      </w:r>
      <w:r w:rsidRPr="00B9109C">
        <w:rPr>
          <w:shd w:val="clear" w:color="auto" w:fill="FFFFFF"/>
        </w:rPr>
        <w:t xml:space="preserve"> </w:t>
      </w:r>
    </w:p>
    <w:p w:rsidR="00796AC0" w:rsidRPr="00B9109C" w:rsidRDefault="00796AC0" w:rsidP="00796AC0">
      <w:pPr>
        <w:pStyle w:val="af2"/>
        <w:numPr>
          <w:ilvl w:val="0"/>
          <w:numId w:val="30"/>
        </w:numPr>
        <w:spacing w:line="276" w:lineRule="auto"/>
        <w:jc w:val="both"/>
      </w:pPr>
      <w:r w:rsidRPr="00B9109C">
        <w:rPr>
          <w:shd w:val="clear" w:color="auto" w:fill="FFFFFF"/>
        </w:rPr>
        <w:t>Указ Президента РФ от 07.05.2024 № 309 «О национальных целях развития Российской Федерации на период до 2030 года и на перспективу до 2036 года»</w:t>
      </w:r>
    </w:p>
    <w:p w:rsidR="00796AC0" w:rsidRPr="00B9109C" w:rsidRDefault="00796AC0" w:rsidP="00796AC0">
      <w:pPr>
        <w:pStyle w:val="af2"/>
        <w:numPr>
          <w:ilvl w:val="0"/>
          <w:numId w:val="30"/>
        </w:numPr>
        <w:spacing w:line="276" w:lineRule="auto"/>
        <w:jc w:val="both"/>
      </w:pPr>
      <w:r w:rsidRPr="00B9109C">
        <w:t>Указ Президента Российской Федерации от 08 ноября 2021 г. № 633 «Об утверждении Основ государственной политики в сфере стратегического планирования в Российской Федерации»</w:t>
      </w:r>
    </w:p>
    <w:p w:rsidR="00796AC0" w:rsidRPr="00B9109C" w:rsidRDefault="00796AC0" w:rsidP="00796AC0">
      <w:pPr>
        <w:pStyle w:val="af2"/>
        <w:numPr>
          <w:ilvl w:val="0"/>
          <w:numId w:val="30"/>
        </w:numPr>
        <w:spacing w:line="276" w:lineRule="auto"/>
        <w:jc w:val="both"/>
      </w:pPr>
      <w:r w:rsidRPr="00B9109C">
        <w:t xml:space="preserve">Распоряжение Правительства РФ от 31 марта 2022 г. № 678-р Об утверждении Концепции развития дополнительного образования детей до 2030 г. и плана мероприятий по ее реализации (ред. от 15.05.2023) </w:t>
      </w:r>
    </w:p>
    <w:p w:rsidR="00796AC0" w:rsidRPr="00B9109C" w:rsidRDefault="00796AC0" w:rsidP="00796AC0">
      <w:pPr>
        <w:pStyle w:val="af2"/>
        <w:numPr>
          <w:ilvl w:val="0"/>
          <w:numId w:val="30"/>
        </w:numPr>
        <w:spacing w:line="276" w:lineRule="auto"/>
        <w:jc w:val="both"/>
      </w:pPr>
      <w:r w:rsidRPr="00B9109C">
        <w:t xml:space="preserve">Приказ Минпросвещения России от 03.09 2019 г. № 467 (ред. от 21 апреля 2023 г.) «Об утверждении Целевой модели развития региональных систем дополнительного образования детей» </w:t>
      </w:r>
    </w:p>
    <w:p w:rsidR="00796AC0" w:rsidRPr="00B9109C" w:rsidRDefault="00796AC0" w:rsidP="00796AC0">
      <w:pPr>
        <w:pStyle w:val="af2"/>
        <w:numPr>
          <w:ilvl w:val="0"/>
          <w:numId w:val="30"/>
        </w:numPr>
        <w:spacing w:line="276" w:lineRule="auto"/>
        <w:jc w:val="both"/>
      </w:pPr>
      <w:r w:rsidRPr="00B9109C">
        <w:t>Постановление Правительства Российской Федерации от 26 декабря 2017 г. № 1642 «Об утверждении государственной программы Российской Федерации «Развитие образования» (изм. 24.06.2024 г.)</w:t>
      </w:r>
    </w:p>
    <w:p w:rsidR="00D44569" w:rsidRDefault="00796AC0" w:rsidP="00D44569">
      <w:pPr>
        <w:pStyle w:val="af2"/>
        <w:numPr>
          <w:ilvl w:val="0"/>
          <w:numId w:val="30"/>
        </w:numPr>
        <w:spacing w:line="276" w:lineRule="auto"/>
        <w:jc w:val="both"/>
      </w:pPr>
      <w:r w:rsidRPr="00B9109C">
        <w:lastRenderedPageBreak/>
        <w:t xml:space="preserve">Приказ Министерства просвещения Российской Федерации от 27 июля 2022 г. №629 «Об утверждении Порядка организации и осуществления образовательной деятельности по дополнительным общеобразовательным программам» </w:t>
      </w:r>
    </w:p>
    <w:p w:rsidR="00796AC0" w:rsidRPr="00B9109C" w:rsidRDefault="00796AC0" w:rsidP="00D44569">
      <w:pPr>
        <w:pStyle w:val="af2"/>
        <w:numPr>
          <w:ilvl w:val="0"/>
          <w:numId w:val="30"/>
        </w:numPr>
        <w:spacing w:line="276" w:lineRule="auto"/>
        <w:jc w:val="both"/>
      </w:pPr>
      <w:r w:rsidRPr="00B9109C">
        <w:t>Распоряжение Правительства РФ от 01 июля 2024 г. № 1734-р «Об утверждении Плана мероприятий по реализации в 2024-2026 г.г. Основ государственной политики по сохранению и укреплению традиционных российских духовно-нравственных ценностей</w:t>
      </w:r>
    </w:p>
    <w:p w:rsidR="00796AC0" w:rsidRPr="00796AC0" w:rsidRDefault="00796AC0" w:rsidP="00796AC0">
      <w:pPr>
        <w:pStyle w:val="af2"/>
        <w:numPr>
          <w:ilvl w:val="0"/>
          <w:numId w:val="30"/>
        </w:numPr>
        <w:spacing w:line="276" w:lineRule="auto"/>
        <w:jc w:val="both"/>
      </w:pPr>
      <w:r w:rsidRPr="00B9109C">
        <w:t xml:space="preserve">Приказ Министерства науки и высшего образования РФ и Министерства просвещения РФ от 5 августа 2020 г. № 882/391 «Об организации и осуществлении образовательной деятельности при сетевой форме реализации образовательных программ» (вместе с «Порядком организации и осуществления образовательной деятельности при сетевой форме реализации образовательных программ») </w:t>
      </w:r>
      <w:r w:rsidRPr="00796AC0">
        <w:t>и примерной формой договора (изм. 22.02.2023 г.)</w:t>
      </w:r>
    </w:p>
    <w:p w:rsidR="00796AC0" w:rsidRPr="00B9109C" w:rsidRDefault="00796AC0" w:rsidP="00796AC0">
      <w:pPr>
        <w:pStyle w:val="af2"/>
        <w:numPr>
          <w:ilvl w:val="0"/>
          <w:numId w:val="30"/>
        </w:numPr>
        <w:spacing w:line="276" w:lineRule="auto"/>
        <w:jc w:val="both"/>
      </w:pPr>
      <w:r w:rsidRPr="00B9109C">
        <w:t>Приказ Министерства труда и социальной защиты Российской Федерации от 22 сентября 2021 г. № 652н «Об утверждении профессионального стандарта «Педагог дополнительного образования детей и взрослых»</w:t>
      </w:r>
    </w:p>
    <w:p w:rsidR="00796AC0" w:rsidRPr="00B9109C" w:rsidRDefault="00796AC0" w:rsidP="00796AC0">
      <w:pPr>
        <w:pStyle w:val="af2"/>
        <w:numPr>
          <w:ilvl w:val="0"/>
          <w:numId w:val="30"/>
        </w:numPr>
        <w:spacing w:line="276" w:lineRule="auto"/>
        <w:jc w:val="both"/>
      </w:pPr>
      <w:r w:rsidRPr="00B9109C">
        <w:t>Федеральный проект «Успех каждого ребёнка» в рамках Национального проекта «Образование», утверждённого Протоколом заседания президиума Совета при Президенте Российской Федерации по стратегическому развитию и национальным проектам от 03 сентября 2018 г. №10</w:t>
      </w:r>
    </w:p>
    <w:p w:rsidR="00796AC0" w:rsidRPr="00B9109C" w:rsidRDefault="00796AC0" w:rsidP="00796AC0">
      <w:pPr>
        <w:pStyle w:val="af2"/>
        <w:numPr>
          <w:ilvl w:val="0"/>
          <w:numId w:val="30"/>
        </w:numPr>
        <w:spacing w:line="276" w:lineRule="auto"/>
        <w:jc w:val="both"/>
      </w:pPr>
      <w:r w:rsidRPr="00B9109C">
        <w:t>СанПиН 2.4.3648-20 «Санитарно-эпидемиологические требования к организациям воспитания и обучения, отдыха и оздоровления детей и молодежи», утвержденные Постановлением Главного государственного санитарного врача Российской Федерации от 28.09.2020 № 28</w:t>
      </w:r>
    </w:p>
    <w:p w:rsidR="00796AC0" w:rsidRPr="00B9109C" w:rsidRDefault="00796AC0" w:rsidP="00796AC0">
      <w:pPr>
        <w:pStyle w:val="af2"/>
        <w:numPr>
          <w:ilvl w:val="0"/>
          <w:numId w:val="30"/>
        </w:numPr>
        <w:spacing w:line="276" w:lineRule="auto"/>
        <w:jc w:val="both"/>
      </w:pPr>
      <w:r w:rsidRPr="00B9109C">
        <w:t>Устав муниципального автономного учреждения дополнительного образования города Набережные Челны «Дом детского творчества №15».</w:t>
      </w:r>
    </w:p>
    <w:p w:rsidR="00796AC0" w:rsidRPr="00B9109C" w:rsidRDefault="00796AC0" w:rsidP="00796AC0">
      <w:pPr>
        <w:spacing w:line="276" w:lineRule="auto"/>
        <w:jc w:val="both"/>
      </w:pPr>
      <w:r w:rsidRPr="00B9109C">
        <w:t xml:space="preserve">При проектировании и реализации программы также учтены методические рекомендации: </w:t>
      </w:r>
    </w:p>
    <w:p w:rsidR="00796AC0" w:rsidRPr="00B9109C" w:rsidRDefault="00796AC0" w:rsidP="00796AC0">
      <w:pPr>
        <w:pStyle w:val="af2"/>
        <w:numPr>
          <w:ilvl w:val="0"/>
          <w:numId w:val="31"/>
        </w:numPr>
        <w:spacing w:line="276" w:lineRule="auto"/>
        <w:jc w:val="both"/>
      </w:pPr>
      <w:r w:rsidRPr="00B9109C">
        <w:t>Письмо Минпросвещения России от 29 сентября 2023 г. № АБ-3935/06 «О методических рекомендациях» (вместе с «Методическими рекомендациями по формированию механизмов обновления содержания, методов и технологий обучения в системе дополнительного образования детей, направленных на повышение качества дополнительного образования детей, в том числе включение компонентов, обеспечивающих формирование функциональной грамотности и компетентностей, связанных с эмоциональным, физическим, интеллектуальным, духовным развитием человека, значимых для вхождения Российской Федерации в число десяти ведущих стран мира по качеству общего образования, для реализации приоритетных направлений научно-технологического и культурного развития страны»)</w:t>
      </w:r>
    </w:p>
    <w:p w:rsidR="00796AC0" w:rsidRPr="00B9109C" w:rsidRDefault="00796AC0" w:rsidP="00796AC0">
      <w:pPr>
        <w:pStyle w:val="af2"/>
        <w:numPr>
          <w:ilvl w:val="0"/>
          <w:numId w:val="31"/>
        </w:numPr>
        <w:spacing w:line="276" w:lineRule="auto"/>
        <w:jc w:val="both"/>
      </w:pPr>
      <w:r w:rsidRPr="00B9109C">
        <w:t>Письмо Минпросвещения России от 31 января 2022 г. № ДГ-245/06 «О направлении методических рекомендаций» («Методические рекомендации по реализации дополнительных общеобразовательных программ с применением электронного обучения и дистанционных образовательных технологий»)</w:t>
      </w:r>
    </w:p>
    <w:p w:rsidR="00796AC0" w:rsidRPr="00947231" w:rsidRDefault="00796AC0" w:rsidP="00796AC0">
      <w:pPr>
        <w:pStyle w:val="af2"/>
        <w:numPr>
          <w:ilvl w:val="0"/>
          <w:numId w:val="31"/>
        </w:numPr>
        <w:spacing w:line="276" w:lineRule="auto"/>
        <w:jc w:val="both"/>
      </w:pPr>
      <w:r w:rsidRPr="00B9109C">
        <w:t>Письмо Министерства просвещения России от 30 декабря 2022 года № АБ-3924/06 «О направлении методических рекомендаций» (вместе с «Методическими</w:t>
      </w:r>
      <w:r w:rsidRPr="00947231">
        <w:t xml:space="preserve"> рекомендациями «Создание современного инклюзивного образовательного пространства для детей с ограниченными возможностями здоровья и детей-инвалидов </w:t>
      </w:r>
      <w:r w:rsidRPr="00947231">
        <w:lastRenderedPageBreak/>
        <w:t>на базе образовательных организаций, реализующих дополнительные общеобразовательные программы в субъектах Российской Федерации»)</w:t>
      </w:r>
    </w:p>
    <w:p w:rsidR="00796AC0" w:rsidRPr="005370E6" w:rsidRDefault="00796AC0" w:rsidP="00796AC0">
      <w:pPr>
        <w:pStyle w:val="af2"/>
        <w:numPr>
          <w:ilvl w:val="0"/>
          <w:numId w:val="31"/>
        </w:numPr>
        <w:spacing w:line="276" w:lineRule="auto"/>
        <w:jc w:val="both"/>
      </w:pPr>
      <w:r w:rsidRPr="00947231">
        <w:t>Письмо ГБУ ДО «Республиканский центр внешкольной работы» № 2749/23 от 07.03.2023 года «О направлении методических</w:t>
      </w:r>
      <w:r w:rsidRPr="004324E8">
        <w:t xml:space="preserve"> рекомендаций» (вместе с «Методическими рекомендациями по проектированию и реализации современных дополнительных общеобразовательных программ (в том числе, адаптированных) в новой редакции» /сост. А.М. Зиновьев, Ю</w:t>
      </w:r>
      <w:r w:rsidRPr="005370E6">
        <w:t>.Ю. Владимирова, Э.Г. Дёмина).</w:t>
      </w:r>
    </w:p>
    <w:p w:rsidR="00D52082" w:rsidRPr="00577663" w:rsidRDefault="00D52082" w:rsidP="00D52082">
      <w:pPr>
        <w:tabs>
          <w:tab w:val="center" w:pos="4677"/>
          <w:tab w:val="right" w:pos="9355"/>
        </w:tabs>
        <w:spacing w:line="276" w:lineRule="auto"/>
        <w:ind w:firstLine="567"/>
        <w:jc w:val="both"/>
      </w:pPr>
      <w:r w:rsidRPr="00577663">
        <w:rPr>
          <w:rFonts w:eastAsia="Calibri"/>
          <w:lang w:eastAsia="en-US"/>
        </w:rPr>
        <w:t xml:space="preserve">    </w:t>
      </w:r>
      <w:r w:rsidRPr="00577663">
        <w:rPr>
          <w:i/>
        </w:rPr>
        <w:t>Актуальность</w:t>
      </w:r>
      <w:r w:rsidRPr="00577663">
        <w:t xml:space="preserve"> </w:t>
      </w:r>
      <w:r w:rsidRPr="00577663">
        <w:rPr>
          <w:i/>
        </w:rPr>
        <w:t>программы</w:t>
      </w:r>
      <w:r w:rsidRPr="00577663">
        <w:t xml:space="preserve"> «</w:t>
      </w:r>
      <w:r>
        <w:t>Кадакан</w:t>
      </w:r>
      <w:r w:rsidRPr="00577663">
        <w:t>» определяется социальным заказом со стороны государства на привлечение учащихся к занятиям различными видами спорта, формирование физической культуры личности, физическое развитие подрастающего поколения, запросом со стороны детей и их родителей на программы спортивной   направленност</w:t>
      </w:r>
      <w:r w:rsidR="00796AC0">
        <w:t xml:space="preserve">и, удовлетворяющих потребности </w:t>
      </w:r>
      <w:r w:rsidRPr="00577663">
        <w:t>и интересы учащихся.</w:t>
      </w:r>
      <w:r w:rsidRPr="00DC2E5E">
        <w:rPr>
          <w:sz w:val="28"/>
          <w:szCs w:val="28"/>
        </w:rPr>
        <w:t xml:space="preserve"> </w:t>
      </w:r>
      <w:r w:rsidRPr="00DC2E5E">
        <w:t xml:space="preserve">Программа </w:t>
      </w:r>
      <w:r>
        <w:t>направлена на реализацию задач</w:t>
      </w:r>
      <w:r w:rsidRPr="00DC2E5E">
        <w:t xml:space="preserve"> по сохранению и укреплению здоровья, формированию навыков здорового образа жизни</w:t>
      </w:r>
      <w:r>
        <w:t>.</w:t>
      </w:r>
      <w:r w:rsidRPr="00577663">
        <w:t xml:space="preserve"> Программа адаптирована для реализации в условиях временного ограничения занятий в очной форме и включает необходимые инструменты электронного обучения. </w:t>
      </w:r>
    </w:p>
    <w:p w:rsidR="00D52082" w:rsidRPr="00577663" w:rsidRDefault="00D52082" w:rsidP="00D52082">
      <w:pPr>
        <w:tabs>
          <w:tab w:val="left" w:pos="0"/>
          <w:tab w:val="left" w:pos="360"/>
          <w:tab w:val="left" w:pos="540"/>
        </w:tabs>
        <w:spacing w:line="276" w:lineRule="auto"/>
        <w:ind w:firstLine="567"/>
        <w:jc w:val="both"/>
        <w:rPr>
          <w:rFonts w:eastAsiaTheme="minorHAnsi" w:cs="Calibri"/>
          <w:lang w:eastAsia="en-US"/>
        </w:rPr>
      </w:pPr>
      <w:r w:rsidRPr="00577663">
        <w:rPr>
          <w:rFonts w:eastAsiaTheme="minorHAnsi" w:cs="Calibri"/>
          <w:lang w:eastAsia="en-US"/>
        </w:rPr>
        <w:t>Программа</w:t>
      </w:r>
      <w:r w:rsidRPr="00577663">
        <w:rPr>
          <w:rFonts w:eastAsiaTheme="minorHAnsi" w:cs="Calibri"/>
          <w:i/>
          <w:lang w:eastAsia="en-US"/>
        </w:rPr>
        <w:t> педагогически целесообразна</w:t>
      </w:r>
      <w:r w:rsidRPr="00577663">
        <w:rPr>
          <w:rFonts w:eastAsiaTheme="minorHAnsi" w:cs="Calibri"/>
          <w:lang w:eastAsia="en-US"/>
        </w:rPr>
        <w:t>, т.к. при ее реализац</w:t>
      </w:r>
      <w:r w:rsidR="00796AC0">
        <w:rPr>
          <w:rFonts w:eastAsiaTheme="minorHAnsi" w:cs="Calibri"/>
          <w:lang w:eastAsia="en-US"/>
        </w:rPr>
        <w:t>ии</w:t>
      </w:r>
      <w:r w:rsidRPr="00577663">
        <w:rPr>
          <w:rFonts w:eastAsiaTheme="minorHAnsi" w:cs="Calibri"/>
          <w:lang w:eastAsia="en-US"/>
        </w:rPr>
        <w:t xml:space="preserve"> правильно организованная практическая деятельность становится важным компонентом, способствующим формирован</w:t>
      </w:r>
      <w:r w:rsidR="00796AC0">
        <w:rPr>
          <w:rFonts w:eastAsiaTheme="minorHAnsi" w:cs="Calibri"/>
          <w:lang w:eastAsia="en-US"/>
        </w:rPr>
        <w:t>ию начальных навыков спортивной</w:t>
      </w:r>
      <w:r w:rsidRPr="00577663">
        <w:rPr>
          <w:rFonts w:eastAsiaTheme="minorHAnsi" w:cs="Calibri"/>
          <w:lang w:eastAsia="en-US"/>
        </w:rPr>
        <w:t xml:space="preserve"> деятельности, положительной самооценки у учащегося и ценностного отношения к занятиям спортом, способствующим развитию личности ребенка, способного к </w:t>
      </w:r>
      <w:r>
        <w:rPr>
          <w:rFonts w:eastAsiaTheme="minorHAnsi" w:cs="Calibri"/>
          <w:lang w:eastAsia="en-US"/>
        </w:rPr>
        <w:t xml:space="preserve">самореализации и </w:t>
      </w:r>
      <w:r w:rsidRPr="00577663">
        <w:rPr>
          <w:rFonts w:eastAsiaTheme="minorHAnsi" w:cs="Calibri"/>
          <w:lang w:eastAsia="en-US"/>
        </w:rPr>
        <w:t>самовыражению через овладение основами спорта.</w:t>
      </w:r>
    </w:p>
    <w:p w:rsidR="00D52082" w:rsidRPr="00577663" w:rsidRDefault="00D52082" w:rsidP="00D52082">
      <w:pPr>
        <w:spacing w:line="276" w:lineRule="auto"/>
        <w:ind w:firstLine="567"/>
        <w:jc w:val="both"/>
        <w:rPr>
          <w:i/>
        </w:rPr>
      </w:pPr>
      <w:r w:rsidRPr="00577663">
        <w:rPr>
          <w:rFonts w:eastAsia="Calibri"/>
          <w:lang w:eastAsia="en-US"/>
        </w:rPr>
        <w:t>В основе программы лежат принципы: научности (обоснованность, наличие методологическо</w:t>
      </w:r>
      <w:r w:rsidR="00855E60">
        <w:rPr>
          <w:rFonts w:eastAsia="Calibri"/>
          <w:lang w:eastAsia="en-US"/>
        </w:rPr>
        <w:t>й базы и теоретической основы);</w:t>
      </w:r>
      <w:r w:rsidRPr="00577663">
        <w:rPr>
          <w:rFonts w:eastAsia="Calibri"/>
          <w:lang w:eastAsia="en-US"/>
        </w:rPr>
        <w:t xml:space="preserve"> сознательности и активности (формиро</w:t>
      </w:r>
      <w:r w:rsidR="00796AC0">
        <w:rPr>
          <w:rFonts w:eastAsia="Calibri"/>
          <w:lang w:eastAsia="en-US"/>
        </w:rPr>
        <w:t xml:space="preserve">вание у </w:t>
      </w:r>
      <w:r w:rsidRPr="00577663">
        <w:rPr>
          <w:rFonts w:eastAsia="Calibri"/>
          <w:lang w:eastAsia="en-US"/>
        </w:rPr>
        <w:t>учащихся потребности в устойчивом освоении ценностей физической культуры и стимулировании его стремления к самопознанию и самосовершенствованию); доступности и индивидуализации (простота, соответствие возрастным и индивидуальным особенностям, выражается в дифференциации учебных заданий, норм физ</w:t>
      </w:r>
      <w:r w:rsidR="00796AC0">
        <w:rPr>
          <w:rFonts w:eastAsia="Calibri"/>
          <w:lang w:eastAsia="en-US"/>
        </w:rPr>
        <w:t xml:space="preserve">ической нагрузки и способов ее </w:t>
      </w:r>
      <w:r w:rsidRPr="00577663">
        <w:rPr>
          <w:rFonts w:eastAsia="Calibri"/>
          <w:lang w:eastAsia="en-US"/>
        </w:rPr>
        <w:t>регулиров</w:t>
      </w:r>
      <w:r w:rsidR="00796AC0">
        <w:rPr>
          <w:rFonts w:eastAsia="Calibri"/>
          <w:lang w:eastAsia="en-US"/>
        </w:rPr>
        <w:t>ания); наглядности (реализуется</w:t>
      </w:r>
      <w:r w:rsidRPr="00577663">
        <w:rPr>
          <w:rFonts w:eastAsia="Calibri"/>
          <w:lang w:eastAsia="en-US"/>
        </w:rPr>
        <w:t xml:space="preserve"> в процессе изучения  двигательных действий закономерностей их построения, предусматривает  формирование  точной техники, тактики).</w:t>
      </w:r>
      <w:r w:rsidRPr="00577663">
        <w:rPr>
          <w:i/>
        </w:rPr>
        <w:t xml:space="preserve">  </w:t>
      </w:r>
    </w:p>
    <w:p w:rsidR="00D52082" w:rsidRPr="00577663" w:rsidRDefault="00D52082" w:rsidP="00D52082">
      <w:pPr>
        <w:shd w:val="clear" w:color="auto" w:fill="FFFFFF"/>
        <w:spacing w:line="276" w:lineRule="auto"/>
        <w:ind w:right="19" w:firstLine="567"/>
        <w:jc w:val="both"/>
        <w:rPr>
          <w:rFonts w:eastAsia="Calibri"/>
        </w:rPr>
      </w:pPr>
      <w:r>
        <w:t>Использование</w:t>
      </w:r>
      <w:r w:rsidRPr="00577663">
        <w:t xml:space="preserve"> различных способов обучения</w:t>
      </w:r>
      <w:r>
        <w:rPr>
          <w:lang w:val="tt-RU"/>
        </w:rPr>
        <w:t xml:space="preserve"> способствует</w:t>
      </w:r>
      <w:r w:rsidRPr="00577663">
        <w:rPr>
          <w:lang w:val="tt-RU"/>
        </w:rPr>
        <w:t xml:space="preserve"> </w:t>
      </w:r>
      <w:r>
        <w:t>достижению</w:t>
      </w:r>
      <w:r w:rsidRPr="00577663">
        <w:t xml:space="preserve"> наилучших результатов, в применении дистанционных технологий и инструмент</w:t>
      </w:r>
      <w:r w:rsidR="00855E60">
        <w:t xml:space="preserve">ария электронного образования. </w:t>
      </w:r>
      <w:r w:rsidRPr="00577663">
        <w:rPr>
          <w:rFonts w:eastAsia="Calibri"/>
        </w:rPr>
        <w:t>Использование электронных методов обучения позволяет организовать самостоятельную учебную деятельность каждого учащегося в дистанционной форме, и таким образом предоставить ему возможности для самообучения, формирования культуры учебной деятельности; создает условия, обеспечивающие возникновение собственной активности обучаемого.</w:t>
      </w:r>
    </w:p>
    <w:p w:rsidR="00D52082" w:rsidRPr="00577663" w:rsidRDefault="00D52082" w:rsidP="00D52082">
      <w:pPr>
        <w:shd w:val="clear" w:color="auto" w:fill="FFFFFF"/>
        <w:spacing w:line="276" w:lineRule="auto"/>
        <w:ind w:right="19" w:firstLine="708"/>
        <w:jc w:val="both"/>
        <w:rPr>
          <w:rFonts w:eastAsia="Calibri"/>
          <w:i/>
        </w:rPr>
      </w:pPr>
      <w:r w:rsidRPr="00577663">
        <w:rPr>
          <w:rFonts w:eastAsia="Calibri"/>
          <w:i/>
        </w:rPr>
        <w:t>Отличительные особенности программы:</w:t>
      </w:r>
    </w:p>
    <w:p w:rsidR="00D52082" w:rsidRPr="00577663" w:rsidRDefault="00796AC0" w:rsidP="00D52082">
      <w:pPr>
        <w:spacing w:line="276" w:lineRule="auto"/>
        <w:jc w:val="both"/>
      </w:pPr>
      <w:r>
        <w:t xml:space="preserve">-    Постепенное и последовательное усложнение </w:t>
      </w:r>
      <w:r w:rsidR="00D52082" w:rsidRPr="00577663">
        <w:t>программного материа</w:t>
      </w:r>
      <w:r>
        <w:t xml:space="preserve">ла учитывается при выполнении </w:t>
      </w:r>
      <w:r w:rsidR="00D52082" w:rsidRPr="00577663">
        <w:t>самостоятельных заданий и отработке действий. Возможность выбирать, варьировать программный материал положительно сказывается на результате деятельности.</w:t>
      </w:r>
    </w:p>
    <w:p w:rsidR="00D52082" w:rsidRPr="00577663" w:rsidRDefault="00D52082" w:rsidP="00D52082">
      <w:pPr>
        <w:spacing w:line="276" w:lineRule="auto"/>
        <w:jc w:val="both"/>
      </w:pPr>
      <w:r w:rsidRPr="00577663">
        <w:t xml:space="preserve">  - Вариативность подходов к обучению: смена видов заданий, у</w:t>
      </w:r>
      <w:r w:rsidR="00796AC0">
        <w:t xml:space="preserve">пражнений, видов деятельности, </w:t>
      </w:r>
      <w:r w:rsidRPr="00577663">
        <w:t xml:space="preserve">использование проблемных ситуаций. </w:t>
      </w:r>
    </w:p>
    <w:p w:rsidR="00D52082" w:rsidRPr="00577663" w:rsidRDefault="00796AC0" w:rsidP="00D52082">
      <w:pPr>
        <w:spacing w:line="276" w:lineRule="auto"/>
        <w:jc w:val="both"/>
      </w:pPr>
      <w:r>
        <w:lastRenderedPageBreak/>
        <w:t>- Формирование специальных</w:t>
      </w:r>
      <w:r w:rsidR="00D52082" w:rsidRPr="00577663">
        <w:t xml:space="preserve"> спортивных качеств через включение в учебно-тренировочный процесс спортивных и подвижных игр для создания благоприятного эмоционального настроя, повышения мотивации учащихся.</w:t>
      </w:r>
    </w:p>
    <w:p w:rsidR="00D52082" w:rsidRPr="00577663" w:rsidRDefault="00D52082" w:rsidP="00D52082">
      <w:pPr>
        <w:spacing w:line="276" w:lineRule="auto"/>
        <w:jc w:val="both"/>
      </w:pPr>
      <w:r w:rsidRPr="00577663">
        <w:t xml:space="preserve">- Обучение </w:t>
      </w:r>
      <w:r w:rsidR="00796AC0">
        <w:t xml:space="preserve">на основе оптимальных образцов </w:t>
      </w:r>
      <w:r w:rsidRPr="00577663">
        <w:t>выбранно</w:t>
      </w:r>
      <w:r w:rsidR="00796AC0">
        <w:t xml:space="preserve">й направленности: предполагает </w:t>
      </w:r>
      <w:r w:rsidRPr="00577663">
        <w:t>п</w:t>
      </w:r>
      <w:r w:rsidR="00796AC0">
        <w:t>рименение</w:t>
      </w:r>
      <w:r>
        <w:t xml:space="preserve"> видеоуроков, видео</w:t>
      </w:r>
      <w:r w:rsidRPr="00577663">
        <w:t>фрагментов соревнований международного, всероссийского, республиканского, муниципального уровней.</w:t>
      </w:r>
    </w:p>
    <w:p w:rsidR="00D52082" w:rsidRPr="00577663" w:rsidRDefault="00796AC0" w:rsidP="00D52082">
      <w:pPr>
        <w:tabs>
          <w:tab w:val="left" w:pos="142"/>
        </w:tabs>
        <w:spacing w:line="276" w:lineRule="auto"/>
        <w:jc w:val="both"/>
      </w:pPr>
      <w:r>
        <w:t xml:space="preserve">- Освоение содержания программы </w:t>
      </w:r>
      <w:r w:rsidR="00D52082" w:rsidRPr="00577663">
        <w:t>на основе диагностики и комплекса стартовых воз</w:t>
      </w:r>
      <w:r>
        <w:t xml:space="preserve">можностей каждого из учащегося в индивидуальном темпе, объеме </w:t>
      </w:r>
      <w:r w:rsidR="00D52082" w:rsidRPr="00577663">
        <w:t>и сложности.</w:t>
      </w:r>
    </w:p>
    <w:p w:rsidR="00D52082" w:rsidRPr="00577663" w:rsidRDefault="00D52082" w:rsidP="00D52082">
      <w:pPr>
        <w:spacing w:line="276" w:lineRule="auto"/>
        <w:ind w:firstLine="567"/>
        <w:jc w:val="both"/>
      </w:pPr>
      <w:r w:rsidRPr="00577663">
        <w:rPr>
          <w:i/>
        </w:rPr>
        <w:t>Цель программы</w:t>
      </w:r>
      <w:r w:rsidRPr="00577663">
        <w:t xml:space="preserve">: </w:t>
      </w:r>
      <w:r w:rsidRPr="00A6139C">
        <w:t>Формирование у учащихся знаний и умений техники дзюдо, совершенствование физических</w:t>
      </w:r>
      <w:r w:rsidR="00796AC0">
        <w:t xml:space="preserve"> и личностных качеств учащихся </w:t>
      </w:r>
      <w:r>
        <w:t>через занятия спортом</w:t>
      </w:r>
      <w:r w:rsidRPr="00A6139C">
        <w:t>.</w:t>
      </w:r>
    </w:p>
    <w:p w:rsidR="00D52082" w:rsidRPr="00577663" w:rsidRDefault="00D52082" w:rsidP="00D52082">
      <w:pPr>
        <w:spacing w:line="276" w:lineRule="auto"/>
        <w:ind w:left="567" w:hanging="283"/>
        <w:jc w:val="both"/>
      </w:pPr>
      <w:r w:rsidRPr="00577663">
        <w:t xml:space="preserve">Образовательные задачи: </w:t>
      </w:r>
    </w:p>
    <w:p w:rsidR="00D52082" w:rsidRPr="00577663" w:rsidRDefault="00796AC0" w:rsidP="00D52082">
      <w:pPr>
        <w:numPr>
          <w:ilvl w:val="0"/>
          <w:numId w:val="6"/>
        </w:numPr>
        <w:spacing w:line="276" w:lineRule="auto"/>
        <w:ind w:left="567" w:hanging="283"/>
        <w:contextualSpacing/>
        <w:jc w:val="both"/>
      </w:pPr>
      <w:r>
        <w:t xml:space="preserve">изучение основ </w:t>
      </w:r>
      <w:r w:rsidR="00D52082" w:rsidRPr="00577663">
        <w:t xml:space="preserve">дзюдо, специальных терминов и понятий; </w:t>
      </w:r>
    </w:p>
    <w:p w:rsidR="00D52082" w:rsidRPr="00577663" w:rsidRDefault="00D52082" w:rsidP="00D52082">
      <w:pPr>
        <w:numPr>
          <w:ilvl w:val="0"/>
          <w:numId w:val="6"/>
        </w:numPr>
        <w:tabs>
          <w:tab w:val="num" w:pos="567"/>
        </w:tabs>
        <w:spacing w:line="276" w:lineRule="auto"/>
        <w:ind w:left="567" w:hanging="283"/>
        <w:contextualSpacing/>
        <w:jc w:val="both"/>
      </w:pPr>
      <w:r w:rsidRPr="00577663">
        <w:t>формирование базовых знаний техники дзюдо, специальных умений и навыков технического выполнения движений;</w:t>
      </w:r>
    </w:p>
    <w:p w:rsidR="00D52082" w:rsidRPr="00577663" w:rsidRDefault="00D52082" w:rsidP="00D52082">
      <w:pPr>
        <w:numPr>
          <w:ilvl w:val="0"/>
          <w:numId w:val="6"/>
        </w:numPr>
        <w:tabs>
          <w:tab w:val="num" w:pos="567"/>
        </w:tabs>
        <w:spacing w:line="276" w:lineRule="auto"/>
        <w:ind w:left="567" w:hanging="283"/>
        <w:contextualSpacing/>
        <w:jc w:val="both"/>
      </w:pPr>
      <w:r w:rsidRPr="00577663">
        <w:t xml:space="preserve">формирование культуры здорового и безопасного образа жизни, укрепление здоровья учащихся; </w:t>
      </w:r>
    </w:p>
    <w:p w:rsidR="00D52082" w:rsidRDefault="00796AC0" w:rsidP="00D52082">
      <w:pPr>
        <w:numPr>
          <w:ilvl w:val="0"/>
          <w:numId w:val="6"/>
        </w:numPr>
        <w:tabs>
          <w:tab w:val="num" w:pos="567"/>
        </w:tabs>
        <w:spacing w:line="276" w:lineRule="auto"/>
        <w:ind w:left="567" w:hanging="283"/>
        <w:contextualSpacing/>
        <w:jc w:val="both"/>
      </w:pPr>
      <w:r>
        <w:t>формирование</w:t>
      </w:r>
      <w:r w:rsidR="00D52082" w:rsidRPr="00577663">
        <w:t xml:space="preserve"> познавательной мотивации и постоянного интереса к занятиям дзюдо; </w:t>
      </w:r>
    </w:p>
    <w:p w:rsidR="00D52082" w:rsidRPr="00577663" w:rsidRDefault="00D52082" w:rsidP="00D52082">
      <w:pPr>
        <w:numPr>
          <w:ilvl w:val="0"/>
          <w:numId w:val="6"/>
        </w:numPr>
        <w:tabs>
          <w:tab w:val="num" w:pos="567"/>
        </w:tabs>
        <w:spacing w:line="276" w:lineRule="auto"/>
        <w:ind w:left="567" w:hanging="283"/>
        <w:contextualSpacing/>
        <w:jc w:val="both"/>
      </w:pPr>
      <w:r w:rsidRPr="00DC2E5E">
        <w:t>удовлетворение индивидуальн</w:t>
      </w:r>
      <w:r w:rsidR="00796AC0">
        <w:t>ых потребностей уча</w:t>
      </w:r>
      <w:r w:rsidRPr="00DC2E5E">
        <w:t>щихся в занятиях физической культурой и спортом</w:t>
      </w:r>
      <w:r>
        <w:t>;</w:t>
      </w:r>
    </w:p>
    <w:p w:rsidR="00D52082" w:rsidRPr="00577663" w:rsidRDefault="00D52082" w:rsidP="00D52082">
      <w:pPr>
        <w:numPr>
          <w:ilvl w:val="0"/>
          <w:numId w:val="6"/>
        </w:numPr>
        <w:tabs>
          <w:tab w:val="num" w:pos="567"/>
        </w:tabs>
        <w:spacing w:line="276" w:lineRule="auto"/>
        <w:ind w:left="567" w:hanging="283"/>
        <w:contextualSpacing/>
        <w:jc w:val="both"/>
      </w:pPr>
      <w:r w:rsidRPr="00577663">
        <w:t xml:space="preserve">формирование навыка самостоятельного поиска информации на платформах </w:t>
      </w:r>
      <w:r w:rsidRPr="00577663">
        <w:rPr>
          <w:lang w:val="en-US"/>
        </w:rPr>
        <w:t>WhatsApp</w:t>
      </w:r>
      <w:r w:rsidRPr="00577663">
        <w:t>, ВК</w:t>
      </w:r>
    </w:p>
    <w:p w:rsidR="00D52082" w:rsidRPr="00577663" w:rsidRDefault="00D52082" w:rsidP="00D52082">
      <w:pPr>
        <w:spacing w:line="276" w:lineRule="auto"/>
        <w:ind w:left="567" w:hanging="283"/>
        <w:jc w:val="both"/>
      </w:pPr>
      <w:r w:rsidRPr="00577663">
        <w:t>Развивающие задачи:</w:t>
      </w:r>
    </w:p>
    <w:p w:rsidR="00D52082" w:rsidRPr="00577663" w:rsidRDefault="00D52082" w:rsidP="00D52082">
      <w:pPr>
        <w:numPr>
          <w:ilvl w:val="0"/>
          <w:numId w:val="6"/>
        </w:numPr>
        <w:tabs>
          <w:tab w:val="num" w:pos="567"/>
        </w:tabs>
        <w:spacing w:line="276" w:lineRule="auto"/>
        <w:ind w:left="567" w:hanging="283"/>
        <w:contextualSpacing/>
        <w:jc w:val="both"/>
      </w:pPr>
      <w:r w:rsidRPr="00577663">
        <w:t>создание и обеспечение необходимых усл</w:t>
      </w:r>
      <w:r w:rsidR="00796AC0">
        <w:t xml:space="preserve">овий для личностного развития, </w:t>
      </w:r>
      <w:r w:rsidRPr="00577663">
        <w:t xml:space="preserve">коррекция недостатков физического здоровья, формирование общей культуры учащихся; </w:t>
      </w:r>
    </w:p>
    <w:p w:rsidR="00D52082" w:rsidRPr="00577663" w:rsidRDefault="00D52082" w:rsidP="00D52082">
      <w:pPr>
        <w:numPr>
          <w:ilvl w:val="0"/>
          <w:numId w:val="6"/>
        </w:numPr>
        <w:tabs>
          <w:tab w:val="num" w:pos="567"/>
        </w:tabs>
        <w:spacing w:line="276" w:lineRule="auto"/>
        <w:ind w:left="567" w:hanging="283"/>
        <w:contextualSpacing/>
        <w:jc w:val="both"/>
      </w:pPr>
      <w:r w:rsidRPr="00577663">
        <w:t>развитие общих и специальных физ</w:t>
      </w:r>
      <w:r w:rsidR="00796AC0">
        <w:t xml:space="preserve">ических качеств: выносливости, </w:t>
      </w:r>
      <w:r w:rsidRPr="00577663">
        <w:t xml:space="preserve">ловкости, силы, гибкости, быстроты, координации, прыгучести;  </w:t>
      </w:r>
    </w:p>
    <w:p w:rsidR="00D52082" w:rsidRPr="00577663" w:rsidRDefault="00796AC0" w:rsidP="00D52082">
      <w:pPr>
        <w:numPr>
          <w:ilvl w:val="0"/>
          <w:numId w:val="6"/>
        </w:numPr>
        <w:tabs>
          <w:tab w:val="num" w:pos="567"/>
        </w:tabs>
        <w:spacing w:line="276" w:lineRule="auto"/>
        <w:ind w:left="567" w:hanging="283"/>
        <w:contextualSpacing/>
        <w:jc w:val="both"/>
      </w:pPr>
      <w:r>
        <w:t xml:space="preserve">формирование </w:t>
      </w:r>
      <w:r w:rsidR="00D52082" w:rsidRPr="00577663">
        <w:t>умения ориентироваться в сложных жизненных ситуациях;</w:t>
      </w:r>
    </w:p>
    <w:p w:rsidR="00D52082" w:rsidRPr="00577663" w:rsidRDefault="00D52082" w:rsidP="00D52082">
      <w:pPr>
        <w:numPr>
          <w:ilvl w:val="0"/>
          <w:numId w:val="6"/>
        </w:numPr>
        <w:tabs>
          <w:tab w:val="num" w:pos="567"/>
        </w:tabs>
        <w:spacing w:line="276" w:lineRule="auto"/>
        <w:ind w:left="567" w:hanging="283"/>
        <w:contextualSpacing/>
        <w:jc w:val="both"/>
      </w:pPr>
      <w:r w:rsidRPr="00577663">
        <w:t>развитие умения работать дистанционного в команде и индивидуально.</w:t>
      </w:r>
    </w:p>
    <w:p w:rsidR="00D52082" w:rsidRPr="00577663" w:rsidRDefault="00D52082" w:rsidP="00D52082">
      <w:pPr>
        <w:spacing w:line="276" w:lineRule="auto"/>
        <w:ind w:left="567" w:hanging="283"/>
        <w:jc w:val="both"/>
      </w:pPr>
      <w:r w:rsidRPr="00577663">
        <w:t xml:space="preserve">         Воспитательные задачи:</w:t>
      </w:r>
    </w:p>
    <w:p w:rsidR="00D52082" w:rsidRPr="00577663" w:rsidRDefault="00796AC0" w:rsidP="00D52082">
      <w:pPr>
        <w:numPr>
          <w:ilvl w:val="0"/>
          <w:numId w:val="6"/>
        </w:numPr>
        <w:tabs>
          <w:tab w:val="num" w:pos="567"/>
        </w:tabs>
        <w:spacing w:line="276" w:lineRule="auto"/>
        <w:ind w:left="567" w:hanging="283"/>
        <w:contextualSpacing/>
        <w:jc w:val="both"/>
      </w:pPr>
      <w:r>
        <w:t xml:space="preserve">воспитание </w:t>
      </w:r>
      <w:r w:rsidR="00D52082" w:rsidRPr="00577663">
        <w:t>ценностного отношения к здоровью;</w:t>
      </w:r>
    </w:p>
    <w:p w:rsidR="00D52082" w:rsidRPr="00577663" w:rsidRDefault="00796AC0" w:rsidP="00D52082">
      <w:pPr>
        <w:numPr>
          <w:ilvl w:val="0"/>
          <w:numId w:val="6"/>
        </w:numPr>
        <w:tabs>
          <w:tab w:val="num" w:pos="567"/>
        </w:tabs>
        <w:spacing w:line="276" w:lineRule="auto"/>
        <w:ind w:left="567" w:hanging="283"/>
        <w:contextualSpacing/>
        <w:jc w:val="both"/>
      </w:pPr>
      <w:r>
        <w:t xml:space="preserve">формирование </w:t>
      </w:r>
      <w:r w:rsidR="00D52082" w:rsidRPr="00577663">
        <w:t>устойчивого инт</w:t>
      </w:r>
      <w:r w:rsidR="00D52082">
        <w:t>ереса</w:t>
      </w:r>
      <w:r w:rsidR="00D52082" w:rsidRPr="00577663">
        <w:t xml:space="preserve"> к занятиям дзюдо, к здоровому образу жизни.</w:t>
      </w:r>
    </w:p>
    <w:p w:rsidR="00D52082" w:rsidRPr="00577663" w:rsidRDefault="00D52082" w:rsidP="00D52082">
      <w:pPr>
        <w:numPr>
          <w:ilvl w:val="0"/>
          <w:numId w:val="6"/>
        </w:numPr>
        <w:tabs>
          <w:tab w:val="num" w:pos="567"/>
        </w:tabs>
        <w:spacing w:line="276" w:lineRule="auto"/>
        <w:ind w:left="567" w:hanging="283"/>
        <w:contextualSpacing/>
        <w:jc w:val="both"/>
      </w:pPr>
      <w:r w:rsidRPr="00577663">
        <w:t>формирование позитивных ценностных ориентаций (активная жизнедеятельность, дисциплинированность, ответственность, уверенность в себе и своих силах) для достижения адаптации учащегося.</w:t>
      </w:r>
    </w:p>
    <w:p w:rsidR="00D52082" w:rsidRPr="00577663" w:rsidRDefault="00D52082" w:rsidP="00D52082">
      <w:pPr>
        <w:numPr>
          <w:ilvl w:val="0"/>
          <w:numId w:val="6"/>
        </w:numPr>
        <w:tabs>
          <w:tab w:val="num" w:pos="567"/>
        </w:tabs>
        <w:spacing w:line="276" w:lineRule="auto"/>
        <w:ind w:left="567" w:hanging="283"/>
        <w:contextualSpacing/>
        <w:jc w:val="both"/>
      </w:pPr>
      <w:r w:rsidRPr="00577663">
        <w:t>укрепление психического и физического здоровья детей через занятия дзюдо.</w:t>
      </w:r>
    </w:p>
    <w:p w:rsidR="00D52082" w:rsidRDefault="00D52082" w:rsidP="00D52082">
      <w:pPr>
        <w:spacing w:line="276" w:lineRule="auto"/>
        <w:contextualSpacing/>
        <w:jc w:val="both"/>
      </w:pPr>
      <w:r w:rsidRPr="00577663">
        <w:t>В процессе освоения дополнительной общеразвивающей программы «</w:t>
      </w:r>
      <w:r>
        <w:t>Кадакан</w:t>
      </w:r>
      <w:r w:rsidR="00796AC0">
        <w:t xml:space="preserve">» </w:t>
      </w:r>
      <w:r w:rsidRPr="00577663">
        <w:t xml:space="preserve">у ребёнка </w:t>
      </w:r>
      <w:r w:rsidRPr="00BC5841">
        <w:t>формируются компетенции</w:t>
      </w:r>
      <w:r w:rsidRPr="00577663">
        <w:t xml:space="preserve"> осуще</w:t>
      </w:r>
      <w:r w:rsidR="00796AC0">
        <w:t>ствлять универсальные действия</w:t>
      </w:r>
      <w:r w:rsidRPr="00577663">
        <w:t xml:space="preserve"> - личностные, регулятивные, познавательные, коммуникативные.</w:t>
      </w:r>
    </w:p>
    <w:p w:rsidR="00D52082" w:rsidRPr="00E64D72" w:rsidRDefault="00D52082" w:rsidP="00D52082">
      <w:pPr>
        <w:tabs>
          <w:tab w:val="num" w:pos="567"/>
        </w:tabs>
        <w:spacing w:line="276" w:lineRule="auto"/>
        <w:ind w:firstLine="567"/>
        <w:contextualSpacing/>
        <w:jc w:val="both"/>
      </w:pPr>
      <w:r w:rsidRPr="00E64D72">
        <w:rPr>
          <w:i/>
        </w:rPr>
        <w:t>Учебно-познавательная компетенция</w:t>
      </w:r>
      <w:r w:rsidRPr="00E64D72">
        <w:t xml:space="preserve"> - совокупность компетенций в сфере самостоятельной познавательной деятельности. Данная компетенция включает в себя знания и умения организации целеполагания, планирования, анализа, рефлексии, самооценки учебно-познавательной деятельности; владение навыками продуктивной деятельности. Познавательная компетентность предполагает степень сформированност</w:t>
      </w:r>
      <w:r>
        <w:t>и специальных умений и навыков техники дзюдо и</w:t>
      </w:r>
      <w:r w:rsidRPr="00A6139C">
        <w:rPr>
          <w:color w:val="000000"/>
          <w:bdr w:val="none" w:sz="0" w:space="0" w:color="auto" w:frame="1"/>
        </w:rPr>
        <w:t xml:space="preserve"> </w:t>
      </w:r>
      <w:r>
        <w:rPr>
          <w:color w:val="000000"/>
          <w:bdr w:val="none" w:sz="0" w:space="0" w:color="auto" w:frame="1"/>
        </w:rPr>
        <w:t>спортивной борьбы,</w:t>
      </w:r>
      <w:r>
        <w:t xml:space="preserve"> </w:t>
      </w:r>
      <w:r>
        <w:rPr>
          <w:color w:val="000000"/>
          <w:bdr w:val="none" w:sz="0" w:space="0" w:color="auto" w:frame="1"/>
        </w:rPr>
        <w:t xml:space="preserve">приемов самозащиты, </w:t>
      </w:r>
      <w:r w:rsidRPr="00577663">
        <w:t>т</w:t>
      </w:r>
      <w:r>
        <w:t>ехнического выполнения движений.</w:t>
      </w:r>
    </w:p>
    <w:p w:rsidR="00D52082" w:rsidRDefault="00796AC0" w:rsidP="00D52082">
      <w:pPr>
        <w:spacing w:line="276" w:lineRule="auto"/>
        <w:ind w:firstLine="567"/>
        <w:jc w:val="both"/>
      </w:pPr>
      <w:r>
        <w:rPr>
          <w:i/>
        </w:rPr>
        <w:lastRenderedPageBreak/>
        <w:t>Коммуникативная компетенция</w:t>
      </w:r>
      <w:r w:rsidR="00D52082">
        <w:rPr>
          <w:i/>
        </w:rPr>
        <w:t xml:space="preserve"> </w:t>
      </w:r>
      <w:r w:rsidR="00D52082" w:rsidRPr="00A6139C">
        <w:t xml:space="preserve">включает в себя формирование умения </w:t>
      </w:r>
      <w:r w:rsidR="00D52082">
        <w:t>учащих</w:t>
      </w:r>
      <w:r w:rsidR="00D52082" w:rsidRPr="00A6139C">
        <w:t>ся</w:t>
      </w:r>
      <w:r w:rsidR="00D52082">
        <w:t xml:space="preserve"> устанавливать и поддерживать</w:t>
      </w:r>
      <w:r w:rsidR="00D52082" w:rsidRPr="00E64D72">
        <w:t xml:space="preserve"> необходимые контакты со сверстниками, </w:t>
      </w:r>
      <w:r w:rsidR="00D52082">
        <w:t>работать в группе,</w:t>
      </w:r>
      <w:r w:rsidR="00D52082" w:rsidRPr="00E64D72">
        <w:t xml:space="preserve"> </w:t>
      </w:r>
      <w:r w:rsidR="00D52082">
        <w:t>взаимодействовать с окружающими, выбирать способ общения с товарищами.</w:t>
      </w:r>
      <w:r w:rsidR="00D52082" w:rsidRPr="00E64D72">
        <w:t xml:space="preserve"> </w:t>
      </w:r>
      <w:r w:rsidR="00D52082">
        <w:t xml:space="preserve">     </w:t>
      </w:r>
    </w:p>
    <w:p w:rsidR="00D52082" w:rsidRPr="00577663" w:rsidRDefault="00D52082" w:rsidP="00D52082">
      <w:pPr>
        <w:spacing w:line="276" w:lineRule="auto"/>
        <w:ind w:firstLine="567"/>
        <w:jc w:val="both"/>
      </w:pPr>
      <w:r w:rsidRPr="00E64D72">
        <w:rPr>
          <w:i/>
        </w:rPr>
        <w:t>Компетенция личностного самосовершенствования</w:t>
      </w:r>
      <w:r w:rsidRPr="00E64D72">
        <w:t xml:space="preserve"> включает в себя развитие необходимых личностных качеств, формирование поведения, соблюдение правил личной гигиены, забота о собственном здоровье, сформированный комплекс качеств, связанный с основами безопасной жизнедеятельности личности.</w:t>
      </w:r>
    </w:p>
    <w:p w:rsidR="00D52082" w:rsidRPr="00577663" w:rsidRDefault="00D52082" w:rsidP="00D52082">
      <w:pPr>
        <w:spacing w:line="276" w:lineRule="auto"/>
        <w:ind w:firstLine="708"/>
        <w:jc w:val="both"/>
      </w:pPr>
      <w:r w:rsidRPr="00577663">
        <w:rPr>
          <w:i/>
        </w:rPr>
        <w:t>Адресат программы</w:t>
      </w:r>
      <w:r w:rsidRPr="00577663">
        <w:t xml:space="preserve">. Особенности возрастной категории учащихся. Возраст детей, участвующих в </w:t>
      </w:r>
      <w:r>
        <w:t>реализации данной программы 8-14</w:t>
      </w:r>
      <w:r w:rsidR="00796AC0">
        <w:t xml:space="preserve"> лет. Программа предназначена </w:t>
      </w:r>
      <w:r w:rsidRPr="00577663">
        <w:t>для детей</w:t>
      </w:r>
      <w:r>
        <w:t>,</w:t>
      </w:r>
      <w:r w:rsidR="00796AC0">
        <w:t xml:space="preserve"> </w:t>
      </w:r>
      <w:r w:rsidRPr="00577663">
        <w:t xml:space="preserve">мотивированных к </w:t>
      </w:r>
      <w:r>
        <w:t>занятиям спортивной борьбой</w:t>
      </w:r>
      <w:r w:rsidR="00796AC0">
        <w:t xml:space="preserve">, </w:t>
      </w:r>
      <w:r w:rsidRPr="00577663">
        <w:t>имеющих физическое здоровь</w:t>
      </w:r>
      <w:r w:rsidR="00796AC0">
        <w:t xml:space="preserve">е и не имеющих </w:t>
      </w:r>
      <w:r w:rsidRPr="00577663">
        <w:t>медицинских противопоказаний (наличие справки от врача).</w:t>
      </w:r>
      <w:r w:rsidRPr="00577663">
        <w:rPr>
          <w:i/>
        </w:rPr>
        <w:t xml:space="preserve"> </w:t>
      </w:r>
      <w:r w:rsidRPr="00577663">
        <w:t>В период младшего школьного возраста психика развивается в интеллектуально - познавательном плане, дети любознательны, всем интересуются. При первоначальном преобладании наглядно - действенного мышления, идет быстрое формирование абстрактно - логического мышления. Развиваются ощущения, восприятие, развиваются аналитические способности. Формируются все виды памяти (словесная, двигательная, образная, зрительная, слуховая).  У учащихся младшего школьного возраста формируется характер, появляется целеустремленность, настойчивость, работоспособность, чувство гордости или стыда. Самооценка детей зависит</w:t>
      </w:r>
      <w:r w:rsidR="00796AC0">
        <w:t xml:space="preserve"> от характера оценок педагога, </w:t>
      </w:r>
      <w:r w:rsidRPr="00577663">
        <w:t xml:space="preserve">так как они не способны к полноценной саморегуляции, наиболее тревожны в общении с посторонними взрослыми людьми, меньше – со сверстниками.  </w:t>
      </w:r>
    </w:p>
    <w:p w:rsidR="00D52082" w:rsidRPr="00577663" w:rsidRDefault="00796AC0" w:rsidP="00D52082">
      <w:pPr>
        <w:spacing w:line="276" w:lineRule="auto"/>
        <w:ind w:firstLine="708"/>
        <w:jc w:val="both"/>
      </w:pPr>
      <w:r>
        <w:t xml:space="preserve">К </w:t>
      </w:r>
      <w:r w:rsidR="00D52082" w:rsidRPr="00577663">
        <w:t>среднему возрасту появляются неадекватность самооценки и уровня притязаний, отсутствуют конкретные жизненные цели и устремления. Желание самосовершенствоваться возникает постоянно и быстро и также быстро угасает. В этом возрасте происходит борьба за признание подростков в социальной среде и статус в группе сверстников. Характерна несформированность и неустойчивость эмоциональной и волевой сферы, резкий перепад настроения. Дети начинают осознавать нравственные нормы. Учащиеся хотят приобрести как можно больше новых навыков. В этом возрасте решаются основные педагогические задачи: предоставить возможность попробовать свои силы в различных видах деятельности, помочь выявить собствен</w:t>
      </w:r>
      <w:r>
        <w:t xml:space="preserve">ные способности и возможности, </w:t>
      </w:r>
      <w:r w:rsidR="00D52082" w:rsidRPr="00577663">
        <w:t>заинтересова</w:t>
      </w:r>
      <w:r>
        <w:t xml:space="preserve">ть, определиться с выбором для </w:t>
      </w:r>
      <w:r w:rsidR="00D52082" w:rsidRPr="00577663">
        <w:t>формирования мотива</w:t>
      </w:r>
      <w:r>
        <w:t xml:space="preserve">ции к систематическим занятиям </w:t>
      </w:r>
      <w:r w:rsidR="00D52082" w:rsidRPr="00577663">
        <w:t>по дзюдо.</w:t>
      </w:r>
    </w:p>
    <w:p w:rsidR="00D52082" w:rsidRPr="00577663" w:rsidRDefault="00796AC0" w:rsidP="00D52082">
      <w:pPr>
        <w:spacing w:line="276" w:lineRule="auto"/>
        <w:ind w:firstLine="567"/>
        <w:jc w:val="both"/>
        <w:rPr>
          <w:i/>
        </w:rPr>
      </w:pPr>
      <w:r>
        <w:rPr>
          <w:i/>
          <w:iCs/>
        </w:rPr>
        <w:t xml:space="preserve">  Объем программы.</w:t>
      </w:r>
      <w:r w:rsidR="00D52082" w:rsidRPr="00577663">
        <w:rPr>
          <w:i/>
          <w:iCs/>
        </w:rPr>
        <w:t xml:space="preserve"> </w:t>
      </w:r>
      <w:r w:rsidR="00D52082" w:rsidRPr="00577663">
        <w:rPr>
          <w:iCs/>
        </w:rPr>
        <w:t xml:space="preserve">Содержание программы </w:t>
      </w:r>
      <w:r>
        <w:rPr>
          <w:iCs/>
        </w:rPr>
        <w:t xml:space="preserve">разработано по годам обучения: </w:t>
      </w:r>
      <w:r w:rsidR="00D52082">
        <w:t>1 год</w:t>
      </w:r>
      <w:r w:rsidR="00D52082" w:rsidRPr="00577663">
        <w:t xml:space="preserve"> обучения </w:t>
      </w:r>
      <w:r w:rsidR="00D52082">
        <w:t>-144 часа,</w:t>
      </w:r>
      <w:r w:rsidR="00D52082" w:rsidRPr="00577663">
        <w:t xml:space="preserve"> вт</w:t>
      </w:r>
      <w:r w:rsidR="00D52082">
        <w:t>орой и третий год</w:t>
      </w:r>
      <w:r w:rsidR="00D52082" w:rsidRPr="00577663">
        <w:t xml:space="preserve"> обучения</w:t>
      </w:r>
      <w:r w:rsidR="00D52082">
        <w:t xml:space="preserve"> -</w:t>
      </w:r>
      <w:r w:rsidR="00D52082" w:rsidRPr="00577663">
        <w:t xml:space="preserve">216 часов. Общее количество часов </w:t>
      </w:r>
      <w:r w:rsidR="00D52082">
        <w:t>- 576</w:t>
      </w:r>
      <w:r w:rsidR="00D52082" w:rsidRPr="001B50BB">
        <w:t xml:space="preserve"> часов.</w:t>
      </w:r>
      <w:r w:rsidR="00D52082" w:rsidRPr="00577663">
        <w:rPr>
          <w:i/>
        </w:rPr>
        <w:t xml:space="preserve"> </w:t>
      </w:r>
    </w:p>
    <w:p w:rsidR="00D52082" w:rsidRPr="00577663" w:rsidRDefault="00D52082" w:rsidP="00D52082">
      <w:pPr>
        <w:spacing w:line="276" w:lineRule="auto"/>
        <w:ind w:firstLine="567"/>
        <w:jc w:val="both"/>
      </w:pPr>
      <w:r w:rsidRPr="00577663">
        <w:rPr>
          <w:i/>
        </w:rPr>
        <w:t xml:space="preserve">Формы организации образовательного процесса. </w:t>
      </w:r>
      <w:r w:rsidRPr="00577663">
        <w:t xml:space="preserve">В процессе занятий используются </w:t>
      </w:r>
      <w:r w:rsidRPr="001060AA">
        <w:t>различные формы</w:t>
      </w:r>
      <w:r w:rsidRPr="00577663">
        <w:t xml:space="preserve"> организации обучения: индивидуальная, групповая, коллективная. </w:t>
      </w:r>
      <w:r w:rsidRPr="00577663">
        <w:rPr>
          <w:i/>
        </w:rPr>
        <w:t xml:space="preserve">Виды занятий: </w:t>
      </w:r>
      <w:r w:rsidRPr="00577663">
        <w:t>практические занятия, соревнования, турниры, открытые занятия, учебно-тренировочные занятия, тренировки на открытых площадках, игро</w:t>
      </w:r>
      <w:r w:rsidR="00796AC0">
        <w:t xml:space="preserve">вые формы с элементами борьбы, </w:t>
      </w:r>
      <w:r w:rsidRPr="00577663">
        <w:t>самостоятельная работа, спортивные состязания, соревнования, зачет, турниры, спарта</w:t>
      </w:r>
      <w:r>
        <w:t xml:space="preserve">киады, мастер-классы, эстафеты. </w:t>
      </w:r>
      <w:r>
        <w:rPr>
          <w:rFonts w:eastAsia="Calibri"/>
        </w:rPr>
        <w:t>Дистанционные формы: видео</w:t>
      </w:r>
      <w:r w:rsidRPr="00577663">
        <w:rPr>
          <w:rFonts w:eastAsia="Calibri"/>
        </w:rPr>
        <w:t>занятия, мастер-классы, материалы сайтов по данному направлению.</w:t>
      </w:r>
    </w:p>
    <w:p w:rsidR="00796AC0" w:rsidRDefault="00796AC0" w:rsidP="00D52082">
      <w:pPr>
        <w:spacing w:line="276" w:lineRule="auto"/>
        <w:ind w:firstLine="426"/>
        <w:jc w:val="both"/>
        <w:rPr>
          <w:i/>
        </w:rPr>
      </w:pPr>
    </w:p>
    <w:p w:rsidR="00796AC0" w:rsidRDefault="00796AC0" w:rsidP="00D52082">
      <w:pPr>
        <w:spacing w:line="276" w:lineRule="auto"/>
        <w:ind w:firstLine="426"/>
        <w:jc w:val="both"/>
        <w:rPr>
          <w:i/>
        </w:rPr>
      </w:pPr>
    </w:p>
    <w:p w:rsidR="00796AC0" w:rsidRDefault="00796AC0" w:rsidP="00D52082">
      <w:pPr>
        <w:spacing w:line="276" w:lineRule="auto"/>
        <w:ind w:firstLine="426"/>
        <w:jc w:val="both"/>
        <w:rPr>
          <w:i/>
        </w:rPr>
      </w:pPr>
    </w:p>
    <w:p w:rsidR="00D52082" w:rsidRPr="00577663" w:rsidRDefault="00D52082" w:rsidP="00D52082">
      <w:pPr>
        <w:spacing w:line="276" w:lineRule="auto"/>
        <w:ind w:firstLine="426"/>
        <w:jc w:val="both"/>
      </w:pPr>
      <w:r w:rsidRPr="00577663">
        <w:rPr>
          <w:i/>
        </w:rPr>
        <w:lastRenderedPageBreak/>
        <w:t>Срок освоения программы</w:t>
      </w:r>
      <w:r>
        <w:t>. Программа разработана на 3</w:t>
      </w:r>
      <w:r w:rsidRPr="00577663">
        <w:t xml:space="preserve"> года обучения.</w:t>
      </w:r>
    </w:p>
    <w:p w:rsidR="00D52082" w:rsidRPr="00577663" w:rsidRDefault="00D52082" w:rsidP="00D52082">
      <w:pPr>
        <w:spacing w:line="276" w:lineRule="auto"/>
        <w:jc w:val="both"/>
      </w:pPr>
      <w:r w:rsidRPr="00577663">
        <w:rPr>
          <w:i/>
        </w:rPr>
        <w:t xml:space="preserve">     Режим занятий</w:t>
      </w:r>
      <w:r w:rsidRPr="00577663">
        <w:t xml:space="preserve">. Занятия </w:t>
      </w:r>
      <w:r w:rsidR="00796AC0">
        <w:t xml:space="preserve">первого года обучения проходят по 2 часа </w:t>
      </w:r>
      <w:r w:rsidRPr="00577663">
        <w:t>2 раза в неделю. Занятия второго и</w:t>
      </w:r>
      <w:r>
        <w:t xml:space="preserve"> третьего</w:t>
      </w:r>
      <w:r w:rsidRPr="00577663">
        <w:t xml:space="preserve"> </w:t>
      </w:r>
      <w:r w:rsidRPr="001B50BB">
        <w:t>года обучения проходят</w:t>
      </w:r>
      <w:r w:rsidR="00796AC0">
        <w:t xml:space="preserve"> </w:t>
      </w:r>
      <w:r w:rsidRPr="00577663">
        <w:t xml:space="preserve">по 2 часа 3 раза в неделю. </w:t>
      </w:r>
      <w:r w:rsidR="00796AC0">
        <w:t xml:space="preserve">Продолжительность занятий - 2 академических часа с 10 минутным </w:t>
      </w:r>
      <w:r w:rsidRPr="00577663">
        <w:t xml:space="preserve">перерывом. </w:t>
      </w:r>
    </w:p>
    <w:p w:rsidR="00D52082" w:rsidRPr="00577663" w:rsidRDefault="00D52082" w:rsidP="00D52082">
      <w:pPr>
        <w:tabs>
          <w:tab w:val="left" w:pos="0"/>
        </w:tabs>
        <w:spacing w:line="276" w:lineRule="auto"/>
        <w:ind w:firstLine="567"/>
        <w:jc w:val="both"/>
        <w:rPr>
          <w:i/>
        </w:rPr>
      </w:pPr>
      <w:r w:rsidRPr="00577663">
        <w:rPr>
          <w:i/>
        </w:rPr>
        <w:t>Планируемые результаты освоения программы.</w:t>
      </w:r>
    </w:p>
    <w:p w:rsidR="00D52082" w:rsidRPr="00577663" w:rsidRDefault="00796AC0" w:rsidP="00D52082">
      <w:pPr>
        <w:tabs>
          <w:tab w:val="left" w:pos="708"/>
          <w:tab w:val="center" w:pos="4677"/>
          <w:tab w:val="right" w:pos="9355"/>
        </w:tabs>
        <w:spacing w:line="276" w:lineRule="auto"/>
        <w:jc w:val="both"/>
      </w:pPr>
      <w:r>
        <w:t xml:space="preserve">К концу первого года обучения учащиеся </w:t>
      </w:r>
      <w:r w:rsidR="00D52082" w:rsidRPr="00577663">
        <w:t>должны:</w:t>
      </w:r>
    </w:p>
    <w:p w:rsidR="00D52082" w:rsidRPr="00577663" w:rsidRDefault="00D52082" w:rsidP="00D52082">
      <w:pPr>
        <w:tabs>
          <w:tab w:val="left" w:pos="708"/>
          <w:tab w:val="center" w:pos="4677"/>
          <w:tab w:val="right" w:pos="9355"/>
        </w:tabs>
        <w:spacing w:line="276" w:lineRule="auto"/>
        <w:jc w:val="both"/>
      </w:pPr>
      <w:r w:rsidRPr="00577663">
        <w:t xml:space="preserve"> Знать: </w:t>
      </w:r>
    </w:p>
    <w:p w:rsidR="00D52082" w:rsidRPr="00577663" w:rsidRDefault="00D52082" w:rsidP="00D52082">
      <w:pPr>
        <w:tabs>
          <w:tab w:val="center" w:pos="4677"/>
          <w:tab w:val="right" w:pos="9355"/>
        </w:tabs>
        <w:spacing w:line="276" w:lineRule="auto"/>
        <w:jc w:val="both"/>
      </w:pPr>
      <w:r w:rsidRPr="00577663">
        <w:t xml:space="preserve">- основные термины и понятия по </w:t>
      </w:r>
      <w:r>
        <w:t>дзюдо,</w:t>
      </w:r>
      <w:r w:rsidRPr="001060AA">
        <w:rPr>
          <w:bCs/>
        </w:rPr>
        <w:t xml:space="preserve"> </w:t>
      </w:r>
      <w:r w:rsidRPr="00577663">
        <w:rPr>
          <w:bCs/>
        </w:rPr>
        <w:t>этику дзюдо</w:t>
      </w:r>
      <w:r w:rsidRPr="00577663">
        <w:t xml:space="preserve">; </w:t>
      </w:r>
    </w:p>
    <w:p w:rsidR="00D52082" w:rsidRPr="00577663" w:rsidRDefault="00D52082" w:rsidP="00D52082">
      <w:pPr>
        <w:tabs>
          <w:tab w:val="center" w:pos="4677"/>
          <w:tab w:val="right" w:pos="9355"/>
        </w:tabs>
        <w:spacing w:line="276" w:lineRule="auto"/>
        <w:jc w:val="both"/>
      </w:pPr>
      <w:r w:rsidRPr="00577663">
        <w:t xml:space="preserve">- историю </w:t>
      </w:r>
      <w:r w:rsidRPr="00577663">
        <w:rPr>
          <w:bCs/>
        </w:rPr>
        <w:t>развития</w:t>
      </w:r>
      <w:r w:rsidRPr="00577663">
        <w:t xml:space="preserve"> дзюдо </w:t>
      </w:r>
      <w:r w:rsidRPr="00577663">
        <w:rPr>
          <w:bCs/>
        </w:rPr>
        <w:t>в России;</w:t>
      </w:r>
    </w:p>
    <w:p w:rsidR="00D52082" w:rsidRPr="00577663" w:rsidRDefault="00D52082" w:rsidP="00D52082">
      <w:pPr>
        <w:tabs>
          <w:tab w:val="center" w:pos="4677"/>
          <w:tab w:val="right" w:pos="9355"/>
        </w:tabs>
        <w:spacing w:line="276" w:lineRule="auto"/>
        <w:jc w:val="both"/>
      </w:pPr>
      <w:r w:rsidRPr="00577663">
        <w:t xml:space="preserve">- гигиенические требования; </w:t>
      </w:r>
    </w:p>
    <w:p w:rsidR="00D52082" w:rsidRDefault="00D52082" w:rsidP="00D52082">
      <w:pPr>
        <w:tabs>
          <w:tab w:val="center" w:pos="4677"/>
          <w:tab w:val="right" w:pos="9355"/>
        </w:tabs>
        <w:spacing w:line="276" w:lineRule="auto"/>
        <w:jc w:val="both"/>
      </w:pPr>
      <w:r>
        <w:t>- комплексы общераз</w:t>
      </w:r>
      <w:r w:rsidR="00796AC0">
        <w:t xml:space="preserve">вивающих упражнений, комплексы </w:t>
      </w:r>
      <w:r>
        <w:t>СРУ;</w:t>
      </w:r>
    </w:p>
    <w:p w:rsidR="00D52082" w:rsidRPr="00577663" w:rsidRDefault="00D52082" w:rsidP="00D52082">
      <w:pPr>
        <w:tabs>
          <w:tab w:val="center" w:pos="4677"/>
          <w:tab w:val="right" w:pos="9355"/>
        </w:tabs>
        <w:spacing w:line="276" w:lineRule="auto"/>
        <w:jc w:val="both"/>
      </w:pPr>
      <w:r>
        <w:t>- технику и приемы дзюдо,</w:t>
      </w:r>
      <w:r w:rsidRPr="002727F3">
        <w:t xml:space="preserve"> </w:t>
      </w:r>
      <w:r w:rsidRPr="00577663">
        <w:t>технику самостраховки при падениях (Укеми</w:t>
      </w:r>
      <w:r>
        <w:t>)</w:t>
      </w:r>
    </w:p>
    <w:p w:rsidR="00D52082" w:rsidRPr="00577663" w:rsidRDefault="00D52082" w:rsidP="00D52082">
      <w:pPr>
        <w:tabs>
          <w:tab w:val="left" w:pos="708"/>
          <w:tab w:val="center" w:pos="4677"/>
          <w:tab w:val="right" w:pos="9355"/>
        </w:tabs>
        <w:spacing w:line="276" w:lineRule="auto"/>
        <w:jc w:val="both"/>
      </w:pPr>
      <w:r w:rsidRPr="00577663">
        <w:t xml:space="preserve">Уметь: </w:t>
      </w:r>
    </w:p>
    <w:p w:rsidR="00D52082" w:rsidRPr="00577663" w:rsidRDefault="00D52082" w:rsidP="00D52082">
      <w:pPr>
        <w:spacing w:line="276" w:lineRule="auto"/>
        <w:jc w:val="both"/>
        <w:rPr>
          <w:bCs/>
        </w:rPr>
      </w:pPr>
      <w:r w:rsidRPr="00577663">
        <w:rPr>
          <w:bCs/>
        </w:rPr>
        <w:t xml:space="preserve">- </w:t>
      </w:r>
      <w:r w:rsidRPr="00577663">
        <w:t>выполнять</w:t>
      </w:r>
      <w:r w:rsidRPr="00577663">
        <w:rPr>
          <w:bCs/>
        </w:rPr>
        <w:t xml:space="preserve"> нормативы общей физической подготовки;</w:t>
      </w:r>
    </w:p>
    <w:p w:rsidR="00D52082" w:rsidRPr="00577663" w:rsidRDefault="00D52082" w:rsidP="00D52082">
      <w:pPr>
        <w:tabs>
          <w:tab w:val="center" w:pos="4677"/>
          <w:tab w:val="right" w:pos="9355"/>
        </w:tabs>
        <w:spacing w:line="276" w:lineRule="auto"/>
        <w:ind w:left="142" w:hanging="142"/>
        <w:jc w:val="both"/>
        <w:rPr>
          <w:bCs/>
        </w:rPr>
      </w:pPr>
      <w:r w:rsidRPr="00577663">
        <w:rPr>
          <w:color w:val="000000"/>
        </w:rPr>
        <w:t>-</w:t>
      </w:r>
      <w:r>
        <w:rPr>
          <w:color w:val="000000"/>
        </w:rPr>
        <w:t xml:space="preserve"> </w:t>
      </w:r>
      <w:r w:rsidRPr="00577663">
        <w:t>выполнять</w:t>
      </w:r>
      <w:r w:rsidRPr="00577663">
        <w:rPr>
          <w:color w:val="000000"/>
        </w:rPr>
        <w:t xml:space="preserve"> общеразвивающие упражнения,</w:t>
      </w:r>
      <w:r w:rsidRPr="00577663">
        <w:rPr>
          <w:bCs/>
        </w:rPr>
        <w:t xml:space="preserve"> акробатические упражнения с элементами гимнастики, СРУ;</w:t>
      </w:r>
    </w:p>
    <w:p w:rsidR="00D52082" w:rsidRPr="00577663" w:rsidRDefault="00D52082" w:rsidP="00D52082">
      <w:pPr>
        <w:tabs>
          <w:tab w:val="center" w:pos="4677"/>
          <w:tab w:val="right" w:pos="9355"/>
        </w:tabs>
        <w:spacing w:line="276" w:lineRule="auto"/>
        <w:jc w:val="both"/>
        <w:rPr>
          <w:bCs/>
        </w:rPr>
      </w:pPr>
      <w:r w:rsidRPr="00577663">
        <w:rPr>
          <w:bCs/>
        </w:rPr>
        <w:t>- выполнять стойки, передвижения, захваты, удержания, броски;</w:t>
      </w:r>
    </w:p>
    <w:p w:rsidR="00D52082" w:rsidRPr="00577663" w:rsidRDefault="00D52082" w:rsidP="00D52082">
      <w:pPr>
        <w:tabs>
          <w:tab w:val="center" w:pos="4677"/>
          <w:tab w:val="right" w:pos="9355"/>
        </w:tabs>
        <w:spacing w:line="276" w:lineRule="auto"/>
        <w:jc w:val="both"/>
      </w:pPr>
      <w:r w:rsidRPr="00577663">
        <w:t>- передвигаться в стойках с сохранением равновесия, амплитуды и контролем дыхания;</w:t>
      </w:r>
    </w:p>
    <w:p w:rsidR="00D52082" w:rsidRPr="00577663" w:rsidRDefault="00D52082" w:rsidP="00D52082">
      <w:pPr>
        <w:shd w:val="clear" w:color="auto" w:fill="FFFFFF"/>
        <w:tabs>
          <w:tab w:val="left" w:pos="142"/>
        </w:tabs>
        <w:spacing w:line="276" w:lineRule="auto"/>
        <w:ind w:left="142" w:right="14" w:hanging="142"/>
        <w:jc w:val="both"/>
      </w:pPr>
      <w:r>
        <w:rPr>
          <w:bCs/>
        </w:rPr>
        <w:t xml:space="preserve">- </w:t>
      </w:r>
      <w:r w:rsidRPr="00577663">
        <w:rPr>
          <w:rFonts w:eastAsia="Calibri"/>
        </w:rPr>
        <w:t xml:space="preserve">уметь пользоваться мессенджером </w:t>
      </w:r>
      <w:r w:rsidRPr="00577663">
        <w:t xml:space="preserve">WatsАpр, размещать фото и видео выполненных заданий; </w:t>
      </w:r>
    </w:p>
    <w:p w:rsidR="00D52082" w:rsidRPr="00577663" w:rsidRDefault="00796AC0" w:rsidP="00D52082">
      <w:pPr>
        <w:tabs>
          <w:tab w:val="left" w:pos="708"/>
          <w:tab w:val="center" w:pos="4677"/>
          <w:tab w:val="right" w:pos="9355"/>
        </w:tabs>
        <w:spacing w:line="276" w:lineRule="auto"/>
        <w:jc w:val="both"/>
        <w:rPr>
          <w:b/>
        </w:rPr>
      </w:pPr>
      <w:r>
        <w:t xml:space="preserve">К концу второго года </w:t>
      </w:r>
      <w:r w:rsidR="00D52082" w:rsidRPr="00577663">
        <w:t xml:space="preserve">обучения </w:t>
      </w:r>
      <w:r w:rsidR="00D52082" w:rsidRPr="00577663">
        <w:rPr>
          <w:lang w:eastAsia="x-none"/>
        </w:rPr>
        <w:t>уча</w:t>
      </w:r>
      <w:r w:rsidR="00D52082" w:rsidRPr="00577663">
        <w:t>щиеся должны:</w:t>
      </w:r>
    </w:p>
    <w:p w:rsidR="00D52082" w:rsidRPr="00577663" w:rsidRDefault="00D52082" w:rsidP="00D52082">
      <w:pPr>
        <w:tabs>
          <w:tab w:val="left" w:pos="708"/>
          <w:tab w:val="center" w:pos="4677"/>
          <w:tab w:val="right" w:pos="9355"/>
        </w:tabs>
        <w:spacing w:line="276" w:lineRule="auto"/>
        <w:jc w:val="both"/>
      </w:pPr>
      <w:r w:rsidRPr="00577663">
        <w:rPr>
          <w:b/>
        </w:rPr>
        <w:t xml:space="preserve"> </w:t>
      </w:r>
      <w:r w:rsidRPr="00577663">
        <w:t>Знать:</w:t>
      </w:r>
    </w:p>
    <w:p w:rsidR="00D52082" w:rsidRPr="00577663" w:rsidRDefault="00D52082" w:rsidP="00D52082">
      <w:pPr>
        <w:tabs>
          <w:tab w:val="center" w:pos="4677"/>
          <w:tab w:val="right" w:pos="9355"/>
        </w:tabs>
        <w:spacing w:line="276" w:lineRule="auto"/>
        <w:jc w:val="both"/>
      </w:pPr>
      <w:r w:rsidRPr="00577663">
        <w:t xml:space="preserve">- историю </w:t>
      </w:r>
      <w:r w:rsidRPr="00577663">
        <w:rPr>
          <w:bCs/>
        </w:rPr>
        <w:t>развития</w:t>
      </w:r>
      <w:r w:rsidRPr="00577663">
        <w:t xml:space="preserve"> дзюдо </w:t>
      </w:r>
      <w:r w:rsidRPr="00577663">
        <w:rPr>
          <w:bCs/>
        </w:rPr>
        <w:t>в Мире;</w:t>
      </w:r>
    </w:p>
    <w:p w:rsidR="00D52082" w:rsidRPr="00577663" w:rsidRDefault="00D52082" w:rsidP="00D52082">
      <w:pPr>
        <w:spacing w:line="276" w:lineRule="auto"/>
        <w:jc w:val="both"/>
      </w:pPr>
      <w:r w:rsidRPr="00577663">
        <w:t xml:space="preserve">- назначение </w:t>
      </w:r>
      <w:r>
        <w:t>упражнений</w:t>
      </w:r>
      <w:r w:rsidRPr="00577663">
        <w:t xml:space="preserve"> разминки и корригирующей гимнастики;</w:t>
      </w:r>
    </w:p>
    <w:p w:rsidR="00D52082" w:rsidRPr="00577663" w:rsidRDefault="00D52082" w:rsidP="00D52082">
      <w:pPr>
        <w:spacing w:line="276" w:lineRule="auto"/>
        <w:jc w:val="both"/>
      </w:pPr>
      <w:r w:rsidRPr="00577663">
        <w:t>- новые комплексы корригирующей гимнастики, акробатические упражнения;</w:t>
      </w:r>
    </w:p>
    <w:p w:rsidR="00D52082" w:rsidRPr="00577663" w:rsidRDefault="00D52082" w:rsidP="00D52082">
      <w:pPr>
        <w:spacing w:line="276" w:lineRule="auto"/>
        <w:jc w:val="both"/>
      </w:pPr>
      <w:r>
        <w:t xml:space="preserve">- </w:t>
      </w:r>
      <w:r w:rsidRPr="00577663">
        <w:t>гигиенические т</w:t>
      </w:r>
      <w:r>
        <w:t>ребования во время соревнований;</w:t>
      </w:r>
    </w:p>
    <w:p w:rsidR="00D52082" w:rsidRPr="00577663" w:rsidRDefault="00D52082" w:rsidP="00D52082">
      <w:pPr>
        <w:shd w:val="clear" w:color="auto" w:fill="FFFFFF"/>
        <w:spacing w:line="276" w:lineRule="auto"/>
        <w:ind w:right="14"/>
        <w:jc w:val="both"/>
        <w:rPr>
          <w:rFonts w:eastAsia="Calibri"/>
        </w:rPr>
      </w:pPr>
      <w:r w:rsidRPr="00577663">
        <w:t>- способы работы с информацией на информационных сайтах</w:t>
      </w:r>
      <w:r w:rsidRPr="00577663">
        <w:rPr>
          <w:color w:val="000000"/>
        </w:rPr>
        <w:t>;</w:t>
      </w:r>
    </w:p>
    <w:p w:rsidR="00D52082" w:rsidRDefault="00D52082" w:rsidP="00D52082">
      <w:pPr>
        <w:spacing w:line="276" w:lineRule="auto"/>
        <w:jc w:val="both"/>
      </w:pPr>
      <w:r w:rsidRPr="00577663">
        <w:t>Уметь:</w:t>
      </w:r>
      <w:r w:rsidRPr="00C94A05">
        <w:t xml:space="preserve"> </w:t>
      </w:r>
    </w:p>
    <w:p w:rsidR="00D52082" w:rsidRPr="00577663" w:rsidRDefault="00D52082" w:rsidP="00D52082">
      <w:pPr>
        <w:tabs>
          <w:tab w:val="center" w:pos="4677"/>
          <w:tab w:val="right" w:pos="9355"/>
        </w:tabs>
        <w:spacing w:line="276" w:lineRule="auto"/>
        <w:ind w:left="142" w:hanging="142"/>
        <w:jc w:val="both"/>
        <w:rPr>
          <w:bCs/>
        </w:rPr>
      </w:pPr>
      <w:r w:rsidRPr="00577663">
        <w:rPr>
          <w:b/>
        </w:rPr>
        <w:t xml:space="preserve">- </w:t>
      </w:r>
      <w:r w:rsidRPr="00577663">
        <w:t>выполнять</w:t>
      </w:r>
      <w:r w:rsidRPr="00577663">
        <w:rPr>
          <w:color w:val="000000"/>
        </w:rPr>
        <w:t xml:space="preserve"> общеразвивающие упражнения,</w:t>
      </w:r>
      <w:r w:rsidRPr="00577663">
        <w:rPr>
          <w:bCs/>
        </w:rPr>
        <w:t xml:space="preserve"> акробатические упражнения с элементами гимнастики, СРУ;</w:t>
      </w:r>
      <w:r w:rsidRPr="002727F3">
        <w:rPr>
          <w:bCs/>
        </w:rPr>
        <w:t xml:space="preserve"> </w:t>
      </w:r>
      <w:r w:rsidRPr="00577663">
        <w:rPr>
          <w:bCs/>
        </w:rPr>
        <w:t>норматив</w:t>
      </w:r>
      <w:r>
        <w:rPr>
          <w:bCs/>
        </w:rPr>
        <w:t>ы общей физической подготовки</w:t>
      </w:r>
    </w:p>
    <w:p w:rsidR="00D52082" w:rsidRPr="00577663" w:rsidRDefault="00D52082" w:rsidP="00D52082">
      <w:pPr>
        <w:tabs>
          <w:tab w:val="center" w:pos="4677"/>
          <w:tab w:val="right" w:pos="9355"/>
        </w:tabs>
        <w:spacing w:line="276" w:lineRule="auto"/>
        <w:jc w:val="both"/>
        <w:rPr>
          <w:bCs/>
        </w:rPr>
      </w:pPr>
      <w:r w:rsidRPr="00577663">
        <w:rPr>
          <w:bCs/>
        </w:rPr>
        <w:t>- выполнять стойки, передвижения, захваты, удержания, броски;</w:t>
      </w:r>
    </w:p>
    <w:p w:rsidR="00D52082" w:rsidRPr="00577663" w:rsidRDefault="00D52082" w:rsidP="00D52082">
      <w:pPr>
        <w:spacing w:line="276" w:lineRule="auto"/>
        <w:jc w:val="both"/>
        <w:rPr>
          <w:bCs/>
        </w:rPr>
      </w:pPr>
      <w:r w:rsidRPr="00577663">
        <w:t>- передвигаться в стойках с сохранением равновесия, амплитуды и контролем дыхания</w:t>
      </w:r>
      <w:r>
        <w:t>;</w:t>
      </w:r>
    </w:p>
    <w:p w:rsidR="00D52082" w:rsidRPr="00577663" w:rsidRDefault="00D52082" w:rsidP="00D52082">
      <w:pPr>
        <w:spacing w:line="276" w:lineRule="auto"/>
        <w:jc w:val="both"/>
      </w:pPr>
      <w:r w:rsidRPr="00577663">
        <w:t xml:space="preserve">- выполнять </w:t>
      </w:r>
      <w:r w:rsidRPr="00577663">
        <w:rPr>
          <w:bCs/>
        </w:rPr>
        <w:t>болевые приемы</w:t>
      </w:r>
      <w:r w:rsidRPr="00577663">
        <w:t xml:space="preserve"> </w:t>
      </w:r>
      <w:r>
        <w:t xml:space="preserve">и </w:t>
      </w:r>
      <w:r w:rsidRPr="00577663">
        <w:t>контроприемы</w:t>
      </w:r>
      <w:r>
        <w:t>;</w:t>
      </w:r>
    </w:p>
    <w:p w:rsidR="00D52082" w:rsidRPr="00577663" w:rsidRDefault="00D52082" w:rsidP="00D52082">
      <w:pPr>
        <w:spacing w:line="276" w:lineRule="auto"/>
        <w:jc w:val="both"/>
      </w:pPr>
      <w:r w:rsidRPr="00577663">
        <w:t xml:space="preserve">- выполнять </w:t>
      </w:r>
      <w:r w:rsidRPr="00577663">
        <w:rPr>
          <w:bCs/>
        </w:rPr>
        <w:t xml:space="preserve">аттестационные </w:t>
      </w:r>
      <w:r w:rsidRPr="00577663">
        <w:t>нормативы</w:t>
      </w:r>
    </w:p>
    <w:p w:rsidR="00D52082" w:rsidRDefault="00D52082" w:rsidP="00D52082">
      <w:pPr>
        <w:shd w:val="clear" w:color="auto" w:fill="FFFFFF"/>
        <w:spacing w:line="276" w:lineRule="auto"/>
        <w:ind w:left="142" w:right="14" w:hanging="142"/>
        <w:jc w:val="both"/>
      </w:pPr>
      <w:r w:rsidRPr="00577663">
        <w:t>-</w:t>
      </w:r>
      <w:r w:rsidRPr="00577663">
        <w:rPr>
          <w:rFonts w:eastAsia="Calibri"/>
        </w:rPr>
        <w:t xml:space="preserve">пользоваться </w:t>
      </w:r>
      <w:r w:rsidRPr="00577663">
        <w:t>ссы</w:t>
      </w:r>
      <w:r>
        <w:t>лками на мастер-классы, и видео</w:t>
      </w:r>
      <w:r w:rsidRPr="00577663">
        <w:t>занятия, выполнять раб</w:t>
      </w:r>
      <w:r>
        <w:t>оту самостоятельно дистанционно.</w:t>
      </w:r>
    </w:p>
    <w:p w:rsidR="00D52082" w:rsidRPr="00577663" w:rsidRDefault="00D52082" w:rsidP="00D52082">
      <w:pPr>
        <w:tabs>
          <w:tab w:val="left" w:pos="708"/>
          <w:tab w:val="center" w:pos="4677"/>
          <w:tab w:val="right" w:pos="9355"/>
        </w:tabs>
        <w:spacing w:line="276" w:lineRule="auto"/>
        <w:jc w:val="both"/>
        <w:rPr>
          <w:b/>
        </w:rPr>
      </w:pPr>
      <w:r w:rsidRPr="00577663">
        <w:t xml:space="preserve">К концу </w:t>
      </w:r>
      <w:r>
        <w:t>третьего</w:t>
      </w:r>
      <w:r w:rsidR="00796AC0">
        <w:t xml:space="preserve"> года </w:t>
      </w:r>
      <w:r w:rsidRPr="00577663">
        <w:t xml:space="preserve">обучения </w:t>
      </w:r>
      <w:r w:rsidRPr="00577663">
        <w:rPr>
          <w:lang w:eastAsia="x-none"/>
        </w:rPr>
        <w:t>уча</w:t>
      </w:r>
      <w:r w:rsidRPr="00577663">
        <w:t>щиеся должны:</w:t>
      </w:r>
    </w:p>
    <w:p w:rsidR="00D52082" w:rsidRPr="00577663" w:rsidRDefault="00D52082" w:rsidP="00D52082">
      <w:pPr>
        <w:tabs>
          <w:tab w:val="left" w:pos="708"/>
          <w:tab w:val="center" w:pos="4677"/>
          <w:tab w:val="right" w:pos="9355"/>
        </w:tabs>
        <w:spacing w:line="276" w:lineRule="auto"/>
        <w:jc w:val="both"/>
      </w:pPr>
      <w:r w:rsidRPr="00577663">
        <w:rPr>
          <w:b/>
        </w:rPr>
        <w:t xml:space="preserve"> </w:t>
      </w:r>
      <w:r>
        <w:t>Знать:</w:t>
      </w:r>
    </w:p>
    <w:p w:rsidR="00D52082" w:rsidRDefault="00D52082" w:rsidP="00D52082">
      <w:pPr>
        <w:spacing w:line="276" w:lineRule="auto"/>
        <w:jc w:val="both"/>
      </w:pPr>
      <w:r w:rsidRPr="00577663">
        <w:t xml:space="preserve">- </w:t>
      </w:r>
      <w:r w:rsidRPr="00800D8A">
        <w:rPr>
          <w:bCs/>
        </w:rPr>
        <w:t>знания требований к оборудованию, и</w:t>
      </w:r>
      <w:r>
        <w:rPr>
          <w:bCs/>
        </w:rPr>
        <w:t>нвентарю и спортивной экипировке</w:t>
      </w:r>
      <w:r w:rsidRPr="00577663">
        <w:t>;</w:t>
      </w:r>
    </w:p>
    <w:p w:rsidR="00D52082" w:rsidRDefault="00D52082" w:rsidP="00D52082">
      <w:pPr>
        <w:pStyle w:val="af2"/>
        <w:tabs>
          <w:tab w:val="left" w:pos="228"/>
        </w:tabs>
        <w:ind w:left="0"/>
        <w:rPr>
          <w:bCs/>
        </w:rPr>
      </w:pPr>
      <w:r w:rsidRPr="00577663">
        <w:t xml:space="preserve">- </w:t>
      </w:r>
      <w:r w:rsidRPr="00A10108">
        <w:rPr>
          <w:bCs/>
        </w:rPr>
        <w:t>основы техники по виду спорта «дзюдо»</w:t>
      </w:r>
      <w:r>
        <w:rPr>
          <w:bCs/>
        </w:rPr>
        <w:t>;</w:t>
      </w:r>
    </w:p>
    <w:p w:rsidR="00D52082" w:rsidRPr="00A10108" w:rsidRDefault="00D52082" w:rsidP="00D52082">
      <w:pPr>
        <w:pStyle w:val="af2"/>
        <w:tabs>
          <w:tab w:val="left" w:pos="228"/>
        </w:tabs>
        <w:ind w:left="0"/>
        <w:rPr>
          <w:bCs/>
        </w:rPr>
      </w:pPr>
      <w:r>
        <w:rPr>
          <w:spacing w:val="-12"/>
          <w:sz w:val="22"/>
          <w:szCs w:val="22"/>
        </w:rPr>
        <w:t xml:space="preserve">-  </w:t>
      </w:r>
      <w:r>
        <w:rPr>
          <w:bCs/>
        </w:rPr>
        <w:t xml:space="preserve">требования  </w:t>
      </w:r>
      <w:r w:rsidRPr="00A10108">
        <w:rPr>
          <w:bCs/>
        </w:rPr>
        <w:t xml:space="preserve"> и</w:t>
      </w:r>
      <w:r>
        <w:rPr>
          <w:bCs/>
        </w:rPr>
        <w:t>нструкторской и судейской практики;</w:t>
      </w:r>
    </w:p>
    <w:p w:rsidR="00D52082" w:rsidRPr="00577663" w:rsidRDefault="00D52082" w:rsidP="00D52082">
      <w:pPr>
        <w:shd w:val="clear" w:color="auto" w:fill="FFFFFF"/>
        <w:spacing w:line="276" w:lineRule="auto"/>
        <w:ind w:right="14"/>
        <w:jc w:val="both"/>
        <w:rPr>
          <w:rFonts w:eastAsia="Calibri"/>
        </w:rPr>
      </w:pPr>
      <w:r w:rsidRPr="00577663">
        <w:t>- способы работы с информацией на информационных сайтах</w:t>
      </w:r>
      <w:r>
        <w:rPr>
          <w:color w:val="000000"/>
        </w:rPr>
        <w:t>.</w:t>
      </w:r>
    </w:p>
    <w:p w:rsidR="00D52082" w:rsidRDefault="00D52082" w:rsidP="00D52082">
      <w:pPr>
        <w:spacing w:line="276" w:lineRule="auto"/>
        <w:jc w:val="both"/>
      </w:pPr>
      <w:r w:rsidRPr="00577663">
        <w:t>Уметь:</w:t>
      </w:r>
      <w:r w:rsidRPr="00C94A05">
        <w:t xml:space="preserve"> </w:t>
      </w:r>
    </w:p>
    <w:p w:rsidR="00D52082" w:rsidRPr="00577663" w:rsidRDefault="00D52082" w:rsidP="00D52082">
      <w:pPr>
        <w:tabs>
          <w:tab w:val="center" w:pos="4677"/>
          <w:tab w:val="right" w:pos="9355"/>
        </w:tabs>
        <w:spacing w:line="276" w:lineRule="auto"/>
        <w:ind w:left="142" w:hanging="142"/>
        <w:jc w:val="both"/>
        <w:rPr>
          <w:bCs/>
        </w:rPr>
      </w:pPr>
      <w:r w:rsidRPr="00577663">
        <w:rPr>
          <w:b/>
        </w:rPr>
        <w:t xml:space="preserve">- </w:t>
      </w:r>
      <w:r w:rsidRPr="00577663">
        <w:t>выполнять</w:t>
      </w:r>
      <w:r w:rsidRPr="00577663">
        <w:rPr>
          <w:color w:val="000000"/>
        </w:rPr>
        <w:t xml:space="preserve"> общеразвивающие упражнения,</w:t>
      </w:r>
      <w:r w:rsidRPr="00577663">
        <w:rPr>
          <w:bCs/>
        </w:rPr>
        <w:t xml:space="preserve"> акробатические упражнен</w:t>
      </w:r>
      <w:r>
        <w:rPr>
          <w:bCs/>
        </w:rPr>
        <w:t xml:space="preserve">ия с элементами гимнастики, СРУ, </w:t>
      </w:r>
      <w:r w:rsidRPr="00577663">
        <w:rPr>
          <w:bCs/>
        </w:rPr>
        <w:t>норматив</w:t>
      </w:r>
      <w:r>
        <w:rPr>
          <w:bCs/>
        </w:rPr>
        <w:t>ы общей физической подготовки;</w:t>
      </w:r>
    </w:p>
    <w:p w:rsidR="00D52082" w:rsidRPr="00577663" w:rsidRDefault="00D52082" w:rsidP="00D52082">
      <w:pPr>
        <w:tabs>
          <w:tab w:val="center" w:pos="4677"/>
          <w:tab w:val="right" w:pos="9355"/>
        </w:tabs>
        <w:spacing w:line="276" w:lineRule="auto"/>
        <w:jc w:val="both"/>
        <w:rPr>
          <w:bCs/>
        </w:rPr>
      </w:pPr>
      <w:r w:rsidRPr="00577663">
        <w:rPr>
          <w:bCs/>
        </w:rPr>
        <w:lastRenderedPageBreak/>
        <w:t>- выполнять стойки, передвижения, захваты, удержания, броски;</w:t>
      </w:r>
    </w:p>
    <w:p w:rsidR="00D52082" w:rsidRPr="00577663" w:rsidRDefault="00D52082" w:rsidP="00D52082">
      <w:pPr>
        <w:spacing w:line="276" w:lineRule="auto"/>
        <w:jc w:val="both"/>
        <w:rPr>
          <w:bCs/>
        </w:rPr>
      </w:pPr>
      <w:r w:rsidRPr="00577663">
        <w:t>- передвигаться в стойках с сохранением равновесия, амплитуды и контролем дыхания</w:t>
      </w:r>
      <w:r>
        <w:t>;</w:t>
      </w:r>
    </w:p>
    <w:p w:rsidR="00D52082" w:rsidRDefault="00D52082" w:rsidP="00D52082">
      <w:pPr>
        <w:spacing w:line="276" w:lineRule="auto"/>
        <w:jc w:val="both"/>
      </w:pPr>
      <w:r w:rsidRPr="00577663">
        <w:t xml:space="preserve">- выполнять </w:t>
      </w:r>
      <w:r w:rsidRPr="00577663">
        <w:rPr>
          <w:bCs/>
        </w:rPr>
        <w:t>болевые приемы</w:t>
      </w:r>
      <w:r w:rsidRPr="00577663">
        <w:t xml:space="preserve"> </w:t>
      </w:r>
      <w:r>
        <w:t xml:space="preserve">и </w:t>
      </w:r>
      <w:r w:rsidRPr="00577663">
        <w:t>контроприемы</w:t>
      </w:r>
      <w:r>
        <w:t>;</w:t>
      </w:r>
    </w:p>
    <w:p w:rsidR="00D52082" w:rsidRPr="00577663" w:rsidRDefault="00D52082" w:rsidP="00D52082">
      <w:pPr>
        <w:spacing w:line="276" w:lineRule="auto"/>
        <w:jc w:val="both"/>
      </w:pPr>
      <w:r>
        <w:t>- владеть техникой и тактикой ведения боя в дзюдо;</w:t>
      </w:r>
      <w:r w:rsidRPr="00577663">
        <w:t xml:space="preserve"> </w:t>
      </w:r>
    </w:p>
    <w:p w:rsidR="00D52082" w:rsidRPr="00577663" w:rsidRDefault="00D52082" w:rsidP="00D52082">
      <w:pPr>
        <w:spacing w:line="276" w:lineRule="auto"/>
        <w:jc w:val="both"/>
      </w:pPr>
      <w:r w:rsidRPr="00577663">
        <w:t xml:space="preserve">- выполнять </w:t>
      </w:r>
      <w:r w:rsidRPr="00577663">
        <w:rPr>
          <w:bCs/>
        </w:rPr>
        <w:t xml:space="preserve">аттестационные </w:t>
      </w:r>
      <w:r w:rsidRPr="00577663">
        <w:t>нормативы</w:t>
      </w:r>
      <w:r>
        <w:t>;</w:t>
      </w:r>
    </w:p>
    <w:p w:rsidR="00D52082" w:rsidRPr="00577663" w:rsidRDefault="00D52082" w:rsidP="00D52082">
      <w:pPr>
        <w:shd w:val="clear" w:color="auto" w:fill="FFFFFF"/>
        <w:spacing w:line="276" w:lineRule="auto"/>
        <w:ind w:left="142" w:right="14" w:hanging="142"/>
        <w:jc w:val="both"/>
        <w:rPr>
          <w:rFonts w:eastAsia="Calibri"/>
        </w:rPr>
      </w:pPr>
      <w:r w:rsidRPr="00577663">
        <w:t>-</w:t>
      </w:r>
      <w:r w:rsidRPr="00577663">
        <w:rPr>
          <w:rFonts w:eastAsia="Calibri"/>
        </w:rPr>
        <w:t xml:space="preserve">пользоваться </w:t>
      </w:r>
      <w:r w:rsidRPr="00577663">
        <w:t>ссы</w:t>
      </w:r>
      <w:r>
        <w:t>лками на мастер-классы, и видео</w:t>
      </w:r>
      <w:r w:rsidRPr="00577663">
        <w:t>занятия, выполнять раб</w:t>
      </w:r>
      <w:r>
        <w:t>оту самостоятельно дистанционно.</w:t>
      </w:r>
    </w:p>
    <w:p w:rsidR="00D52082" w:rsidRPr="00577663" w:rsidRDefault="00D52082" w:rsidP="00D52082">
      <w:pPr>
        <w:shd w:val="clear" w:color="auto" w:fill="FFFFFF"/>
        <w:spacing w:line="276" w:lineRule="auto"/>
        <w:ind w:left="142" w:right="14" w:hanging="142"/>
        <w:jc w:val="both"/>
        <w:rPr>
          <w:rFonts w:eastAsia="Calibri"/>
        </w:rPr>
      </w:pPr>
    </w:p>
    <w:p w:rsidR="00D52082" w:rsidRPr="00577663" w:rsidRDefault="00D52082" w:rsidP="00D52082">
      <w:pPr>
        <w:spacing w:line="276" w:lineRule="auto"/>
        <w:ind w:right="-5"/>
        <w:jc w:val="both"/>
        <w:rPr>
          <w:rFonts w:eastAsia="Calibri"/>
        </w:rPr>
      </w:pPr>
      <w:r w:rsidRPr="00577663">
        <w:t xml:space="preserve">  </w:t>
      </w:r>
      <w:r w:rsidRPr="00577663">
        <w:rPr>
          <w:rFonts w:eastAsia="Calibri"/>
        </w:rPr>
        <w:t>Предполагаемыми итогами освоения программ выс</w:t>
      </w:r>
      <w:r w:rsidR="00796AC0">
        <w:rPr>
          <w:rFonts w:eastAsia="Calibri"/>
        </w:rPr>
        <w:t xml:space="preserve">тупает формирование у учащихся </w:t>
      </w:r>
      <w:r w:rsidRPr="00577663">
        <w:rPr>
          <w:rFonts w:eastAsia="Calibri"/>
        </w:rPr>
        <w:t xml:space="preserve">метапредметных и личностных результатов: </w:t>
      </w:r>
    </w:p>
    <w:p w:rsidR="00D52082" w:rsidRPr="00577663" w:rsidRDefault="00D52082" w:rsidP="00D52082">
      <w:pPr>
        <w:spacing w:line="276" w:lineRule="auto"/>
        <w:jc w:val="both"/>
        <w:rPr>
          <w:rFonts w:eastAsia="Calibri"/>
        </w:rPr>
      </w:pPr>
      <w:r w:rsidRPr="00577663">
        <w:rPr>
          <w:rFonts w:eastAsia="Calibri"/>
          <w:bCs/>
          <w:i/>
        </w:rPr>
        <w:t>Личностные результаты</w:t>
      </w:r>
      <w:r w:rsidRPr="00577663">
        <w:rPr>
          <w:rFonts w:eastAsia="Calibri"/>
        </w:rPr>
        <w:t xml:space="preserve"> отражаются в индивидуальных качественных свойствах учащихся, которые они должны приобрести в процессе освоения </w:t>
      </w:r>
      <w:r>
        <w:rPr>
          <w:rFonts w:eastAsia="Calibri"/>
        </w:rPr>
        <w:t>учебного материала по программе:</w:t>
      </w:r>
    </w:p>
    <w:p w:rsidR="00D52082" w:rsidRDefault="00D52082" w:rsidP="00D52082">
      <w:pPr>
        <w:numPr>
          <w:ilvl w:val="0"/>
          <w:numId w:val="9"/>
        </w:numPr>
        <w:tabs>
          <w:tab w:val="left" w:pos="284"/>
        </w:tabs>
        <w:spacing w:line="276" w:lineRule="auto"/>
        <w:ind w:left="284" w:hanging="284"/>
        <w:jc w:val="both"/>
      </w:pPr>
      <w:r w:rsidRPr="00577663">
        <w:rPr>
          <w:bCs/>
          <w:color w:val="000000"/>
          <w:bdr w:val="none" w:sz="0" w:space="0" w:color="auto" w:frame="1"/>
        </w:rPr>
        <w:t>формирование устойчивого интереса, мотивации к занятиям дзюдо и к здоровому</w:t>
      </w:r>
      <w:r w:rsidRPr="00577663">
        <w:rPr>
          <w:color w:val="000000"/>
          <w:bdr w:val="none" w:sz="0" w:space="0" w:color="auto" w:frame="1"/>
        </w:rPr>
        <w:t xml:space="preserve"> </w:t>
      </w:r>
      <w:r w:rsidRPr="00577663">
        <w:rPr>
          <w:bCs/>
          <w:color w:val="000000"/>
          <w:bdr w:val="none" w:sz="0" w:space="0" w:color="auto" w:frame="1"/>
        </w:rPr>
        <w:t>образу жизни;</w:t>
      </w:r>
      <w:r w:rsidRPr="00C94A05">
        <w:t xml:space="preserve"> </w:t>
      </w:r>
    </w:p>
    <w:p w:rsidR="00D52082" w:rsidRPr="00C94A05" w:rsidRDefault="00D52082" w:rsidP="00D52082">
      <w:pPr>
        <w:numPr>
          <w:ilvl w:val="0"/>
          <w:numId w:val="9"/>
        </w:numPr>
        <w:tabs>
          <w:tab w:val="left" w:pos="284"/>
        </w:tabs>
        <w:spacing w:line="276" w:lineRule="auto"/>
        <w:ind w:left="284" w:hanging="284"/>
        <w:jc w:val="both"/>
      </w:pPr>
      <w:r w:rsidRPr="00577663">
        <w:t>формирование ответственного отношения к учению, готовности и способности, обучающихся к саморазвитию и самообразованию на основе мотивации к обучению и познанию;</w:t>
      </w:r>
    </w:p>
    <w:p w:rsidR="00D52082" w:rsidRPr="00577663" w:rsidRDefault="00D52082" w:rsidP="00D52082">
      <w:pPr>
        <w:numPr>
          <w:ilvl w:val="0"/>
          <w:numId w:val="7"/>
        </w:numPr>
        <w:tabs>
          <w:tab w:val="left" w:pos="284"/>
          <w:tab w:val="center" w:pos="4677"/>
          <w:tab w:val="right" w:pos="9355"/>
        </w:tabs>
        <w:spacing w:line="276" w:lineRule="auto"/>
        <w:ind w:left="284" w:hanging="284"/>
        <w:jc w:val="both"/>
      </w:pPr>
      <w:r w:rsidRPr="00577663">
        <w:t>формирование коммуникативной компетентности в общении и сотрудничестве со сверстниками, взрослыми в процессе образовательной деятельности;</w:t>
      </w:r>
    </w:p>
    <w:p w:rsidR="00D52082" w:rsidRPr="00577663" w:rsidRDefault="00D52082" w:rsidP="00D52082">
      <w:pPr>
        <w:numPr>
          <w:ilvl w:val="0"/>
          <w:numId w:val="11"/>
        </w:numPr>
        <w:tabs>
          <w:tab w:val="left" w:pos="284"/>
          <w:tab w:val="center" w:pos="4677"/>
          <w:tab w:val="right" w:pos="9355"/>
        </w:tabs>
        <w:spacing w:line="276" w:lineRule="auto"/>
        <w:ind w:left="284" w:hanging="284"/>
        <w:jc w:val="both"/>
      </w:pPr>
      <w:r w:rsidRPr="00577663">
        <w:t xml:space="preserve">формирование </w:t>
      </w:r>
      <w:r w:rsidR="00796AC0">
        <w:rPr>
          <w:bCs/>
          <w:color w:val="000000"/>
          <w:bdr w:val="none" w:sz="0" w:space="0" w:color="auto" w:frame="1"/>
        </w:rPr>
        <w:t xml:space="preserve">воспитание моральных, волевых </w:t>
      </w:r>
      <w:r w:rsidRPr="00577663">
        <w:rPr>
          <w:bCs/>
          <w:color w:val="000000"/>
          <w:bdr w:val="none" w:sz="0" w:space="0" w:color="auto" w:frame="1"/>
        </w:rPr>
        <w:t xml:space="preserve">и </w:t>
      </w:r>
      <w:r w:rsidRPr="00577663">
        <w:t>нравственных</w:t>
      </w:r>
      <w:r w:rsidRPr="00577663">
        <w:rPr>
          <w:bCs/>
          <w:color w:val="000000"/>
          <w:bdr w:val="none" w:sz="0" w:space="0" w:color="auto" w:frame="1"/>
        </w:rPr>
        <w:t xml:space="preserve"> качеств,</w:t>
      </w:r>
      <w:r w:rsidR="00796AC0">
        <w:t xml:space="preserve"> </w:t>
      </w:r>
      <w:r w:rsidRPr="00577663">
        <w:t>осознанного и ответственного отношения к собственным поступкам.</w:t>
      </w:r>
    </w:p>
    <w:p w:rsidR="00D52082" w:rsidRPr="000F6667" w:rsidRDefault="00D52082" w:rsidP="00D52082">
      <w:pPr>
        <w:pStyle w:val="af2"/>
        <w:tabs>
          <w:tab w:val="left" w:pos="284"/>
        </w:tabs>
        <w:spacing w:line="276" w:lineRule="auto"/>
        <w:ind w:left="0"/>
        <w:jc w:val="both"/>
        <w:rPr>
          <w:rFonts w:eastAsia="Calibri"/>
        </w:rPr>
      </w:pPr>
      <w:r w:rsidRPr="000F6667">
        <w:rPr>
          <w:rFonts w:eastAsia="Calibri"/>
          <w:bCs/>
          <w:i/>
        </w:rPr>
        <w:t>Метапредметные результаты</w:t>
      </w:r>
      <w:r w:rsidRPr="000F6667">
        <w:rPr>
          <w:rFonts w:eastAsia="Calibri"/>
        </w:rPr>
        <w:t xml:space="preserve"> характеризуют уровень способностей учащих</w:t>
      </w:r>
      <w:r w:rsidR="00796AC0">
        <w:rPr>
          <w:rFonts w:eastAsia="Calibri"/>
        </w:rPr>
        <w:t xml:space="preserve">ся, проявляющихся в спортивной </w:t>
      </w:r>
      <w:r w:rsidRPr="000F6667">
        <w:rPr>
          <w:rFonts w:eastAsia="Calibri"/>
        </w:rPr>
        <w:t>деятельности:</w:t>
      </w:r>
    </w:p>
    <w:p w:rsidR="00D52082" w:rsidRPr="000F6667" w:rsidRDefault="00D52082" w:rsidP="00D52082">
      <w:pPr>
        <w:pStyle w:val="af2"/>
        <w:numPr>
          <w:ilvl w:val="0"/>
          <w:numId w:val="21"/>
        </w:numPr>
        <w:tabs>
          <w:tab w:val="left" w:pos="284"/>
        </w:tabs>
        <w:spacing w:line="276" w:lineRule="auto"/>
        <w:ind w:left="0" w:firstLine="0"/>
        <w:jc w:val="both"/>
        <w:rPr>
          <w:rFonts w:eastAsia="Calibri"/>
        </w:rPr>
      </w:pPr>
      <w:r w:rsidRPr="000F6667">
        <w:rPr>
          <w:rFonts w:eastAsia="Calibri"/>
        </w:rPr>
        <w:t xml:space="preserve">умение ставить новые задачи в учебе и спортивной деятельности; </w:t>
      </w:r>
    </w:p>
    <w:p w:rsidR="00D52082" w:rsidRPr="000F6667" w:rsidRDefault="00D52082" w:rsidP="00D52082">
      <w:pPr>
        <w:pStyle w:val="af2"/>
        <w:numPr>
          <w:ilvl w:val="0"/>
          <w:numId w:val="21"/>
        </w:numPr>
        <w:tabs>
          <w:tab w:val="left" w:pos="284"/>
        </w:tabs>
        <w:spacing w:line="276" w:lineRule="auto"/>
        <w:ind w:left="0" w:firstLine="0"/>
        <w:jc w:val="both"/>
        <w:rPr>
          <w:rFonts w:eastAsia="Calibri"/>
        </w:rPr>
      </w:pPr>
      <w:r w:rsidRPr="000F6667">
        <w:rPr>
          <w:rFonts w:eastAsia="Calibri"/>
        </w:rPr>
        <w:t xml:space="preserve">умение самостоятельно планировать пути достижения целей; </w:t>
      </w:r>
    </w:p>
    <w:p w:rsidR="00D52082" w:rsidRPr="000F6667" w:rsidRDefault="00D52082" w:rsidP="00D52082">
      <w:pPr>
        <w:pStyle w:val="af2"/>
        <w:numPr>
          <w:ilvl w:val="0"/>
          <w:numId w:val="21"/>
        </w:numPr>
        <w:tabs>
          <w:tab w:val="left" w:pos="284"/>
        </w:tabs>
        <w:spacing w:line="276" w:lineRule="auto"/>
        <w:ind w:left="284" w:hanging="284"/>
        <w:jc w:val="both"/>
        <w:rPr>
          <w:rFonts w:eastAsia="Calibri"/>
        </w:rPr>
      </w:pPr>
      <w:r w:rsidRPr="000F6667">
        <w:rPr>
          <w:rFonts w:eastAsia="Calibri"/>
        </w:rPr>
        <w:t>умение соотносить свои действия с планируемыми результатами, осуществлять контроль своей деятельности в процессе достижения результата, определ</w:t>
      </w:r>
      <w:r w:rsidR="00796AC0">
        <w:rPr>
          <w:rFonts w:eastAsia="Calibri"/>
        </w:rPr>
        <w:t xml:space="preserve">ять способы действий в рамках, </w:t>
      </w:r>
      <w:r w:rsidRPr="000F6667">
        <w:rPr>
          <w:rFonts w:eastAsia="Calibri"/>
        </w:rPr>
        <w:t>предложенных условий, корректировать свои действия в соответствии с изменяющейся ситуацией;</w:t>
      </w:r>
    </w:p>
    <w:p w:rsidR="00D52082" w:rsidRPr="000F6667" w:rsidRDefault="00D52082" w:rsidP="00D52082">
      <w:pPr>
        <w:pStyle w:val="af2"/>
        <w:numPr>
          <w:ilvl w:val="0"/>
          <w:numId w:val="21"/>
        </w:numPr>
        <w:tabs>
          <w:tab w:val="left" w:pos="284"/>
        </w:tabs>
        <w:spacing w:line="276" w:lineRule="auto"/>
        <w:ind w:left="0" w:firstLine="0"/>
        <w:jc w:val="both"/>
        <w:rPr>
          <w:rFonts w:eastAsia="Calibri"/>
        </w:rPr>
      </w:pPr>
      <w:r w:rsidRPr="000F6667">
        <w:rPr>
          <w:rFonts w:eastAsia="Calibri"/>
        </w:rPr>
        <w:t>умение оценивать правильность выполнения учебной задачи;</w:t>
      </w:r>
    </w:p>
    <w:p w:rsidR="00D52082" w:rsidRPr="000F6667" w:rsidRDefault="00D52082" w:rsidP="00D52082">
      <w:pPr>
        <w:pStyle w:val="af2"/>
        <w:numPr>
          <w:ilvl w:val="0"/>
          <w:numId w:val="21"/>
        </w:numPr>
        <w:tabs>
          <w:tab w:val="left" w:pos="284"/>
        </w:tabs>
        <w:spacing w:line="276" w:lineRule="auto"/>
        <w:ind w:left="0" w:firstLine="0"/>
        <w:jc w:val="both"/>
        <w:rPr>
          <w:rFonts w:eastAsia="Calibri"/>
        </w:rPr>
      </w:pPr>
      <w:r w:rsidRPr="000F6667">
        <w:rPr>
          <w:rFonts w:eastAsia="Calibri"/>
        </w:rPr>
        <w:t>владение основами самоконтроля, самооценки;</w:t>
      </w:r>
    </w:p>
    <w:p w:rsidR="00D52082" w:rsidRPr="000F6667" w:rsidRDefault="00D52082" w:rsidP="00D52082">
      <w:pPr>
        <w:pStyle w:val="af2"/>
        <w:numPr>
          <w:ilvl w:val="0"/>
          <w:numId w:val="21"/>
        </w:numPr>
        <w:tabs>
          <w:tab w:val="left" w:pos="284"/>
        </w:tabs>
        <w:spacing w:line="276" w:lineRule="auto"/>
        <w:ind w:left="0" w:firstLine="0"/>
        <w:jc w:val="both"/>
        <w:rPr>
          <w:rFonts w:eastAsia="Calibri"/>
        </w:rPr>
      </w:pPr>
      <w:r w:rsidRPr="000F6667">
        <w:rPr>
          <w:rFonts w:eastAsia="Calibri"/>
        </w:rPr>
        <w:t>умение работать индивидуально и в группе: находить общее решение и разрешать конфликты;</w:t>
      </w:r>
    </w:p>
    <w:p w:rsidR="00D52082" w:rsidRPr="000F6667" w:rsidRDefault="00D52082" w:rsidP="00D52082">
      <w:pPr>
        <w:pStyle w:val="af2"/>
        <w:numPr>
          <w:ilvl w:val="0"/>
          <w:numId w:val="21"/>
        </w:numPr>
        <w:tabs>
          <w:tab w:val="left" w:pos="284"/>
        </w:tabs>
        <w:spacing w:line="276" w:lineRule="auto"/>
        <w:jc w:val="both"/>
        <w:rPr>
          <w:rFonts w:eastAsia="Calibri"/>
        </w:rPr>
      </w:pPr>
      <w:r w:rsidRPr="000F6667">
        <w:rPr>
          <w:rFonts w:eastAsia="Calibri"/>
        </w:rPr>
        <w:t>использование средств информационных технолог</w:t>
      </w:r>
      <w:r>
        <w:rPr>
          <w:rFonts w:eastAsia="Calibri"/>
        </w:rPr>
        <w:t>ий для решения различных учебных</w:t>
      </w:r>
      <w:r w:rsidRPr="000F6667">
        <w:rPr>
          <w:rFonts w:eastAsia="Calibri"/>
        </w:rPr>
        <w:t xml:space="preserve"> задач в процессе поиска дополнительного материала.</w:t>
      </w:r>
    </w:p>
    <w:p w:rsidR="00D52082" w:rsidRPr="00577663" w:rsidRDefault="00D52082" w:rsidP="00D52082">
      <w:pPr>
        <w:spacing w:line="276" w:lineRule="auto"/>
        <w:jc w:val="both"/>
        <w:rPr>
          <w:rFonts w:eastAsia="Calibri"/>
        </w:rPr>
      </w:pPr>
      <w:r w:rsidRPr="00577663">
        <w:rPr>
          <w:rFonts w:eastAsia="Calibri"/>
          <w:b/>
          <w:bCs/>
        </w:rPr>
        <w:t xml:space="preserve"> </w:t>
      </w:r>
      <w:r w:rsidRPr="00577663">
        <w:rPr>
          <w:rFonts w:eastAsia="Calibri"/>
          <w:bCs/>
          <w:i/>
        </w:rPr>
        <w:t>Предметные результаты</w:t>
      </w:r>
      <w:r w:rsidRPr="00577663">
        <w:rPr>
          <w:rFonts w:eastAsia="Calibri"/>
          <w:b/>
          <w:bCs/>
        </w:rPr>
        <w:t xml:space="preserve"> </w:t>
      </w:r>
      <w:r w:rsidRPr="00577663">
        <w:rPr>
          <w:rFonts w:eastAsia="Calibri"/>
        </w:rPr>
        <w:t>характеризуют опыт учащихся в спортивной деятельности, который приобретается и закрепляется в процессе освоения учебного предмета:</w:t>
      </w:r>
    </w:p>
    <w:p w:rsidR="00D52082" w:rsidRPr="00577663" w:rsidRDefault="00796AC0" w:rsidP="00D52082">
      <w:pPr>
        <w:numPr>
          <w:ilvl w:val="0"/>
          <w:numId w:val="13"/>
        </w:numPr>
        <w:tabs>
          <w:tab w:val="left" w:pos="142"/>
        </w:tabs>
        <w:spacing w:line="276" w:lineRule="auto"/>
        <w:ind w:left="426" w:hanging="426"/>
        <w:jc w:val="both"/>
      </w:pPr>
      <w:r>
        <w:t>формирование у учащихся основ знаний</w:t>
      </w:r>
      <w:r w:rsidR="00D52082" w:rsidRPr="00577663">
        <w:t xml:space="preserve"> и освоение практических</w:t>
      </w:r>
      <w:r w:rsidR="00D52082">
        <w:t xml:space="preserve"> умений и навыков техники дзюдо,</w:t>
      </w:r>
      <w:r w:rsidR="00D52082" w:rsidRPr="000F6667">
        <w:t xml:space="preserve"> </w:t>
      </w:r>
      <w:r w:rsidR="00D52082">
        <w:t>применение</w:t>
      </w:r>
      <w:r>
        <w:t xml:space="preserve"> техник дзюдо </w:t>
      </w:r>
      <w:r w:rsidR="00D52082" w:rsidRPr="00577663">
        <w:t>в различных ситуациях</w:t>
      </w:r>
      <w:r w:rsidR="00D52082">
        <w:t>;</w:t>
      </w:r>
    </w:p>
    <w:p w:rsidR="00D52082" w:rsidRPr="00577663" w:rsidRDefault="00D52082" w:rsidP="00D52082">
      <w:pPr>
        <w:numPr>
          <w:ilvl w:val="0"/>
          <w:numId w:val="13"/>
        </w:numPr>
        <w:tabs>
          <w:tab w:val="left" w:pos="142"/>
        </w:tabs>
        <w:spacing w:line="276" w:lineRule="auto"/>
        <w:ind w:left="426" w:hanging="426"/>
        <w:jc w:val="both"/>
      </w:pPr>
      <w:r w:rsidRPr="00577663">
        <w:t>приобретение оп</w:t>
      </w:r>
      <w:r>
        <w:t>ыта в спортивно-оздоровительной деятельности</w:t>
      </w:r>
      <w:r w:rsidRPr="00577663">
        <w:t>: участие в показательных выступлениях, соревнованиях, чемпионатах, первенствах;</w:t>
      </w:r>
    </w:p>
    <w:p w:rsidR="00D52082" w:rsidRPr="00577663" w:rsidRDefault="00D52082" w:rsidP="00D52082">
      <w:pPr>
        <w:numPr>
          <w:ilvl w:val="0"/>
          <w:numId w:val="13"/>
        </w:numPr>
        <w:tabs>
          <w:tab w:val="left" w:pos="142"/>
        </w:tabs>
        <w:spacing w:line="276" w:lineRule="auto"/>
        <w:ind w:left="426" w:right="282" w:hanging="426"/>
        <w:jc w:val="both"/>
        <w:rPr>
          <w:i/>
        </w:rPr>
      </w:pPr>
      <w:r w:rsidRPr="00577663">
        <w:t>формирование опыта самостоятельного выполнения дистанционных заданий, используя электронную почту, м</w:t>
      </w:r>
      <w:r w:rsidR="00796AC0">
        <w:t xml:space="preserve">ессенджеры, платформы, сервисы </w:t>
      </w:r>
      <w:r w:rsidRPr="00577663">
        <w:t>Skype, WhatsApp. ZOOM.</w:t>
      </w:r>
    </w:p>
    <w:p w:rsidR="00D52082" w:rsidRPr="00577663" w:rsidRDefault="00D52082" w:rsidP="00D52082">
      <w:pPr>
        <w:spacing w:line="276" w:lineRule="auto"/>
        <w:ind w:right="282" w:firstLine="567"/>
        <w:jc w:val="both"/>
      </w:pPr>
      <w:r w:rsidRPr="00577663">
        <w:rPr>
          <w:i/>
        </w:rPr>
        <w:lastRenderedPageBreak/>
        <w:t>Формы подведения итогов.</w:t>
      </w:r>
      <w:r w:rsidR="00796AC0">
        <w:t xml:space="preserve"> В начале года проводится </w:t>
      </w:r>
      <w:r w:rsidRPr="00577663">
        <w:t>диаг</w:t>
      </w:r>
      <w:r w:rsidR="00796AC0">
        <w:t xml:space="preserve">ностика на выявление имеющихся </w:t>
      </w:r>
      <w:r w:rsidRPr="00577663">
        <w:t>знаний и умений учащихся</w:t>
      </w:r>
      <w:r w:rsidR="00796AC0">
        <w:t>,</w:t>
      </w:r>
      <w:r w:rsidRPr="00577663">
        <w:t xml:space="preserve"> и их физической подготовки. Текущий</w:t>
      </w:r>
      <w:r w:rsidRPr="00577663">
        <w:rPr>
          <w:i/>
        </w:rPr>
        <w:t xml:space="preserve"> </w:t>
      </w:r>
      <w:r w:rsidRPr="00577663">
        <w:t xml:space="preserve">контроль проводится </w:t>
      </w:r>
      <w:r w:rsidR="00796AC0">
        <w:t xml:space="preserve">по темам и разделам программы. </w:t>
      </w:r>
      <w:r w:rsidRPr="00577663">
        <w:t>С целью выявления уровня освоения дополнительной общеразвивающей программы проводится промежуточная аттестация учащихся в</w:t>
      </w:r>
      <w:r>
        <w:t xml:space="preserve"> конце каждого года обучения в</w:t>
      </w:r>
      <w:r w:rsidR="00796AC0">
        <w:t xml:space="preserve"> форме опроса, открытых занятий, </w:t>
      </w:r>
      <w:r w:rsidRPr="00577663">
        <w:t>зачета, соревнований, турниров, сдачи контрольных норм</w:t>
      </w:r>
      <w:r>
        <w:t>ативов. Аттестация по завершении</w:t>
      </w:r>
      <w:r w:rsidRPr="00577663">
        <w:t xml:space="preserve"> </w:t>
      </w:r>
      <w:r>
        <w:t>освоения</w:t>
      </w:r>
      <w:r w:rsidR="00796AC0">
        <w:t xml:space="preserve"> программы </w:t>
      </w:r>
      <w:r w:rsidRPr="00577663">
        <w:t xml:space="preserve">проводится по курсу обучения по программе в форме зачета по сдаче контрольных нормативов.    </w:t>
      </w:r>
    </w:p>
    <w:p w:rsidR="00D52082" w:rsidRPr="00577663" w:rsidRDefault="00D52082" w:rsidP="00D52082">
      <w:pPr>
        <w:spacing w:line="276" w:lineRule="auto"/>
        <w:ind w:right="282" w:firstLine="567"/>
        <w:jc w:val="both"/>
      </w:pPr>
      <w:r w:rsidRPr="00577663">
        <w:t>По окончанию обучения по программе учащимся, успешно прошедшим квалификационные исп</w:t>
      </w:r>
      <w:r w:rsidR="00796AC0">
        <w:t xml:space="preserve">ытания, освоившим программу на </w:t>
      </w:r>
      <w:r w:rsidRPr="00577663">
        <w:t>эффективном уровне, и имеющим достижения на международном, всероссийском и республиканском</w:t>
      </w:r>
      <w:r w:rsidR="00796AC0">
        <w:t xml:space="preserve"> уровне </w:t>
      </w:r>
      <w:r w:rsidRPr="00577663">
        <w:t>выдается свидетельство. Удостоверение выдается выпускникам, освоившим программу на оптимальном уровне, успешно сдавшим квалификационные испытания и участвующим в течение года в соревнованиях городского уровня.</w:t>
      </w:r>
    </w:p>
    <w:p w:rsidR="00D52082" w:rsidRPr="00577663" w:rsidRDefault="00D52082" w:rsidP="00D52082">
      <w:pPr>
        <w:spacing w:line="276" w:lineRule="auto"/>
        <w:ind w:right="282" w:firstLine="567"/>
        <w:jc w:val="both"/>
      </w:pPr>
      <w:r w:rsidRPr="00577663">
        <w:t>Программой предусмотрено проведение в</w:t>
      </w:r>
      <w:r w:rsidR="00796AC0">
        <w:t xml:space="preserve">оспитательных мероприятий, </w:t>
      </w:r>
      <w:r w:rsidRPr="00577663">
        <w:t>оздоровительных, игровых программ, праздников.</w:t>
      </w:r>
    </w:p>
    <w:p w:rsidR="00D52082" w:rsidRPr="00577663" w:rsidRDefault="00796AC0" w:rsidP="00D52082">
      <w:pPr>
        <w:spacing w:line="276" w:lineRule="auto"/>
        <w:ind w:right="282" w:firstLine="567"/>
        <w:jc w:val="both"/>
        <w:rPr>
          <w:i/>
        </w:rPr>
      </w:pPr>
      <w:r>
        <w:t xml:space="preserve">Связь с родителями поддерживается в течение всего </w:t>
      </w:r>
      <w:r w:rsidR="00D52082" w:rsidRPr="00577663">
        <w:t>года. Для родителей организуются родительские собрания, на которых они знакомятся с образовательной программой, проводятся индиви</w:t>
      </w:r>
      <w:r>
        <w:t xml:space="preserve">дуальные беседы, консультации, </w:t>
      </w:r>
      <w:r w:rsidR="00D52082" w:rsidRPr="00577663">
        <w:t>открытые занятия. Родители приглашаются на контрольные занятия и аттестации, соревнования по дзюдо.</w:t>
      </w:r>
    </w:p>
    <w:p w:rsidR="002727F3" w:rsidRDefault="002727F3" w:rsidP="00796AC0">
      <w:pPr>
        <w:spacing w:line="276" w:lineRule="auto"/>
        <w:ind w:right="282"/>
        <w:rPr>
          <w:i/>
        </w:rPr>
      </w:pPr>
    </w:p>
    <w:p w:rsidR="00577663" w:rsidRPr="00577663" w:rsidRDefault="00577663" w:rsidP="00577663">
      <w:pPr>
        <w:spacing w:line="276" w:lineRule="auto"/>
        <w:ind w:right="282" w:firstLine="567"/>
        <w:jc w:val="center"/>
        <w:rPr>
          <w:i/>
        </w:rPr>
      </w:pPr>
      <w:r w:rsidRPr="00577663">
        <w:rPr>
          <w:i/>
        </w:rPr>
        <w:t xml:space="preserve">Осуществление образовательной деятельности по реализации дополнительных общеразвивающих программ с применением дистанционных </w:t>
      </w:r>
    </w:p>
    <w:p w:rsidR="00577663" w:rsidRPr="00577663" w:rsidRDefault="00577663" w:rsidP="00577663">
      <w:pPr>
        <w:spacing w:line="276" w:lineRule="auto"/>
        <w:ind w:right="282" w:firstLine="567"/>
        <w:jc w:val="center"/>
        <w:rPr>
          <w:i/>
        </w:rPr>
      </w:pPr>
      <w:r w:rsidRPr="00577663">
        <w:rPr>
          <w:i/>
        </w:rPr>
        <w:t>образовательных технологий.</w:t>
      </w:r>
    </w:p>
    <w:p w:rsidR="00577663" w:rsidRPr="00577663" w:rsidRDefault="00577663" w:rsidP="00577663">
      <w:pPr>
        <w:spacing w:line="276" w:lineRule="auto"/>
        <w:ind w:right="-1" w:firstLine="567"/>
        <w:jc w:val="both"/>
        <w:rPr>
          <w:b/>
        </w:rPr>
      </w:pPr>
      <w:r w:rsidRPr="00577663">
        <w:t>При проектировании и реализации дополнительной общеразвивающей</w:t>
      </w:r>
      <w:r w:rsidRPr="00577663">
        <w:rPr>
          <w:i/>
        </w:rPr>
        <w:t xml:space="preserve"> </w:t>
      </w:r>
      <w:r w:rsidRPr="00577663">
        <w:t>программы, подготовке к занятиям с учащимися, педагогом используются дистанционные образовательные технологии.</w:t>
      </w:r>
    </w:p>
    <w:p w:rsidR="00577663" w:rsidRPr="00577663" w:rsidRDefault="00577663" w:rsidP="00577663">
      <w:pPr>
        <w:spacing w:line="276" w:lineRule="auto"/>
        <w:ind w:firstLine="567"/>
        <w:jc w:val="both"/>
      </w:pPr>
      <w:r w:rsidRPr="00577663">
        <w:t>- В программе з</w:t>
      </w:r>
      <w:r w:rsidR="00796AC0">
        <w:t xml:space="preserve">апланировано проведение </w:t>
      </w:r>
      <w:r w:rsidR="00D57622">
        <w:t>видеомастер-классов, видео</w:t>
      </w:r>
      <w:r w:rsidRPr="00577663">
        <w:t xml:space="preserve">конференций на платформах мессенджеров </w:t>
      </w:r>
      <w:r w:rsidRPr="00577663">
        <w:rPr>
          <w:lang w:val="en-US"/>
        </w:rPr>
        <w:t>Skype</w:t>
      </w:r>
      <w:r w:rsidRPr="00577663">
        <w:t xml:space="preserve">, </w:t>
      </w:r>
      <w:r w:rsidRPr="00577663">
        <w:rPr>
          <w:lang w:val="en-US"/>
        </w:rPr>
        <w:t>Zoom</w:t>
      </w:r>
      <w:r w:rsidRPr="00577663">
        <w:t xml:space="preserve">. </w:t>
      </w:r>
    </w:p>
    <w:p w:rsidR="00577663" w:rsidRPr="00577663" w:rsidRDefault="00577663" w:rsidP="00577663">
      <w:pPr>
        <w:tabs>
          <w:tab w:val="left" w:pos="851"/>
        </w:tabs>
        <w:spacing w:line="276" w:lineRule="auto"/>
        <w:ind w:firstLine="567"/>
        <w:jc w:val="both"/>
      </w:pPr>
      <w:r w:rsidRPr="00577663">
        <w:t xml:space="preserve"> - Предусмотрено проведение индивидуальных консультаций, р</w:t>
      </w:r>
      <w:r w:rsidR="00796AC0">
        <w:t xml:space="preserve">ассылка заданий для учащихся в </w:t>
      </w:r>
      <w:r w:rsidRPr="00577663">
        <w:rPr>
          <w:lang w:val="en-US"/>
        </w:rPr>
        <w:t>WhatsApp</w:t>
      </w:r>
      <w:r w:rsidRPr="00577663">
        <w:t>.</w:t>
      </w:r>
    </w:p>
    <w:p w:rsidR="00577663" w:rsidRPr="00577663" w:rsidRDefault="00577663" w:rsidP="00577663">
      <w:pPr>
        <w:tabs>
          <w:tab w:val="left" w:pos="851"/>
        </w:tabs>
        <w:spacing w:line="276" w:lineRule="auto"/>
        <w:ind w:firstLine="567"/>
        <w:jc w:val="both"/>
      </w:pPr>
      <w:r w:rsidRPr="00577663">
        <w:t xml:space="preserve">-Разработаны дистанционные задания по содержанию программы  </w:t>
      </w:r>
      <w:hyperlink r:id="rId11" w:history="1">
        <w:r w:rsidR="003F45BF" w:rsidRPr="003F45BF">
          <w:rPr>
            <w:rFonts w:eastAsiaTheme="minorHAnsi"/>
            <w:color w:val="0000FF" w:themeColor="hyperlink"/>
            <w:u w:val="single"/>
            <w:lang w:eastAsia="en-US"/>
          </w:rPr>
          <w:t>https://edu.tatar.ru/upload/storage/org1522/files/КУГ,%20Кадакан,%20педагог%20Миннебаев%20И_Г.pdf</w:t>
        </w:r>
      </w:hyperlink>
    </w:p>
    <w:p w:rsidR="00577663" w:rsidRPr="00577663" w:rsidRDefault="00577663" w:rsidP="00577663">
      <w:pPr>
        <w:spacing w:line="276" w:lineRule="auto"/>
        <w:ind w:firstLine="567"/>
        <w:jc w:val="both"/>
      </w:pPr>
      <w:r w:rsidRPr="00577663">
        <w:t xml:space="preserve">- Раздача и хранение информации, проверка и контроль знаний учащихся с использованием сервисов </w:t>
      </w:r>
      <w:r w:rsidRPr="00577663">
        <w:rPr>
          <w:lang w:val="en-US"/>
        </w:rPr>
        <w:t>Google</w:t>
      </w:r>
      <w:r w:rsidRPr="00577663">
        <w:t>.</w:t>
      </w:r>
    </w:p>
    <w:p w:rsidR="00577663" w:rsidRPr="00577663" w:rsidRDefault="00577663" w:rsidP="00577663">
      <w:pPr>
        <w:tabs>
          <w:tab w:val="left" w:pos="851"/>
        </w:tabs>
        <w:spacing w:line="276" w:lineRule="auto"/>
        <w:ind w:firstLine="567"/>
        <w:jc w:val="both"/>
      </w:pPr>
      <w:r w:rsidRPr="00577663">
        <w:t xml:space="preserve">- Обмен учебными материалами, организация коммуникации с учащимися и родителями В-контакте, </w:t>
      </w:r>
      <w:r w:rsidRPr="00577663">
        <w:rPr>
          <w:lang w:val="en-US"/>
        </w:rPr>
        <w:t>WhatsApp</w:t>
      </w:r>
      <w:r w:rsidRPr="00577663">
        <w:t>.</w:t>
      </w:r>
    </w:p>
    <w:p w:rsidR="00577663" w:rsidRPr="00577663" w:rsidRDefault="00577663" w:rsidP="00577663">
      <w:pPr>
        <w:spacing w:line="276" w:lineRule="auto"/>
        <w:ind w:left="-218" w:right="282" w:firstLine="567"/>
        <w:jc w:val="both"/>
        <w:rPr>
          <w:b/>
        </w:rPr>
      </w:pPr>
      <w:r w:rsidRPr="00577663">
        <w:t>Используются электронные образовательные и информационные ресурсы:</w:t>
      </w:r>
    </w:p>
    <w:p w:rsidR="00577663" w:rsidRPr="00577663" w:rsidRDefault="000D0415" w:rsidP="00577663">
      <w:pPr>
        <w:widowControl w:val="0"/>
        <w:autoSpaceDE w:val="0"/>
        <w:autoSpaceDN w:val="0"/>
        <w:adjustRightInd w:val="0"/>
        <w:spacing w:line="276" w:lineRule="auto"/>
        <w:ind w:firstLine="340"/>
        <w:rPr>
          <w:color w:val="000000"/>
          <w:shd w:val="clear" w:color="auto" w:fill="FFFFFF"/>
        </w:rPr>
      </w:pPr>
      <w:hyperlink r:id="rId12" w:history="1">
        <w:r w:rsidR="00577663" w:rsidRPr="00577663">
          <w:rPr>
            <w:color w:val="0000FF" w:themeColor="hyperlink"/>
            <w:u w:val="single"/>
          </w:rPr>
          <w:t>http://www.fizkult-ura.ru/</w:t>
        </w:r>
      </w:hyperlink>
      <w:r w:rsidR="00577663" w:rsidRPr="00577663">
        <w:rPr>
          <w:color w:val="0000FF" w:themeColor="hyperlink"/>
          <w:u w:val="single"/>
        </w:rPr>
        <w:t xml:space="preserve"> </w:t>
      </w:r>
      <w:r w:rsidR="00577663" w:rsidRPr="00577663">
        <w:rPr>
          <w:color w:val="000000"/>
          <w:shd w:val="clear" w:color="auto" w:fill="FFFFFF"/>
        </w:rPr>
        <w:t>-</w:t>
      </w:r>
      <w:r w:rsidR="00577663" w:rsidRPr="00577663">
        <w:rPr>
          <w:b/>
          <w:bCs/>
          <w:color w:val="000000"/>
          <w:shd w:val="clear" w:color="auto" w:fill="FFFFFF"/>
        </w:rPr>
        <w:t xml:space="preserve"> Физкультура</w:t>
      </w:r>
    </w:p>
    <w:p w:rsidR="00796AC0" w:rsidRDefault="00577663" w:rsidP="007E585D">
      <w:pPr>
        <w:spacing w:line="276" w:lineRule="auto"/>
        <w:jc w:val="both"/>
        <w:sectPr w:rsidR="00796AC0" w:rsidSect="00B30519">
          <w:footerReference w:type="default" r:id="rId13"/>
          <w:type w:val="continuous"/>
          <w:pgSz w:w="11906" w:h="16838"/>
          <w:pgMar w:top="1134" w:right="850" w:bottom="1134" w:left="1701" w:header="708" w:footer="708" w:gutter="0"/>
          <w:cols w:space="720"/>
          <w:titlePg/>
          <w:docGrid w:linePitch="326"/>
        </w:sectPr>
      </w:pPr>
      <w:r w:rsidRPr="00577663">
        <w:rPr>
          <w:color w:val="000000"/>
          <w:shd w:val="clear" w:color="auto" w:fill="FFFFFF"/>
        </w:rPr>
        <w:t xml:space="preserve">Сайт создан для специалистов физической культуры и спорта. Подобрана информация для самостоятельного обучения двигательным навыкам. Материалы для улучшения физической формы: комплексы упражнений </w:t>
      </w:r>
      <w:r w:rsidR="000F6667">
        <w:rPr>
          <w:color w:val="000000"/>
          <w:shd w:val="clear" w:color="auto" w:fill="FFFFFF"/>
        </w:rPr>
        <w:t>для развития физических качеств.</w:t>
      </w:r>
      <w:r w:rsidR="002727F3">
        <w:rPr>
          <w:color w:val="000000"/>
          <w:shd w:val="clear" w:color="auto" w:fill="FFFFFF"/>
        </w:rPr>
        <w:t xml:space="preserve"> </w:t>
      </w:r>
      <w:r w:rsidRPr="00577663">
        <w:rPr>
          <w:color w:val="000000"/>
          <w:shd w:val="clear" w:color="auto" w:fill="FFFFFF"/>
        </w:rPr>
        <w:t>Основной раздел сайта «Спортивный справочник» включает в себя матери</w:t>
      </w:r>
      <w:r w:rsidR="00796AC0">
        <w:rPr>
          <w:color w:val="000000"/>
          <w:shd w:val="clear" w:color="auto" w:fill="FFFFFF"/>
        </w:rPr>
        <w:t>алы по самым разн</w:t>
      </w:r>
      <w:r w:rsidR="007E585D">
        <w:rPr>
          <w:color w:val="000000"/>
          <w:shd w:val="clear" w:color="auto" w:fill="FFFFFF"/>
        </w:rPr>
        <w:t>ым видам спорта.</w:t>
      </w:r>
    </w:p>
    <w:p w:rsidR="00F05670" w:rsidRDefault="00796AC0" w:rsidP="007E585D">
      <w:pPr>
        <w:jc w:val="center"/>
        <w:sectPr w:rsidR="00F05670" w:rsidSect="00796AC0">
          <w:pgSz w:w="16838" w:h="11906" w:orient="landscape"/>
          <w:pgMar w:top="993" w:right="1134" w:bottom="850" w:left="1134" w:header="708" w:footer="708" w:gutter="0"/>
          <w:cols w:space="720"/>
          <w:titlePg/>
          <w:docGrid w:linePitch="326"/>
        </w:sectPr>
      </w:pPr>
      <w:r>
        <w:rPr>
          <w:rFonts w:eastAsia="Calibri"/>
          <w:b/>
        </w:rPr>
        <w:lastRenderedPageBreak/>
        <w:t>Матрица дополнительной общеразвивающей программы</w:t>
      </w:r>
    </w:p>
    <w:p w:rsidR="00F05670" w:rsidRDefault="00F05670" w:rsidP="007E585D"/>
    <w:tbl>
      <w:tblPr>
        <w:tblW w:w="14885"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2"/>
        <w:gridCol w:w="2835"/>
        <w:gridCol w:w="2409"/>
        <w:gridCol w:w="2694"/>
        <w:gridCol w:w="3118"/>
        <w:gridCol w:w="2977"/>
      </w:tblGrid>
      <w:tr w:rsidR="00F05670" w:rsidTr="00796AC0">
        <w:trPr>
          <w:trHeight w:val="854"/>
        </w:trPr>
        <w:tc>
          <w:tcPr>
            <w:tcW w:w="852" w:type="dxa"/>
            <w:tcBorders>
              <w:top w:val="single" w:sz="4" w:space="0" w:color="auto"/>
              <w:left w:val="single" w:sz="4" w:space="0" w:color="auto"/>
              <w:bottom w:val="single" w:sz="4" w:space="0" w:color="auto"/>
              <w:right w:val="single" w:sz="4" w:space="0" w:color="auto"/>
            </w:tcBorders>
          </w:tcPr>
          <w:p w:rsidR="00F05670" w:rsidRDefault="00F05670" w:rsidP="00796AC0">
            <w:pPr>
              <w:spacing w:line="276" w:lineRule="auto"/>
              <w:ind w:left="-818"/>
              <w:jc w:val="both"/>
              <w:rPr>
                <w:rFonts w:eastAsia="Calibri"/>
                <w:sz w:val="20"/>
                <w:szCs w:val="20"/>
                <w:lang w:eastAsia="en-US"/>
              </w:rPr>
            </w:pPr>
          </w:p>
          <w:p w:rsidR="00F05670" w:rsidRDefault="00F05670">
            <w:pPr>
              <w:spacing w:line="276" w:lineRule="auto"/>
              <w:jc w:val="both"/>
              <w:rPr>
                <w:rFonts w:eastAsia="Calibri"/>
                <w:sz w:val="20"/>
                <w:szCs w:val="20"/>
                <w:lang w:eastAsia="en-US"/>
              </w:rPr>
            </w:pPr>
            <w:r>
              <w:rPr>
                <w:rFonts w:eastAsia="Calibri"/>
                <w:sz w:val="20"/>
                <w:szCs w:val="20"/>
                <w:lang w:eastAsia="en-US"/>
              </w:rPr>
              <w:t>УРОВНИ</w:t>
            </w:r>
          </w:p>
        </w:tc>
        <w:tc>
          <w:tcPr>
            <w:tcW w:w="2835" w:type="dxa"/>
            <w:tcBorders>
              <w:top w:val="single" w:sz="4" w:space="0" w:color="auto"/>
              <w:left w:val="single" w:sz="4" w:space="0" w:color="auto"/>
              <w:bottom w:val="single" w:sz="4" w:space="0" w:color="auto"/>
              <w:right w:val="single" w:sz="4" w:space="0" w:color="auto"/>
            </w:tcBorders>
          </w:tcPr>
          <w:p w:rsidR="00F05670" w:rsidRDefault="00F05670">
            <w:pPr>
              <w:spacing w:line="276" w:lineRule="auto"/>
              <w:jc w:val="center"/>
              <w:rPr>
                <w:rFonts w:eastAsia="Calibri"/>
                <w:sz w:val="20"/>
                <w:szCs w:val="20"/>
                <w:lang w:eastAsia="en-US"/>
              </w:rPr>
            </w:pPr>
          </w:p>
          <w:p w:rsidR="00F05670" w:rsidRDefault="00F05670">
            <w:pPr>
              <w:spacing w:line="276" w:lineRule="auto"/>
              <w:jc w:val="center"/>
              <w:rPr>
                <w:rFonts w:eastAsia="Calibri"/>
                <w:sz w:val="20"/>
                <w:szCs w:val="20"/>
                <w:lang w:eastAsia="en-US"/>
              </w:rPr>
            </w:pPr>
            <w:r>
              <w:rPr>
                <w:rFonts w:eastAsia="Calibri"/>
                <w:sz w:val="20"/>
                <w:szCs w:val="20"/>
                <w:lang w:eastAsia="en-US"/>
              </w:rPr>
              <w:t>КРИТЕРИИ</w:t>
            </w:r>
          </w:p>
        </w:tc>
        <w:tc>
          <w:tcPr>
            <w:tcW w:w="2409" w:type="dxa"/>
            <w:tcBorders>
              <w:top w:val="single" w:sz="4" w:space="0" w:color="auto"/>
              <w:left w:val="single" w:sz="4" w:space="0" w:color="auto"/>
              <w:bottom w:val="single" w:sz="4" w:space="0" w:color="auto"/>
              <w:right w:val="single" w:sz="4" w:space="0" w:color="auto"/>
            </w:tcBorders>
          </w:tcPr>
          <w:p w:rsidR="00F05670" w:rsidRDefault="00F05670">
            <w:pPr>
              <w:spacing w:line="276" w:lineRule="auto"/>
              <w:jc w:val="center"/>
              <w:rPr>
                <w:rFonts w:eastAsia="Calibri"/>
                <w:sz w:val="20"/>
                <w:szCs w:val="20"/>
                <w:lang w:eastAsia="en-US"/>
              </w:rPr>
            </w:pPr>
          </w:p>
          <w:p w:rsidR="00F05670" w:rsidRDefault="00F05670">
            <w:pPr>
              <w:spacing w:line="276" w:lineRule="auto"/>
              <w:jc w:val="center"/>
              <w:rPr>
                <w:rFonts w:eastAsia="Calibri"/>
                <w:sz w:val="20"/>
                <w:szCs w:val="20"/>
                <w:lang w:eastAsia="en-US"/>
              </w:rPr>
            </w:pPr>
            <w:r>
              <w:rPr>
                <w:rFonts w:eastAsia="Calibri"/>
                <w:sz w:val="20"/>
                <w:szCs w:val="20"/>
                <w:lang w:eastAsia="en-US"/>
              </w:rPr>
              <w:t>ФОРМЫ И</w:t>
            </w:r>
          </w:p>
          <w:p w:rsidR="00F05670" w:rsidRDefault="00F05670">
            <w:pPr>
              <w:spacing w:line="276" w:lineRule="auto"/>
              <w:jc w:val="center"/>
              <w:rPr>
                <w:rFonts w:eastAsia="Calibri"/>
                <w:sz w:val="20"/>
                <w:szCs w:val="20"/>
                <w:lang w:eastAsia="en-US"/>
              </w:rPr>
            </w:pPr>
            <w:r>
              <w:rPr>
                <w:rFonts w:eastAsia="Calibri"/>
                <w:sz w:val="20"/>
                <w:szCs w:val="20"/>
                <w:lang w:eastAsia="en-US"/>
              </w:rPr>
              <w:t>МЕТОДЫ</w:t>
            </w:r>
          </w:p>
          <w:p w:rsidR="00F05670" w:rsidRDefault="00F05670">
            <w:pPr>
              <w:spacing w:line="276" w:lineRule="auto"/>
              <w:jc w:val="center"/>
              <w:rPr>
                <w:rFonts w:eastAsia="Calibri"/>
                <w:sz w:val="20"/>
                <w:szCs w:val="20"/>
                <w:lang w:eastAsia="en-US"/>
              </w:rPr>
            </w:pPr>
            <w:r>
              <w:rPr>
                <w:rFonts w:eastAsia="Calibri"/>
                <w:sz w:val="20"/>
                <w:szCs w:val="20"/>
                <w:lang w:eastAsia="en-US"/>
              </w:rPr>
              <w:t>ДИАГНОСТИКИ</w:t>
            </w:r>
          </w:p>
        </w:tc>
        <w:tc>
          <w:tcPr>
            <w:tcW w:w="2694" w:type="dxa"/>
            <w:tcBorders>
              <w:top w:val="single" w:sz="4" w:space="0" w:color="auto"/>
              <w:left w:val="single" w:sz="4" w:space="0" w:color="auto"/>
              <w:bottom w:val="single" w:sz="4" w:space="0" w:color="auto"/>
              <w:right w:val="single" w:sz="4" w:space="0" w:color="auto"/>
            </w:tcBorders>
          </w:tcPr>
          <w:p w:rsidR="00F05670" w:rsidRDefault="00F05670">
            <w:pPr>
              <w:spacing w:line="276" w:lineRule="auto"/>
              <w:jc w:val="center"/>
              <w:rPr>
                <w:rFonts w:eastAsia="Calibri"/>
                <w:sz w:val="20"/>
                <w:szCs w:val="20"/>
                <w:lang w:eastAsia="en-US"/>
              </w:rPr>
            </w:pPr>
          </w:p>
          <w:p w:rsidR="00F05670" w:rsidRDefault="002727F3">
            <w:pPr>
              <w:spacing w:line="276" w:lineRule="auto"/>
              <w:jc w:val="center"/>
              <w:rPr>
                <w:rFonts w:eastAsia="Calibri"/>
                <w:sz w:val="20"/>
                <w:szCs w:val="20"/>
                <w:lang w:eastAsia="en-US"/>
              </w:rPr>
            </w:pPr>
            <w:r w:rsidRPr="002727F3">
              <w:rPr>
                <w:rFonts w:eastAsia="Calibri"/>
                <w:sz w:val="20"/>
                <w:szCs w:val="20"/>
                <w:lang w:eastAsia="en-US"/>
              </w:rPr>
              <w:t>МЕТОДЫ И ПЕДАГОГИЧЕСКИЕ ТЕХНОЛОГИИ</w:t>
            </w:r>
          </w:p>
        </w:tc>
        <w:tc>
          <w:tcPr>
            <w:tcW w:w="3118" w:type="dxa"/>
            <w:tcBorders>
              <w:top w:val="single" w:sz="4" w:space="0" w:color="auto"/>
              <w:left w:val="single" w:sz="4" w:space="0" w:color="auto"/>
              <w:bottom w:val="single" w:sz="4" w:space="0" w:color="auto"/>
              <w:right w:val="single" w:sz="4" w:space="0" w:color="auto"/>
            </w:tcBorders>
          </w:tcPr>
          <w:p w:rsidR="00F05670" w:rsidRDefault="00F05670">
            <w:pPr>
              <w:spacing w:line="276" w:lineRule="auto"/>
              <w:jc w:val="center"/>
              <w:rPr>
                <w:rFonts w:eastAsia="Calibri"/>
                <w:sz w:val="20"/>
                <w:szCs w:val="20"/>
                <w:lang w:eastAsia="en-US"/>
              </w:rPr>
            </w:pPr>
          </w:p>
          <w:p w:rsidR="00F05670" w:rsidRDefault="00F05670">
            <w:pPr>
              <w:spacing w:line="276" w:lineRule="auto"/>
              <w:jc w:val="center"/>
              <w:rPr>
                <w:rFonts w:eastAsia="Calibri"/>
                <w:sz w:val="20"/>
                <w:szCs w:val="20"/>
                <w:lang w:eastAsia="en-US"/>
              </w:rPr>
            </w:pPr>
            <w:r>
              <w:rPr>
                <w:rFonts w:eastAsia="Calibri"/>
                <w:sz w:val="20"/>
                <w:szCs w:val="20"/>
                <w:lang w:eastAsia="en-US"/>
              </w:rPr>
              <w:t>РЕЗУЛЬТАТЫ</w:t>
            </w:r>
          </w:p>
          <w:p w:rsidR="00F05670" w:rsidRDefault="00F05670">
            <w:pPr>
              <w:spacing w:line="276" w:lineRule="auto"/>
              <w:jc w:val="center"/>
              <w:rPr>
                <w:rFonts w:eastAsia="Calibri"/>
                <w:sz w:val="20"/>
                <w:szCs w:val="20"/>
                <w:lang w:eastAsia="en-US"/>
              </w:rPr>
            </w:pPr>
          </w:p>
        </w:tc>
        <w:tc>
          <w:tcPr>
            <w:tcW w:w="2977" w:type="dxa"/>
            <w:tcBorders>
              <w:top w:val="single" w:sz="4" w:space="0" w:color="auto"/>
              <w:left w:val="single" w:sz="4" w:space="0" w:color="auto"/>
              <w:bottom w:val="single" w:sz="4" w:space="0" w:color="auto"/>
              <w:right w:val="single" w:sz="4" w:space="0" w:color="auto"/>
            </w:tcBorders>
          </w:tcPr>
          <w:p w:rsidR="00F05670" w:rsidRDefault="00F05670">
            <w:pPr>
              <w:spacing w:line="276" w:lineRule="auto"/>
              <w:jc w:val="center"/>
              <w:rPr>
                <w:rFonts w:eastAsia="Calibri"/>
                <w:sz w:val="20"/>
                <w:szCs w:val="20"/>
                <w:lang w:eastAsia="en-US"/>
              </w:rPr>
            </w:pPr>
          </w:p>
          <w:p w:rsidR="00F05670" w:rsidRDefault="00F05670">
            <w:pPr>
              <w:spacing w:line="276" w:lineRule="auto"/>
              <w:jc w:val="center"/>
              <w:rPr>
                <w:rFonts w:eastAsia="Calibri"/>
                <w:sz w:val="20"/>
                <w:szCs w:val="20"/>
                <w:lang w:eastAsia="en-US"/>
              </w:rPr>
            </w:pPr>
            <w:r>
              <w:rPr>
                <w:rFonts w:eastAsia="Calibri"/>
                <w:sz w:val="20"/>
                <w:szCs w:val="20"/>
                <w:lang w:eastAsia="en-US"/>
              </w:rPr>
              <w:t>МЕТОДИЧЕСКАЯ КОПИЛКА</w:t>
            </w:r>
          </w:p>
          <w:p w:rsidR="00F05670" w:rsidRDefault="00F05670">
            <w:pPr>
              <w:spacing w:line="276" w:lineRule="auto"/>
              <w:jc w:val="center"/>
              <w:rPr>
                <w:rFonts w:eastAsia="Calibri"/>
                <w:sz w:val="20"/>
                <w:szCs w:val="20"/>
                <w:lang w:eastAsia="en-US"/>
              </w:rPr>
            </w:pPr>
            <w:r>
              <w:rPr>
                <w:rFonts w:eastAsia="Calibri"/>
                <w:sz w:val="20"/>
                <w:szCs w:val="20"/>
                <w:lang w:eastAsia="en-US"/>
              </w:rPr>
              <w:t>ДИФФЕРЕНЦИРОВАННЫХ</w:t>
            </w:r>
          </w:p>
          <w:p w:rsidR="00F05670" w:rsidRDefault="00F05670">
            <w:pPr>
              <w:spacing w:line="276" w:lineRule="auto"/>
              <w:jc w:val="center"/>
              <w:rPr>
                <w:rFonts w:eastAsia="Calibri"/>
                <w:sz w:val="20"/>
                <w:szCs w:val="20"/>
                <w:lang w:eastAsia="en-US"/>
              </w:rPr>
            </w:pPr>
            <w:r>
              <w:rPr>
                <w:rFonts w:eastAsia="Calibri"/>
                <w:sz w:val="20"/>
                <w:szCs w:val="20"/>
                <w:lang w:eastAsia="en-US"/>
              </w:rPr>
              <w:t>ЗАДАНИЙ</w:t>
            </w:r>
          </w:p>
        </w:tc>
      </w:tr>
      <w:tr w:rsidR="00F05670" w:rsidTr="00796AC0">
        <w:tc>
          <w:tcPr>
            <w:tcW w:w="852" w:type="dxa"/>
            <w:vMerge w:val="restart"/>
            <w:tcBorders>
              <w:top w:val="single" w:sz="4" w:space="0" w:color="auto"/>
              <w:left w:val="single" w:sz="4" w:space="0" w:color="auto"/>
              <w:bottom w:val="single" w:sz="4" w:space="0" w:color="auto"/>
              <w:right w:val="single" w:sz="4" w:space="0" w:color="auto"/>
            </w:tcBorders>
            <w:textDirection w:val="btLr"/>
            <w:hideMark/>
          </w:tcPr>
          <w:p w:rsidR="00F05670" w:rsidRDefault="00F05670">
            <w:pPr>
              <w:spacing w:line="276" w:lineRule="auto"/>
              <w:ind w:left="113" w:right="113"/>
              <w:jc w:val="both"/>
              <w:rPr>
                <w:rFonts w:eastAsia="Calibri"/>
                <w:b/>
                <w:lang w:eastAsia="en-US"/>
              </w:rPr>
            </w:pPr>
            <w:r>
              <w:rPr>
                <w:rFonts w:eastAsia="Calibri"/>
                <w:b/>
                <w:lang w:eastAsia="en-US"/>
              </w:rPr>
              <w:t>СТАРТОВЫЙ</w:t>
            </w:r>
          </w:p>
        </w:tc>
        <w:tc>
          <w:tcPr>
            <w:tcW w:w="2835" w:type="dxa"/>
            <w:tcBorders>
              <w:top w:val="single" w:sz="4" w:space="0" w:color="auto"/>
              <w:left w:val="single" w:sz="4" w:space="0" w:color="auto"/>
              <w:bottom w:val="single" w:sz="4" w:space="0" w:color="auto"/>
              <w:right w:val="single" w:sz="4" w:space="0" w:color="auto"/>
            </w:tcBorders>
          </w:tcPr>
          <w:p w:rsidR="00F05670" w:rsidRDefault="00F05670" w:rsidP="002B2A04">
            <w:pPr>
              <w:jc w:val="both"/>
              <w:rPr>
                <w:rFonts w:eastAsia="Calibri"/>
                <w:lang w:eastAsia="en-US"/>
              </w:rPr>
            </w:pPr>
            <w:r>
              <w:rPr>
                <w:rFonts w:eastAsia="Calibri"/>
                <w:lang w:eastAsia="en-US"/>
              </w:rPr>
              <w:t xml:space="preserve">ПРЕДМЕТНЫЕ:  </w:t>
            </w:r>
          </w:p>
          <w:p w:rsidR="00F05670" w:rsidRDefault="002727F3" w:rsidP="002B2A04">
            <w:pPr>
              <w:tabs>
                <w:tab w:val="center" w:pos="4677"/>
                <w:tab w:val="right" w:pos="9355"/>
              </w:tabs>
              <w:jc w:val="both"/>
              <w:rPr>
                <w:rFonts w:eastAsia="Calibri"/>
                <w:lang w:eastAsia="en-US"/>
              </w:rPr>
            </w:pPr>
            <w:r>
              <w:rPr>
                <w:rFonts w:eastAsia="Calibri"/>
                <w:lang w:eastAsia="en-US"/>
              </w:rPr>
              <w:t>-</w:t>
            </w:r>
            <w:r w:rsidR="00F05670">
              <w:rPr>
                <w:rFonts w:eastAsia="Calibri"/>
                <w:lang w:eastAsia="en-US"/>
              </w:rPr>
              <w:t xml:space="preserve">Усвоение правил техники </w:t>
            </w:r>
          </w:p>
          <w:p w:rsidR="00F05670" w:rsidRDefault="00F05670" w:rsidP="002B2A04">
            <w:pPr>
              <w:tabs>
                <w:tab w:val="center" w:pos="4677"/>
                <w:tab w:val="right" w:pos="9355"/>
              </w:tabs>
              <w:jc w:val="both"/>
              <w:rPr>
                <w:rFonts w:eastAsia="Calibri"/>
                <w:lang w:eastAsia="en-US"/>
              </w:rPr>
            </w:pPr>
            <w:r>
              <w:rPr>
                <w:rFonts w:eastAsia="Calibri"/>
                <w:lang w:eastAsia="en-US"/>
              </w:rPr>
              <w:t xml:space="preserve">безопасности. </w:t>
            </w:r>
          </w:p>
          <w:p w:rsidR="002727F3" w:rsidRDefault="002727F3" w:rsidP="002B2A04">
            <w:pPr>
              <w:tabs>
                <w:tab w:val="center" w:pos="4677"/>
                <w:tab w:val="right" w:pos="9355"/>
              </w:tabs>
              <w:jc w:val="both"/>
              <w:rPr>
                <w:rFonts w:eastAsia="Calibri"/>
                <w:lang w:eastAsia="en-US"/>
              </w:rPr>
            </w:pPr>
            <w:r>
              <w:rPr>
                <w:rFonts w:eastAsia="Calibri"/>
                <w:lang w:eastAsia="en-US"/>
              </w:rPr>
              <w:t>-</w:t>
            </w:r>
            <w:r w:rsidR="00F05670">
              <w:rPr>
                <w:rFonts w:eastAsia="Calibri"/>
                <w:lang w:eastAsia="en-US"/>
              </w:rPr>
              <w:t>Изучение основных терминов</w:t>
            </w:r>
            <w:r>
              <w:rPr>
                <w:rFonts w:eastAsia="Calibri"/>
                <w:lang w:eastAsia="en-US"/>
              </w:rPr>
              <w:t xml:space="preserve"> и понятий дзюдо; истории дзюдо.</w:t>
            </w:r>
          </w:p>
          <w:p w:rsidR="00F05670" w:rsidRDefault="002727F3" w:rsidP="002B2A04">
            <w:pPr>
              <w:tabs>
                <w:tab w:val="center" w:pos="4677"/>
                <w:tab w:val="right" w:pos="9355"/>
              </w:tabs>
              <w:jc w:val="both"/>
              <w:rPr>
                <w:rFonts w:eastAsia="Calibri"/>
                <w:lang w:eastAsia="en-US"/>
              </w:rPr>
            </w:pPr>
            <w:r>
              <w:rPr>
                <w:rFonts w:eastAsia="Calibri"/>
                <w:lang w:eastAsia="en-US"/>
              </w:rPr>
              <w:t xml:space="preserve"> -</w:t>
            </w:r>
            <w:r w:rsidR="00F05670">
              <w:rPr>
                <w:rFonts w:eastAsia="Calibri"/>
                <w:lang w:eastAsia="en-US"/>
              </w:rPr>
              <w:t>Обучение падениям, захватам, удержаниям, броскам, приемам, борьба в партере.</w:t>
            </w:r>
          </w:p>
          <w:p w:rsidR="00F05670" w:rsidRDefault="002727F3" w:rsidP="002B2A04">
            <w:pPr>
              <w:tabs>
                <w:tab w:val="center" w:pos="4677"/>
                <w:tab w:val="right" w:pos="9355"/>
              </w:tabs>
              <w:jc w:val="both"/>
              <w:rPr>
                <w:rFonts w:eastAsia="Calibri"/>
                <w:lang w:eastAsia="en-US"/>
              </w:rPr>
            </w:pPr>
            <w:r>
              <w:rPr>
                <w:rFonts w:eastAsia="Calibri"/>
                <w:spacing w:val="-4"/>
                <w:lang w:eastAsia="en-US"/>
              </w:rPr>
              <w:t>-</w:t>
            </w:r>
            <w:r w:rsidR="007E585D">
              <w:rPr>
                <w:rFonts w:eastAsia="Calibri"/>
                <w:spacing w:val="-4"/>
                <w:lang w:eastAsia="en-US"/>
              </w:rPr>
              <w:t xml:space="preserve">Умение </w:t>
            </w:r>
            <w:r w:rsidR="00F05670">
              <w:rPr>
                <w:rFonts w:eastAsia="Calibri"/>
                <w:spacing w:val="-4"/>
                <w:lang w:eastAsia="en-US"/>
              </w:rPr>
              <w:t>выполнять задания самостоятельно дистанционно,</w:t>
            </w:r>
            <w:r w:rsidR="00F05670">
              <w:rPr>
                <w:rFonts w:eastAsia="Calibri"/>
                <w:lang w:eastAsia="en-US"/>
              </w:rPr>
              <w:t xml:space="preserve"> следовать при выполнении заданий инструкциям педагога</w:t>
            </w:r>
            <w:r w:rsidR="0070261B">
              <w:rPr>
                <w:rFonts w:eastAsia="Calibri"/>
                <w:lang w:eastAsia="en-US"/>
              </w:rPr>
              <w:t>.</w:t>
            </w:r>
          </w:p>
          <w:p w:rsidR="0070261B" w:rsidRPr="0070261B" w:rsidRDefault="0070261B" w:rsidP="0070261B">
            <w:pPr>
              <w:widowControl w:val="0"/>
              <w:tabs>
                <w:tab w:val="left" w:pos="200"/>
              </w:tabs>
              <w:autoSpaceDE w:val="0"/>
              <w:autoSpaceDN w:val="0"/>
              <w:adjustRightInd w:val="0"/>
              <w:spacing w:after="200"/>
              <w:contextualSpacing/>
              <w:rPr>
                <w:rFonts w:eastAsia="Calibri"/>
                <w:lang w:eastAsia="en-US"/>
              </w:rPr>
            </w:pPr>
            <w:r>
              <w:rPr>
                <w:rFonts w:eastAsia="Calibri"/>
                <w:lang w:eastAsia="en-US"/>
              </w:rPr>
              <w:t xml:space="preserve">- </w:t>
            </w:r>
            <w:r w:rsidRPr="0070261B">
              <w:rPr>
                <w:rFonts w:eastAsia="Calibri"/>
                <w:lang w:eastAsia="en-US"/>
              </w:rPr>
              <w:t>Формирование устойчивого интереса к занятиям спортом</w:t>
            </w:r>
          </w:p>
          <w:p w:rsidR="00F05670" w:rsidRDefault="00F05670" w:rsidP="002B2A04">
            <w:pPr>
              <w:tabs>
                <w:tab w:val="center" w:pos="4677"/>
                <w:tab w:val="right" w:pos="9355"/>
              </w:tabs>
              <w:jc w:val="both"/>
              <w:rPr>
                <w:rFonts w:eastAsia="Calibri"/>
                <w:lang w:eastAsia="en-US"/>
              </w:rPr>
            </w:pPr>
          </w:p>
          <w:p w:rsidR="00F05670" w:rsidRDefault="00F05670" w:rsidP="002B2A04">
            <w:pPr>
              <w:jc w:val="both"/>
              <w:rPr>
                <w:rFonts w:eastAsia="Calibri"/>
                <w:highlight w:val="yellow"/>
                <w:lang w:eastAsia="en-US"/>
              </w:rPr>
            </w:pPr>
          </w:p>
        </w:tc>
        <w:tc>
          <w:tcPr>
            <w:tcW w:w="2409" w:type="dxa"/>
            <w:tcBorders>
              <w:top w:val="single" w:sz="4" w:space="0" w:color="auto"/>
              <w:left w:val="single" w:sz="4" w:space="0" w:color="auto"/>
              <w:bottom w:val="single" w:sz="4" w:space="0" w:color="auto"/>
              <w:right w:val="single" w:sz="4" w:space="0" w:color="auto"/>
            </w:tcBorders>
            <w:hideMark/>
          </w:tcPr>
          <w:p w:rsidR="00F05670" w:rsidRDefault="00F05670" w:rsidP="002B2A04">
            <w:pPr>
              <w:tabs>
                <w:tab w:val="center" w:pos="4677"/>
                <w:tab w:val="right" w:pos="9355"/>
              </w:tabs>
              <w:jc w:val="both"/>
              <w:rPr>
                <w:rFonts w:eastAsia="Calibri"/>
                <w:lang w:eastAsia="en-US"/>
              </w:rPr>
            </w:pPr>
            <w:r>
              <w:rPr>
                <w:rFonts w:eastAsia="Calibri"/>
                <w:lang w:eastAsia="en-US"/>
              </w:rPr>
              <w:t xml:space="preserve">Педагогическое наблюдение, </w:t>
            </w:r>
          </w:p>
          <w:p w:rsidR="00F05670" w:rsidRDefault="00F05670" w:rsidP="002B2A04">
            <w:pPr>
              <w:tabs>
                <w:tab w:val="center" w:pos="4677"/>
                <w:tab w:val="right" w:pos="9355"/>
              </w:tabs>
              <w:jc w:val="both"/>
              <w:rPr>
                <w:rFonts w:eastAsia="Calibri"/>
                <w:lang w:eastAsia="en-US"/>
              </w:rPr>
            </w:pPr>
            <w:r>
              <w:rPr>
                <w:rFonts w:eastAsia="Calibri"/>
                <w:lang w:eastAsia="en-US"/>
              </w:rPr>
              <w:t xml:space="preserve">опрос, </w:t>
            </w:r>
          </w:p>
          <w:p w:rsidR="00F05670" w:rsidRDefault="00F05670" w:rsidP="002B2A04">
            <w:pPr>
              <w:tabs>
                <w:tab w:val="center" w:pos="4677"/>
                <w:tab w:val="right" w:pos="9355"/>
              </w:tabs>
              <w:jc w:val="both"/>
              <w:rPr>
                <w:rFonts w:eastAsia="Calibri"/>
                <w:lang w:eastAsia="en-US"/>
              </w:rPr>
            </w:pPr>
            <w:r>
              <w:rPr>
                <w:rFonts w:eastAsia="Calibri"/>
                <w:lang w:eastAsia="en-US"/>
              </w:rPr>
              <w:t>самостоятельная практическая</w:t>
            </w:r>
          </w:p>
          <w:p w:rsidR="00F05670" w:rsidRDefault="00F05670" w:rsidP="002B2A04">
            <w:pPr>
              <w:tabs>
                <w:tab w:val="center" w:pos="4677"/>
                <w:tab w:val="right" w:pos="9355"/>
              </w:tabs>
              <w:jc w:val="both"/>
              <w:rPr>
                <w:rFonts w:eastAsia="Calibri"/>
                <w:lang w:eastAsia="en-US"/>
              </w:rPr>
            </w:pPr>
            <w:r>
              <w:rPr>
                <w:rFonts w:eastAsia="Calibri"/>
                <w:lang w:eastAsia="en-US"/>
              </w:rPr>
              <w:t>работа, работа в группах, работа в парах, учебный турнир,</w:t>
            </w:r>
            <w:r w:rsidR="0070261B" w:rsidRPr="00800D8A">
              <w:rPr>
                <w:color w:val="000000"/>
                <w:sz w:val="22"/>
                <w:szCs w:val="22"/>
              </w:rPr>
              <w:t xml:space="preserve"> </w:t>
            </w:r>
            <w:r w:rsidR="0070261B" w:rsidRPr="0070261B">
              <w:rPr>
                <w:rFonts w:eastAsia="Calibri"/>
                <w:lang w:eastAsia="en-US"/>
              </w:rPr>
              <w:t>сдача</w:t>
            </w:r>
            <w:r w:rsidR="0070261B">
              <w:rPr>
                <w:color w:val="000000"/>
                <w:sz w:val="22"/>
                <w:szCs w:val="22"/>
              </w:rPr>
              <w:t xml:space="preserve"> </w:t>
            </w:r>
            <w:r w:rsidR="0070261B">
              <w:rPr>
                <w:rFonts w:eastAsia="Calibri"/>
                <w:lang w:eastAsia="en-US"/>
              </w:rPr>
              <w:t>норм</w:t>
            </w:r>
            <w:r w:rsidR="0070261B" w:rsidRPr="0070261B">
              <w:rPr>
                <w:rFonts w:eastAsia="Calibri"/>
                <w:lang w:eastAsia="en-US"/>
              </w:rPr>
              <w:t xml:space="preserve"> ОФП, СФП)</w:t>
            </w:r>
            <w:r w:rsidR="0070261B">
              <w:rPr>
                <w:rFonts w:eastAsia="Calibri"/>
                <w:lang w:eastAsia="en-US"/>
              </w:rPr>
              <w:t>,</w:t>
            </w:r>
          </w:p>
          <w:p w:rsidR="00F05670" w:rsidRDefault="00F05670" w:rsidP="002B2A04">
            <w:pPr>
              <w:tabs>
                <w:tab w:val="center" w:pos="4677"/>
                <w:tab w:val="right" w:pos="9355"/>
              </w:tabs>
              <w:jc w:val="both"/>
              <w:rPr>
                <w:rFonts w:eastAsia="Calibri"/>
                <w:lang w:eastAsia="en-US"/>
              </w:rPr>
            </w:pPr>
            <w:r>
              <w:rPr>
                <w:rFonts w:eastAsia="Calibri"/>
                <w:lang w:eastAsia="en-US"/>
              </w:rPr>
              <w:t xml:space="preserve">тестовое задание, тест, зачет, </w:t>
            </w:r>
          </w:p>
          <w:p w:rsidR="00F05670" w:rsidRDefault="00F05670" w:rsidP="002B2A04">
            <w:pPr>
              <w:tabs>
                <w:tab w:val="center" w:pos="4677"/>
                <w:tab w:val="right" w:pos="9355"/>
              </w:tabs>
              <w:jc w:val="both"/>
              <w:rPr>
                <w:rFonts w:eastAsia="Calibri"/>
                <w:highlight w:val="yellow"/>
                <w:lang w:eastAsia="en-US"/>
              </w:rPr>
            </w:pPr>
            <w:r>
              <w:rPr>
                <w:rFonts w:eastAsia="Calibri"/>
                <w:lang w:eastAsia="en-US"/>
              </w:rPr>
              <w:t>рефлексия деятельности</w:t>
            </w:r>
          </w:p>
        </w:tc>
        <w:tc>
          <w:tcPr>
            <w:tcW w:w="2694" w:type="dxa"/>
            <w:tcBorders>
              <w:top w:val="single" w:sz="4" w:space="0" w:color="auto"/>
              <w:left w:val="single" w:sz="4" w:space="0" w:color="auto"/>
              <w:bottom w:val="single" w:sz="4" w:space="0" w:color="auto"/>
              <w:right w:val="single" w:sz="4" w:space="0" w:color="auto"/>
            </w:tcBorders>
            <w:hideMark/>
          </w:tcPr>
          <w:p w:rsidR="002727F3" w:rsidRPr="00FF5B0F" w:rsidRDefault="002727F3" w:rsidP="002B2A04">
            <w:pPr>
              <w:rPr>
                <w:rFonts w:eastAsia="Calibri"/>
                <w:lang w:eastAsia="en-US"/>
              </w:rPr>
            </w:pPr>
            <w:r w:rsidRPr="00FF5B0F">
              <w:rPr>
                <w:rFonts w:eastAsia="Calibri"/>
                <w:lang w:eastAsia="en-US"/>
              </w:rPr>
              <w:t>Словесные: объяснение, опрос, беседа, указания, поощрение.</w:t>
            </w:r>
          </w:p>
          <w:p w:rsidR="002727F3" w:rsidRPr="00FF5B0F" w:rsidRDefault="002727F3" w:rsidP="002B2A04">
            <w:pPr>
              <w:rPr>
                <w:rFonts w:eastAsia="Calibri"/>
                <w:lang w:eastAsia="en-US"/>
              </w:rPr>
            </w:pPr>
            <w:r>
              <w:rPr>
                <w:rFonts w:eastAsia="Calibri"/>
                <w:lang w:eastAsia="en-US"/>
              </w:rPr>
              <w:t>-Наглядные</w:t>
            </w:r>
            <w:r w:rsidRPr="00FF5B0F">
              <w:rPr>
                <w:rFonts w:eastAsia="Calibri"/>
                <w:lang w:eastAsia="en-US"/>
              </w:rPr>
              <w:t>: показ</w:t>
            </w:r>
            <w:r>
              <w:rPr>
                <w:rFonts w:eastAsia="Calibri"/>
                <w:lang w:eastAsia="en-US"/>
              </w:rPr>
              <w:t xml:space="preserve"> движений, </w:t>
            </w:r>
            <w:r w:rsidRPr="00FF5B0F">
              <w:rPr>
                <w:rFonts w:eastAsia="Calibri"/>
                <w:lang w:eastAsia="en-US"/>
              </w:rPr>
              <w:t>способов</w:t>
            </w:r>
            <w:r>
              <w:rPr>
                <w:rFonts w:eastAsia="Calibri"/>
                <w:lang w:eastAsia="en-US"/>
              </w:rPr>
              <w:t xml:space="preserve"> и приемов, </w:t>
            </w:r>
            <w:r w:rsidRPr="00FF5B0F">
              <w:rPr>
                <w:rFonts w:eastAsia="Calibri"/>
                <w:lang w:eastAsia="en-US"/>
              </w:rPr>
              <w:t>техник</w:t>
            </w:r>
            <w:r>
              <w:rPr>
                <w:rFonts w:eastAsia="Calibri"/>
                <w:lang w:eastAsia="en-US"/>
              </w:rPr>
              <w:t>и</w:t>
            </w:r>
            <w:r w:rsidRPr="00FF5B0F">
              <w:rPr>
                <w:rFonts w:eastAsia="Calibri"/>
                <w:lang w:eastAsia="en-US"/>
              </w:rPr>
              <w:t>.</w:t>
            </w:r>
          </w:p>
          <w:p w:rsidR="002727F3" w:rsidRDefault="002727F3" w:rsidP="002B2A04">
            <w:pPr>
              <w:rPr>
                <w:rFonts w:eastAsia="Calibri"/>
                <w:lang w:eastAsia="en-US"/>
              </w:rPr>
            </w:pPr>
            <w:r w:rsidRPr="00FF5B0F">
              <w:rPr>
                <w:rFonts w:eastAsia="Calibri"/>
                <w:lang w:eastAsia="en-US"/>
              </w:rPr>
              <w:t xml:space="preserve">-Практические: </w:t>
            </w:r>
            <w:r>
              <w:rPr>
                <w:rFonts w:eastAsia="Calibri"/>
                <w:lang w:eastAsia="en-US"/>
              </w:rPr>
              <w:t>выполнение упражнений, движений, приемов.</w:t>
            </w:r>
          </w:p>
          <w:p w:rsidR="002727F3" w:rsidRDefault="002727F3" w:rsidP="002B2A04">
            <w:pPr>
              <w:tabs>
                <w:tab w:val="center" w:pos="4677"/>
                <w:tab w:val="right" w:pos="9355"/>
              </w:tabs>
              <w:jc w:val="both"/>
              <w:rPr>
                <w:rFonts w:eastAsia="Calibri"/>
                <w:lang w:eastAsia="en-US"/>
              </w:rPr>
            </w:pPr>
            <w:r>
              <w:rPr>
                <w:rFonts w:eastAsia="Calibri"/>
                <w:lang w:eastAsia="en-US"/>
              </w:rPr>
              <w:t xml:space="preserve">Специальные методы физического воспитания. </w:t>
            </w:r>
          </w:p>
          <w:p w:rsidR="002727F3" w:rsidRDefault="002727F3" w:rsidP="002B2A04">
            <w:pPr>
              <w:tabs>
                <w:tab w:val="center" w:pos="4677"/>
                <w:tab w:val="right" w:pos="9355"/>
              </w:tabs>
              <w:jc w:val="both"/>
              <w:rPr>
                <w:rFonts w:eastAsia="Calibri"/>
                <w:lang w:eastAsia="en-US"/>
              </w:rPr>
            </w:pPr>
            <w:r>
              <w:rPr>
                <w:rFonts w:eastAsia="Calibri"/>
                <w:lang w:eastAsia="en-US"/>
              </w:rPr>
              <w:t xml:space="preserve"> Методы закрепления материала. </w:t>
            </w:r>
          </w:p>
          <w:p w:rsidR="002727F3" w:rsidRPr="00E41F60" w:rsidRDefault="002727F3" w:rsidP="002B2A04">
            <w:pPr>
              <w:rPr>
                <w:rFonts w:eastAsia="Calibri"/>
                <w:b/>
                <w:lang w:eastAsia="en-US"/>
              </w:rPr>
            </w:pPr>
            <w:r w:rsidRPr="00E41F60">
              <w:rPr>
                <w:rFonts w:eastAsia="Calibri"/>
                <w:b/>
                <w:lang w:eastAsia="en-US"/>
              </w:rPr>
              <w:t>Технологии:</w:t>
            </w:r>
          </w:p>
          <w:p w:rsidR="00F05670" w:rsidRPr="002B2A04" w:rsidRDefault="002727F3" w:rsidP="002B2A04">
            <w:pPr>
              <w:rPr>
                <w:rFonts w:eastAsia="Calibri"/>
                <w:lang w:eastAsia="en-US"/>
              </w:rPr>
            </w:pPr>
            <w:r>
              <w:rPr>
                <w:rFonts w:eastAsia="Calibri"/>
                <w:lang w:eastAsia="en-US"/>
              </w:rPr>
              <w:t>технология здоровьесбережения,</w:t>
            </w:r>
            <w:r w:rsidRPr="005D2021">
              <w:rPr>
                <w:rFonts w:eastAsia="Calibri"/>
                <w:lang w:eastAsia="en-US"/>
              </w:rPr>
              <w:t xml:space="preserve"> технология дифференцированног</w:t>
            </w:r>
            <w:r w:rsidR="007E585D">
              <w:rPr>
                <w:rFonts w:eastAsia="Calibri"/>
                <w:lang w:eastAsia="en-US"/>
              </w:rPr>
              <w:t xml:space="preserve">о обучения, </w:t>
            </w:r>
            <w:r>
              <w:rPr>
                <w:rFonts w:eastAsia="Calibri"/>
                <w:lang w:eastAsia="en-US"/>
              </w:rPr>
              <w:t>игровая технология.</w:t>
            </w:r>
            <w:r w:rsidRPr="005D2021">
              <w:rPr>
                <w:rFonts w:eastAsia="Calibri"/>
                <w:lang w:eastAsia="en-US"/>
              </w:rPr>
              <w:t xml:space="preserve"> </w:t>
            </w:r>
          </w:p>
        </w:tc>
        <w:tc>
          <w:tcPr>
            <w:tcW w:w="3118" w:type="dxa"/>
            <w:tcBorders>
              <w:top w:val="single" w:sz="4" w:space="0" w:color="auto"/>
              <w:left w:val="single" w:sz="4" w:space="0" w:color="auto"/>
              <w:bottom w:val="single" w:sz="4" w:space="0" w:color="auto"/>
              <w:right w:val="single" w:sz="4" w:space="0" w:color="auto"/>
            </w:tcBorders>
            <w:hideMark/>
          </w:tcPr>
          <w:p w:rsidR="00F05670" w:rsidRDefault="00F05670" w:rsidP="002B2A04">
            <w:pPr>
              <w:tabs>
                <w:tab w:val="center" w:pos="4677"/>
                <w:tab w:val="right" w:pos="9355"/>
              </w:tabs>
              <w:jc w:val="both"/>
              <w:rPr>
                <w:rFonts w:eastAsia="Calibri"/>
                <w:lang w:eastAsia="en-US"/>
              </w:rPr>
            </w:pPr>
            <w:r>
              <w:rPr>
                <w:rFonts w:eastAsia="Calibri"/>
                <w:lang w:eastAsia="en-US"/>
              </w:rPr>
              <w:t xml:space="preserve">ПРЕДМЕТНЫЕ: </w:t>
            </w:r>
          </w:p>
          <w:p w:rsidR="00F05670" w:rsidRDefault="002727F3" w:rsidP="002B2A04">
            <w:pPr>
              <w:tabs>
                <w:tab w:val="center" w:pos="4677"/>
                <w:tab w:val="right" w:pos="9355"/>
              </w:tabs>
              <w:jc w:val="both"/>
              <w:rPr>
                <w:rFonts w:eastAsia="Calibri"/>
                <w:lang w:eastAsia="en-US"/>
              </w:rPr>
            </w:pPr>
            <w:r>
              <w:rPr>
                <w:rFonts w:eastAsia="Calibri"/>
                <w:lang w:eastAsia="en-US"/>
              </w:rPr>
              <w:t>-</w:t>
            </w:r>
            <w:r w:rsidR="00F05670">
              <w:rPr>
                <w:rFonts w:eastAsia="Calibri"/>
                <w:lang w:eastAsia="en-US"/>
              </w:rPr>
              <w:t xml:space="preserve">Знание правил техники безопасности. </w:t>
            </w:r>
          </w:p>
          <w:p w:rsidR="00F05670" w:rsidRDefault="002727F3" w:rsidP="002B2A04">
            <w:pPr>
              <w:tabs>
                <w:tab w:val="center" w:pos="4677"/>
                <w:tab w:val="right" w:pos="9355"/>
              </w:tabs>
              <w:jc w:val="both"/>
              <w:rPr>
                <w:rFonts w:eastAsia="Calibri"/>
                <w:lang w:eastAsia="en-US"/>
              </w:rPr>
            </w:pPr>
            <w:r>
              <w:rPr>
                <w:rFonts w:eastAsia="Calibri"/>
                <w:lang w:eastAsia="en-US"/>
              </w:rPr>
              <w:t>-</w:t>
            </w:r>
            <w:r w:rsidR="00F05670">
              <w:rPr>
                <w:rFonts w:eastAsia="Calibri"/>
                <w:lang w:eastAsia="en-US"/>
              </w:rPr>
              <w:t>Знание базовых терминов и понятий.</w:t>
            </w:r>
          </w:p>
          <w:p w:rsidR="002727F3" w:rsidRDefault="002727F3" w:rsidP="002B2A04">
            <w:pPr>
              <w:tabs>
                <w:tab w:val="center" w:pos="4677"/>
                <w:tab w:val="right" w:pos="9355"/>
              </w:tabs>
              <w:jc w:val="both"/>
              <w:rPr>
                <w:rFonts w:eastAsia="Calibri"/>
                <w:lang w:eastAsia="en-US"/>
              </w:rPr>
            </w:pPr>
            <w:r>
              <w:rPr>
                <w:rFonts w:eastAsia="Calibri"/>
                <w:lang w:eastAsia="en-US"/>
              </w:rPr>
              <w:t>-</w:t>
            </w:r>
            <w:r w:rsidR="00F05670">
              <w:rPr>
                <w:rFonts w:eastAsia="Calibri"/>
                <w:lang w:eastAsia="en-US"/>
              </w:rPr>
              <w:t xml:space="preserve">Умение технически правильно выполнять падения, повороты, захваты, удержания, технику бросков, приемы.  </w:t>
            </w:r>
            <w:r>
              <w:rPr>
                <w:rFonts w:eastAsia="Calibri"/>
                <w:lang w:eastAsia="en-US"/>
              </w:rPr>
              <w:t>-</w:t>
            </w:r>
            <w:r w:rsidR="007E585D">
              <w:rPr>
                <w:rFonts w:eastAsia="Calibri"/>
                <w:lang w:eastAsia="en-US"/>
              </w:rPr>
              <w:t xml:space="preserve">Владение полученными знаниями </w:t>
            </w:r>
            <w:r w:rsidR="00F05670">
              <w:rPr>
                <w:rFonts w:eastAsia="Calibri"/>
                <w:lang w:eastAsia="en-US"/>
              </w:rPr>
              <w:t xml:space="preserve">и умениями в практической самостоятельной деятельности. </w:t>
            </w:r>
          </w:p>
          <w:p w:rsidR="00F05670" w:rsidRDefault="002727F3" w:rsidP="002B2A04">
            <w:pPr>
              <w:tabs>
                <w:tab w:val="center" w:pos="4677"/>
                <w:tab w:val="right" w:pos="9355"/>
              </w:tabs>
              <w:jc w:val="both"/>
              <w:rPr>
                <w:rFonts w:eastAsia="Calibri"/>
                <w:lang w:eastAsia="en-US"/>
              </w:rPr>
            </w:pPr>
            <w:r>
              <w:rPr>
                <w:rFonts w:eastAsia="Calibri"/>
                <w:lang w:eastAsia="en-US"/>
              </w:rPr>
              <w:t>-</w:t>
            </w:r>
            <w:r w:rsidR="00F05670">
              <w:rPr>
                <w:rFonts w:eastAsia="Calibri"/>
                <w:lang w:eastAsia="en-US"/>
              </w:rPr>
              <w:t xml:space="preserve">Умение  пользоваться мессенджером: </w:t>
            </w:r>
            <w:r w:rsidR="00F05670">
              <w:rPr>
                <w:lang w:eastAsia="en-US"/>
              </w:rPr>
              <w:t>WatsАрp, размещать фото видео выполненных заданий</w:t>
            </w:r>
          </w:p>
        </w:tc>
        <w:tc>
          <w:tcPr>
            <w:tcW w:w="2977" w:type="dxa"/>
            <w:vMerge w:val="restart"/>
            <w:tcBorders>
              <w:top w:val="single" w:sz="4" w:space="0" w:color="auto"/>
              <w:left w:val="single" w:sz="4" w:space="0" w:color="auto"/>
              <w:bottom w:val="single" w:sz="4" w:space="0" w:color="auto"/>
              <w:right w:val="single" w:sz="4" w:space="0" w:color="auto"/>
            </w:tcBorders>
          </w:tcPr>
          <w:p w:rsidR="00F05670" w:rsidRDefault="00F05670" w:rsidP="002B2A04">
            <w:pPr>
              <w:tabs>
                <w:tab w:val="left" w:pos="360"/>
              </w:tabs>
              <w:jc w:val="both"/>
              <w:rPr>
                <w:rFonts w:eastAsia="Calibri"/>
                <w:lang w:eastAsia="en-US"/>
              </w:rPr>
            </w:pPr>
            <w:r>
              <w:rPr>
                <w:rFonts w:eastAsia="Calibri"/>
                <w:lang w:eastAsia="en-US"/>
              </w:rPr>
              <w:t>Дифференциация работы по степени самостоятельности учащихся. Учебные задания для разных групп учащихся: работа под руководством педагога, ча</w:t>
            </w:r>
            <w:r w:rsidR="007E585D">
              <w:rPr>
                <w:rFonts w:eastAsia="Calibri"/>
                <w:lang w:eastAsia="en-US"/>
              </w:rPr>
              <w:t xml:space="preserve">стично самостоятельная работа, </w:t>
            </w:r>
            <w:r>
              <w:rPr>
                <w:rFonts w:eastAsia="Calibri"/>
                <w:lang w:eastAsia="en-US"/>
              </w:rPr>
              <w:t>Дифференциация рабо</w:t>
            </w:r>
            <w:r w:rsidR="007E585D">
              <w:rPr>
                <w:rFonts w:eastAsia="Calibri"/>
                <w:lang w:eastAsia="en-US"/>
              </w:rPr>
              <w:t>ты по характеру помощи учащимся</w:t>
            </w:r>
            <w:r>
              <w:rPr>
                <w:rFonts w:eastAsia="Calibri"/>
                <w:lang w:eastAsia="en-US"/>
              </w:rPr>
              <w:t xml:space="preserve"> со стороны педагога.</w:t>
            </w:r>
          </w:p>
          <w:p w:rsidR="00F05670" w:rsidRDefault="00F05670" w:rsidP="002B2A04">
            <w:pPr>
              <w:tabs>
                <w:tab w:val="left" w:pos="360"/>
              </w:tabs>
              <w:jc w:val="both"/>
              <w:rPr>
                <w:rFonts w:eastAsia="Calibri"/>
                <w:lang w:eastAsia="en-US"/>
              </w:rPr>
            </w:pPr>
            <w:r>
              <w:rPr>
                <w:rFonts w:eastAsia="Calibri"/>
                <w:lang w:eastAsia="en-US"/>
              </w:rPr>
              <w:t>Вспомогательные задания: наводящие вопро</w:t>
            </w:r>
            <w:r w:rsidR="007E585D">
              <w:rPr>
                <w:rFonts w:eastAsia="Calibri"/>
                <w:lang w:eastAsia="en-US"/>
              </w:rPr>
              <w:t xml:space="preserve">сы; </w:t>
            </w:r>
            <w:r>
              <w:rPr>
                <w:rFonts w:eastAsia="Calibri"/>
                <w:lang w:eastAsia="en-US"/>
              </w:rPr>
              <w:t xml:space="preserve">инструкции, наглядные опоры, дополнительная конкретизация задания: разъяснение отдельных этапов выполнения, </w:t>
            </w:r>
            <w:r w:rsidR="007E585D">
              <w:rPr>
                <w:rFonts w:eastAsia="Calibri"/>
                <w:lang w:eastAsia="en-US"/>
              </w:rPr>
              <w:t>указания по выполнению задания; начало или частичное</w:t>
            </w:r>
            <w:r>
              <w:rPr>
                <w:rFonts w:eastAsia="Calibri"/>
                <w:lang w:eastAsia="en-US"/>
              </w:rPr>
              <w:t xml:space="preserve"> выполнение задания.</w:t>
            </w:r>
          </w:p>
          <w:p w:rsidR="00F05670" w:rsidRDefault="00F05670" w:rsidP="002B2A04">
            <w:pPr>
              <w:tabs>
                <w:tab w:val="left" w:pos="360"/>
              </w:tabs>
              <w:ind w:firstLine="567"/>
              <w:jc w:val="both"/>
              <w:rPr>
                <w:rFonts w:eastAsia="Calibri"/>
                <w:lang w:eastAsia="en-US"/>
              </w:rPr>
            </w:pPr>
          </w:p>
          <w:p w:rsidR="00F05670" w:rsidRDefault="00F05670" w:rsidP="002B2A04">
            <w:pPr>
              <w:tabs>
                <w:tab w:val="left" w:pos="360"/>
              </w:tabs>
              <w:ind w:firstLine="567"/>
              <w:jc w:val="both"/>
              <w:rPr>
                <w:rFonts w:eastAsia="Calibri"/>
                <w:lang w:eastAsia="en-US"/>
              </w:rPr>
            </w:pPr>
          </w:p>
          <w:p w:rsidR="00F05670" w:rsidRDefault="00F05670" w:rsidP="002B2A04">
            <w:pPr>
              <w:jc w:val="both"/>
              <w:rPr>
                <w:rFonts w:eastAsia="Calibri"/>
                <w:highlight w:val="yellow"/>
                <w:lang w:eastAsia="en-US"/>
              </w:rPr>
            </w:pPr>
          </w:p>
          <w:p w:rsidR="00F05670" w:rsidRDefault="00F05670" w:rsidP="002B2A04">
            <w:pPr>
              <w:jc w:val="both"/>
              <w:rPr>
                <w:rFonts w:eastAsia="Calibri"/>
                <w:lang w:eastAsia="en-US"/>
              </w:rPr>
            </w:pPr>
          </w:p>
          <w:p w:rsidR="00F05670" w:rsidRDefault="00F05670" w:rsidP="002B2A04">
            <w:pPr>
              <w:jc w:val="both"/>
              <w:rPr>
                <w:rFonts w:eastAsia="Calibri"/>
                <w:highlight w:val="yellow"/>
                <w:lang w:eastAsia="en-US"/>
              </w:rPr>
            </w:pPr>
            <w:r>
              <w:rPr>
                <w:rFonts w:eastAsia="Calibri"/>
                <w:highlight w:val="yellow"/>
                <w:lang w:eastAsia="en-US"/>
              </w:rPr>
              <w:t xml:space="preserve"> </w:t>
            </w:r>
          </w:p>
          <w:p w:rsidR="00F05670" w:rsidRDefault="00F05670" w:rsidP="002B2A04">
            <w:pPr>
              <w:jc w:val="both"/>
              <w:rPr>
                <w:rFonts w:eastAsia="Calibri"/>
                <w:highlight w:val="yellow"/>
                <w:lang w:eastAsia="en-US"/>
              </w:rPr>
            </w:pPr>
          </w:p>
        </w:tc>
      </w:tr>
      <w:tr w:rsidR="00F05670" w:rsidTr="00796AC0">
        <w:tc>
          <w:tcPr>
            <w:tcW w:w="852" w:type="dxa"/>
            <w:vMerge/>
            <w:tcBorders>
              <w:top w:val="single" w:sz="4" w:space="0" w:color="auto"/>
              <w:left w:val="single" w:sz="4" w:space="0" w:color="auto"/>
              <w:bottom w:val="single" w:sz="4" w:space="0" w:color="auto"/>
              <w:right w:val="single" w:sz="4" w:space="0" w:color="auto"/>
            </w:tcBorders>
            <w:vAlign w:val="center"/>
            <w:hideMark/>
          </w:tcPr>
          <w:p w:rsidR="00F05670" w:rsidRDefault="00F05670">
            <w:pPr>
              <w:rPr>
                <w:rFonts w:eastAsia="Calibri"/>
                <w:b/>
                <w:lang w:eastAsia="en-US"/>
              </w:rPr>
            </w:pPr>
          </w:p>
        </w:tc>
        <w:tc>
          <w:tcPr>
            <w:tcW w:w="2835" w:type="dxa"/>
            <w:tcBorders>
              <w:top w:val="single" w:sz="4" w:space="0" w:color="auto"/>
              <w:left w:val="single" w:sz="4" w:space="0" w:color="auto"/>
              <w:bottom w:val="single" w:sz="4" w:space="0" w:color="auto"/>
              <w:right w:val="single" w:sz="4" w:space="0" w:color="auto"/>
            </w:tcBorders>
            <w:hideMark/>
          </w:tcPr>
          <w:p w:rsidR="00F05670" w:rsidRDefault="00F05670" w:rsidP="002B2A04">
            <w:pPr>
              <w:jc w:val="both"/>
              <w:rPr>
                <w:rFonts w:eastAsia="Calibri"/>
                <w:lang w:eastAsia="en-US"/>
              </w:rPr>
            </w:pPr>
            <w:r>
              <w:rPr>
                <w:rFonts w:eastAsia="Calibri"/>
                <w:lang w:eastAsia="en-US"/>
              </w:rPr>
              <w:t xml:space="preserve">МЕТАПРЕДМЕТНЫЕ:  </w:t>
            </w:r>
          </w:p>
          <w:p w:rsidR="00F05670" w:rsidRDefault="00F05670" w:rsidP="002B2A04">
            <w:pPr>
              <w:jc w:val="both"/>
              <w:rPr>
                <w:rFonts w:eastAsia="Calibri"/>
                <w:lang w:eastAsia="en-US"/>
              </w:rPr>
            </w:pPr>
            <w:r>
              <w:rPr>
                <w:rFonts w:eastAsia="Calibri"/>
                <w:lang w:eastAsia="en-US"/>
              </w:rPr>
              <w:t>-</w:t>
            </w:r>
            <w:r w:rsidR="002727F3">
              <w:rPr>
                <w:rFonts w:eastAsia="Calibri"/>
                <w:lang w:eastAsia="en-US"/>
              </w:rPr>
              <w:t xml:space="preserve">Формирование </w:t>
            </w:r>
            <w:r>
              <w:rPr>
                <w:rFonts w:eastAsia="Calibri"/>
                <w:lang w:eastAsia="en-US"/>
              </w:rPr>
              <w:t xml:space="preserve">умение оценивать правильность выполнения учебной задачи; </w:t>
            </w:r>
          </w:p>
          <w:p w:rsidR="00F05670" w:rsidRDefault="002727F3" w:rsidP="002B2A04">
            <w:pPr>
              <w:jc w:val="both"/>
              <w:rPr>
                <w:rFonts w:eastAsia="Calibri"/>
                <w:lang w:eastAsia="en-US"/>
              </w:rPr>
            </w:pPr>
            <w:r>
              <w:rPr>
                <w:rFonts w:eastAsia="Calibri"/>
                <w:lang w:eastAsia="en-US"/>
              </w:rPr>
              <w:t xml:space="preserve">-Формирование умения </w:t>
            </w:r>
            <w:r w:rsidR="00F05670">
              <w:rPr>
                <w:rFonts w:eastAsia="Calibri"/>
                <w:lang w:eastAsia="en-US"/>
              </w:rPr>
              <w:t xml:space="preserve">осуществлять контроль </w:t>
            </w:r>
            <w:r w:rsidR="00F05670">
              <w:rPr>
                <w:rFonts w:eastAsia="Calibri"/>
                <w:lang w:eastAsia="en-US"/>
              </w:rPr>
              <w:lastRenderedPageBreak/>
              <w:t>своей деяте</w:t>
            </w:r>
            <w:r w:rsidR="007E585D">
              <w:rPr>
                <w:rFonts w:eastAsia="Calibri"/>
                <w:lang w:eastAsia="en-US"/>
              </w:rPr>
              <w:t xml:space="preserve">льности при выполнении базовых </w:t>
            </w:r>
            <w:r w:rsidR="00F05670">
              <w:rPr>
                <w:rFonts w:eastAsia="Calibri"/>
                <w:lang w:eastAsia="en-US"/>
              </w:rPr>
              <w:t>основных</w:t>
            </w:r>
            <w:r w:rsidR="002B2A04">
              <w:rPr>
                <w:rFonts w:eastAsia="Calibri"/>
                <w:lang w:eastAsia="en-US"/>
              </w:rPr>
              <w:t xml:space="preserve"> атакующих и защитных движений;</w:t>
            </w:r>
          </w:p>
          <w:p w:rsidR="00F05670" w:rsidRDefault="00F05670" w:rsidP="002B2A04">
            <w:pPr>
              <w:jc w:val="both"/>
              <w:rPr>
                <w:rFonts w:eastAsia="Calibri"/>
                <w:lang w:eastAsia="en-US"/>
              </w:rPr>
            </w:pPr>
            <w:r>
              <w:rPr>
                <w:rFonts w:eastAsia="Calibri"/>
                <w:lang w:eastAsia="en-US"/>
              </w:rPr>
              <w:t>-</w:t>
            </w:r>
            <w:r w:rsidR="002B2A04">
              <w:rPr>
                <w:rFonts w:eastAsia="Calibri"/>
                <w:lang w:eastAsia="en-US"/>
              </w:rPr>
              <w:t>Формирование умения</w:t>
            </w:r>
            <w:r>
              <w:rPr>
                <w:rFonts w:eastAsia="Calibri"/>
                <w:lang w:eastAsia="en-US"/>
              </w:rPr>
              <w:t xml:space="preserve"> организовывать совместную деятельно</w:t>
            </w:r>
            <w:r w:rsidR="002B2A04">
              <w:rPr>
                <w:rFonts w:eastAsia="Calibri"/>
                <w:lang w:eastAsia="en-US"/>
              </w:rPr>
              <w:t xml:space="preserve">сть с педагогом  и сверстниками, </w:t>
            </w:r>
            <w:r>
              <w:rPr>
                <w:rFonts w:eastAsia="Calibri"/>
                <w:lang w:eastAsia="en-US"/>
              </w:rPr>
              <w:t>работать индивидуально, в парах и в группе.</w:t>
            </w:r>
          </w:p>
        </w:tc>
        <w:tc>
          <w:tcPr>
            <w:tcW w:w="2409" w:type="dxa"/>
            <w:vMerge w:val="restart"/>
            <w:tcBorders>
              <w:top w:val="single" w:sz="4" w:space="0" w:color="auto"/>
              <w:left w:val="single" w:sz="4" w:space="0" w:color="auto"/>
              <w:bottom w:val="single" w:sz="4" w:space="0" w:color="auto"/>
              <w:right w:val="single" w:sz="4" w:space="0" w:color="auto"/>
            </w:tcBorders>
          </w:tcPr>
          <w:p w:rsidR="00F05670" w:rsidRDefault="00F05670" w:rsidP="002B2A04">
            <w:pPr>
              <w:jc w:val="both"/>
              <w:rPr>
                <w:rFonts w:eastAsia="Calibri"/>
                <w:highlight w:val="yellow"/>
                <w:lang w:eastAsia="en-US"/>
              </w:rPr>
            </w:pPr>
          </w:p>
          <w:p w:rsidR="00F05670" w:rsidRDefault="00F05670" w:rsidP="002B2A04">
            <w:pPr>
              <w:jc w:val="both"/>
              <w:rPr>
                <w:rFonts w:eastAsia="Calibri"/>
                <w:lang w:eastAsia="en-US"/>
              </w:rPr>
            </w:pPr>
            <w:r>
              <w:rPr>
                <w:rFonts w:eastAsia="Calibri"/>
                <w:lang w:eastAsia="en-US"/>
              </w:rPr>
              <w:t xml:space="preserve">Тестирование, </w:t>
            </w:r>
          </w:p>
          <w:p w:rsidR="00F05670" w:rsidRDefault="00F05670" w:rsidP="002B2A04">
            <w:pPr>
              <w:jc w:val="both"/>
              <w:rPr>
                <w:rFonts w:eastAsia="Calibri"/>
                <w:lang w:eastAsia="en-US"/>
              </w:rPr>
            </w:pPr>
            <w:r>
              <w:rPr>
                <w:rFonts w:eastAsia="Calibri"/>
                <w:lang w:eastAsia="en-US"/>
              </w:rPr>
              <w:t xml:space="preserve">Педагогическое наблюдение, </w:t>
            </w:r>
          </w:p>
          <w:p w:rsidR="00F05670" w:rsidRDefault="00F05670" w:rsidP="002B2A04">
            <w:pPr>
              <w:jc w:val="both"/>
              <w:rPr>
                <w:rFonts w:eastAsia="Calibri"/>
                <w:lang w:eastAsia="en-US"/>
              </w:rPr>
            </w:pPr>
            <w:r>
              <w:rPr>
                <w:rFonts w:eastAsia="Calibri"/>
                <w:lang w:eastAsia="en-US"/>
              </w:rPr>
              <w:t xml:space="preserve">анкетирование, </w:t>
            </w:r>
          </w:p>
          <w:p w:rsidR="00F05670" w:rsidRDefault="00F05670" w:rsidP="002B2A04">
            <w:pPr>
              <w:jc w:val="both"/>
              <w:rPr>
                <w:rFonts w:eastAsia="Calibri"/>
                <w:lang w:eastAsia="en-US"/>
              </w:rPr>
            </w:pPr>
            <w:r>
              <w:rPr>
                <w:rFonts w:eastAsia="Calibri"/>
                <w:lang w:eastAsia="en-US"/>
              </w:rPr>
              <w:t xml:space="preserve">педагогический </w:t>
            </w:r>
          </w:p>
          <w:p w:rsidR="00F05670" w:rsidRDefault="00F05670" w:rsidP="002B2A04">
            <w:pPr>
              <w:jc w:val="both"/>
              <w:rPr>
                <w:rFonts w:eastAsia="Calibri"/>
                <w:lang w:eastAsia="en-US"/>
              </w:rPr>
            </w:pPr>
            <w:r>
              <w:rPr>
                <w:rFonts w:eastAsia="Calibri"/>
                <w:lang w:eastAsia="en-US"/>
              </w:rPr>
              <w:t>анализ</w:t>
            </w:r>
          </w:p>
          <w:p w:rsidR="00F05670" w:rsidRDefault="00F05670" w:rsidP="002B2A04">
            <w:pPr>
              <w:tabs>
                <w:tab w:val="center" w:pos="4677"/>
                <w:tab w:val="right" w:pos="9355"/>
              </w:tabs>
              <w:jc w:val="both"/>
              <w:rPr>
                <w:rFonts w:eastAsia="Calibri"/>
                <w:highlight w:val="yellow"/>
                <w:lang w:eastAsia="en-US"/>
              </w:rPr>
            </w:pPr>
          </w:p>
        </w:tc>
        <w:tc>
          <w:tcPr>
            <w:tcW w:w="2694" w:type="dxa"/>
            <w:vMerge w:val="restart"/>
            <w:tcBorders>
              <w:top w:val="single" w:sz="4" w:space="0" w:color="auto"/>
              <w:left w:val="single" w:sz="4" w:space="0" w:color="auto"/>
              <w:bottom w:val="single" w:sz="4" w:space="0" w:color="auto"/>
              <w:right w:val="single" w:sz="4" w:space="0" w:color="auto"/>
            </w:tcBorders>
          </w:tcPr>
          <w:p w:rsidR="00F05670" w:rsidRDefault="00F05670" w:rsidP="002B2A04">
            <w:pPr>
              <w:jc w:val="both"/>
              <w:rPr>
                <w:rFonts w:eastAsia="Calibri"/>
                <w:highlight w:val="yellow"/>
                <w:lang w:eastAsia="en-US"/>
              </w:rPr>
            </w:pPr>
          </w:p>
          <w:p w:rsidR="00F05670" w:rsidRDefault="00F05670" w:rsidP="002B2A04">
            <w:pPr>
              <w:jc w:val="both"/>
              <w:rPr>
                <w:rFonts w:eastAsia="Calibri"/>
                <w:lang w:eastAsia="en-US"/>
              </w:rPr>
            </w:pPr>
            <w:r>
              <w:rPr>
                <w:rFonts w:eastAsia="Calibri"/>
                <w:lang w:eastAsia="en-US"/>
              </w:rPr>
              <w:t xml:space="preserve">Методы </w:t>
            </w:r>
          </w:p>
          <w:p w:rsidR="00F05670" w:rsidRDefault="00F05670" w:rsidP="002B2A04">
            <w:pPr>
              <w:jc w:val="both"/>
              <w:rPr>
                <w:rFonts w:eastAsia="Calibri"/>
                <w:lang w:eastAsia="en-US"/>
              </w:rPr>
            </w:pPr>
            <w:r>
              <w:rPr>
                <w:rFonts w:eastAsia="Calibri"/>
                <w:lang w:eastAsia="en-US"/>
              </w:rPr>
              <w:t>Оценивания.</w:t>
            </w:r>
          </w:p>
          <w:p w:rsidR="00F05670" w:rsidRDefault="00F05670" w:rsidP="002B2A04">
            <w:pPr>
              <w:jc w:val="both"/>
              <w:rPr>
                <w:rFonts w:eastAsia="Calibri"/>
                <w:highlight w:val="yellow"/>
                <w:lang w:eastAsia="en-US"/>
              </w:rPr>
            </w:pPr>
          </w:p>
        </w:tc>
        <w:tc>
          <w:tcPr>
            <w:tcW w:w="3118" w:type="dxa"/>
            <w:tcBorders>
              <w:top w:val="single" w:sz="4" w:space="0" w:color="auto"/>
              <w:left w:val="single" w:sz="4" w:space="0" w:color="auto"/>
              <w:bottom w:val="single" w:sz="4" w:space="0" w:color="auto"/>
              <w:right w:val="single" w:sz="4" w:space="0" w:color="auto"/>
            </w:tcBorders>
            <w:hideMark/>
          </w:tcPr>
          <w:p w:rsidR="00F05670" w:rsidRDefault="00F05670" w:rsidP="002B2A04">
            <w:pPr>
              <w:jc w:val="both"/>
              <w:rPr>
                <w:rFonts w:eastAsia="Calibri"/>
                <w:lang w:eastAsia="en-US"/>
              </w:rPr>
            </w:pPr>
            <w:r>
              <w:rPr>
                <w:rFonts w:eastAsia="Calibri"/>
                <w:lang w:eastAsia="en-US"/>
              </w:rPr>
              <w:t xml:space="preserve">МЕТАПРЕДМЕТНЫЕ:  </w:t>
            </w:r>
          </w:p>
          <w:p w:rsidR="00F05670" w:rsidRDefault="002B2A04" w:rsidP="002B2A04">
            <w:pPr>
              <w:jc w:val="both"/>
              <w:rPr>
                <w:rFonts w:eastAsia="Calibri"/>
                <w:lang w:eastAsia="en-US"/>
              </w:rPr>
            </w:pPr>
            <w:r>
              <w:rPr>
                <w:rFonts w:eastAsia="Calibri"/>
                <w:lang w:eastAsia="en-US"/>
              </w:rPr>
              <w:t>-</w:t>
            </w:r>
            <w:r w:rsidR="00F05670">
              <w:rPr>
                <w:rFonts w:eastAsia="Calibri"/>
                <w:lang w:eastAsia="en-US"/>
              </w:rPr>
              <w:t>Умение оценивать правильность выполнения учебной задачи.</w:t>
            </w:r>
          </w:p>
          <w:p w:rsidR="00F05670" w:rsidRDefault="002B2A04" w:rsidP="002B2A04">
            <w:pPr>
              <w:jc w:val="both"/>
              <w:rPr>
                <w:rFonts w:eastAsia="Calibri"/>
                <w:lang w:eastAsia="en-US"/>
              </w:rPr>
            </w:pPr>
            <w:r>
              <w:rPr>
                <w:rFonts w:eastAsia="Calibri"/>
                <w:lang w:eastAsia="en-US"/>
              </w:rPr>
              <w:t>-</w:t>
            </w:r>
            <w:r w:rsidR="00F05670">
              <w:rPr>
                <w:rFonts w:eastAsia="Calibri"/>
                <w:lang w:eastAsia="en-US"/>
              </w:rPr>
              <w:t>Умение осуществлять контроль своей деятельности.</w:t>
            </w:r>
          </w:p>
          <w:p w:rsidR="00F05670" w:rsidRDefault="00F05670" w:rsidP="002B2A04">
            <w:pPr>
              <w:jc w:val="both"/>
              <w:rPr>
                <w:rFonts w:eastAsia="Calibri"/>
                <w:highlight w:val="yellow"/>
                <w:lang w:eastAsia="en-US"/>
              </w:rPr>
            </w:pPr>
            <w:r>
              <w:rPr>
                <w:rFonts w:eastAsia="Calibri"/>
                <w:color w:val="FF0000"/>
                <w:lang w:eastAsia="en-US"/>
              </w:rPr>
              <w:lastRenderedPageBreak/>
              <w:t xml:space="preserve"> </w:t>
            </w:r>
            <w:r w:rsidR="002B2A04" w:rsidRPr="002B2A04">
              <w:rPr>
                <w:rFonts w:eastAsia="Calibri"/>
                <w:lang w:eastAsia="en-US"/>
              </w:rPr>
              <w:t>-</w:t>
            </w:r>
            <w:r>
              <w:rPr>
                <w:rFonts w:eastAsia="Calibri"/>
                <w:lang w:eastAsia="en-US"/>
              </w:rPr>
              <w:t xml:space="preserve">Умение  организовывать совместную деятельность </w:t>
            </w:r>
            <w:r w:rsidR="002B2A04">
              <w:rPr>
                <w:rFonts w:eastAsia="Calibri"/>
                <w:lang w:eastAsia="en-US"/>
              </w:rPr>
              <w:t>-Владение самооценкой.</w:t>
            </w:r>
          </w:p>
        </w:tc>
        <w:tc>
          <w:tcPr>
            <w:tcW w:w="2977" w:type="dxa"/>
            <w:vMerge/>
            <w:tcBorders>
              <w:top w:val="single" w:sz="4" w:space="0" w:color="auto"/>
              <w:left w:val="single" w:sz="4" w:space="0" w:color="auto"/>
              <w:bottom w:val="single" w:sz="4" w:space="0" w:color="auto"/>
              <w:right w:val="single" w:sz="4" w:space="0" w:color="auto"/>
            </w:tcBorders>
            <w:vAlign w:val="center"/>
            <w:hideMark/>
          </w:tcPr>
          <w:p w:rsidR="00F05670" w:rsidRDefault="00F05670">
            <w:pPr>
              <w:rPr>
                <w:rFonts w:eastAsia="Calibri"/>
                <w:highlight w:val="yellow"/>
                <w:lang w:eastAsia="en-US"/>
              </w:rPr>
            </w:pPr>
          </w:p>
        </w:tc>
      </w:tr>
      <w:tr w:rsidR="00F05670" w:rsidTr="00796AC0">
        <w:trPr>
          <w:trHeight w:val="557"/>
        </w:trPr>
        <w:tc>
          <w:tcPr>
            <w:tcW w:w="852" w:type="dxa"/>
            <w:vMerge/>
            <w:tcBorders>
              <w:top w:val="single" w:sz="4" w:space="0" w:color="auto"/>
              <w:left w:val="single" w:sz="4" w:space="0" w:color="auto"/>
              <w:bottom w:val="single" w:sz="4" w:space="0" w:color="auto"/>
              <w:right w:val="single" w:sz="4" w:space="0" w:color="auto"/>
            </w:tcBorders>
            <w:vAlign w:val="center"/>
            <w:hideMark/>
          </w:tcPr>
          <w:p w:rsidR="00F05670" w:rsidRDefault="00F05670">
            <w:pPr>
              <w:rPr>
                <w:rFonts w:eastAsia="Calibri"/>
                <w:b/>
                <w:lang w:eastAsia="en-US"/>
              </w:rPr>
            </w:pPr>
          </w:p>
        </w:tc>
        <w:tc>
          <w:tcPr>
            <w:tcW w:w="2835" w:type="dxa"/>
            <w:tcBorders>
              <w:top w:val="single" w:sz="4" w:space="0" w:color="auto"/>
              <w:left w:val="single" w:sz="4" w:space="0" w:color="auto"/>
              <w:bottom w:val="single" w:sz="4" w:space="0" w:color="auto"/>
              <w:right w:val="single" w:sz="4" w:space="0" w:color="auto"/>
            </w:tcBorders>
            <w:hideMark/>
          </w:tcPr>
          <w:p w:rsidR="00F05670" w:rsidRDefault="00F05670" w:rsidP="002B2A04">
            <w:pPr>
              <w:jc w:val="both"/>
              <w:rPr>
                <w:rFonts w:eastAsia="Calibri"/>
                <w:lang w:eastAsia="en-US"/>
              </w:rPr>
            </w:pPr>
            <w:r>
              <w:rPr>
                <w:rFonts w:eastAsia="Calibri"/>
                <w:lang w:eastAsia="en-US"/>
              </w:rPr>
              <w:t xml:space="preserve">ЛИЧНОСТНЫЕ: </w:t>
            </w:r>
          </w:p>
          <w:p w:rsidR="00F05670" w:rsidRDefault="002B2A04" w:rsidP="002B2A04">
            <w:pPr>
              <w:jc w:val="both"/>
              <w:rPr>
                <w:rFonts w:eastAsia="Calibri"/>
                <w:lang w:eastAsia="en-US"/>
              </w:rPr>
            </w:pPr>
            <w:r>
              <w:rPr>
                <w:rFonts w:eastAsia="Calibri"/>
                <w:lang w:eastAsia="en-US"/>
              </w:rPr>
              <w:t>- В</w:t>
            </w:r>
            <w:r w:rsidR="00F05670">
              <w:rPr>
                <w:rFonts w:eastAsia="Calibri"/>
                <w:lang w:eastAsia="en-US"/>
              </w:rPr>
              <w:t>оспитание любви и уважени</w:t>
            </w:r>
            <w:r>
              <w:rPr>
                <w:rFonts w:eastAsia="Calibri"/>
                <w:lang w:eastAsia="en-US"/>
              </w:rPr>
              <w:t>я к Родине.</w:t>
            </w:r>
          </w:p>
          <w:p w:rsidR="00F05670" w:rsidRDefault="00F05670" w:rsidP="002B2A04">
            <w:pPr>
              <w:jc w:val="both"/>
              <w:rPr>
                <w:rFonts w:eastAsia="Calibri"/>
                <w:lang w:eastAsia="en-US"/>
              </w:rPr>
            </w:pPr>
            <w:r>
              <w:rPr>
                <w:rFonts w:eastAsia="Calibri"/>
                <w:lang w:eastAsia="en-US"/>
              </w:rPr>
              <w:t>-</w:t>
            </w:r>
            <w:r w:rsidR="002B2A04">
              <w:rPr>
                <w:rFonts w:eastAsia="Calibri"/>
                <w:lang w:eastAsia="en-US"/>
              </w:rPr>
              <w:t>Развитие навыков сотрудничества.</w:t>
            </w:r>
            <w:r>
              <w:rPr>
                <w:rFonts w:eastAsia="Calibri"/>
                <w:lang w:eastAsia="en-US"/>
              </w:rPr>
              <w:t xml:space="preserve"> </w:t>
            </w:r>
          </w:p>
          <w:p w:rsidR="00F05670" w:rsidRDefault="002B2A04" w:rsidP="002B2A04">
            <w:pPr>
              <w:jc w:val="both"/>
              <w:rPr>
                <w:rFonts w:eastAsia="Calibri"/>
                <w:lang w:eastAsia="en-US"/>
              </w:rPr>
            </w:pPr>
            <w:r>
              <w:rPr>
                <w:rFonts w:eastAsia="Calibri"/>
                <w:lang w:eastAsia="en-US"/>
              </w:rPr>
              <w:t>-Ф</w:t>
            </w:r>
            <w:r w:rsidR="00F05670">
              <w:rPr>
                <w:rFonts w:eastAsia="Calibri"/>
                <w:lang w:eastAsia="en-US"/>
              </w:rPr>
              <w:t>ормирование уважительного и</w:t>
            </w:r>
            <w:r>
              <w:rPr>
                <w:rFonts w:eastAsia="Calibri"/>
                <w:lang w:eastAsia="en-US"/>
              </w:rPr>
              <w:t xml:space="preserve"> </w:t>
            </w:r>
            <w:r w:rsidR="00F05670">
              <w:rPr>
                <w:rFonts w:eastAsia="Calibri"/>
                <w:lang w:eastAsia="en-US"/>
              </w:rPr>
              <w:t>доброжелательно</w:t>
            </w:r>
            <w:r>
              <w:rPr>
                <w:rFonts w:eastAsia="Calibri"/>
                <w:lang w:eastAsia="en-US"/>
              </w:rPr>
              <w:t>го отношения к другому человеку.</w:t>
            </w:r>
          </w:p>
          <w:p w:rsidR="00F05670" w:rsidRDefault="002B2A04" w:rsidP="002B2A04">
            <w:pPr>
              <w:jc w:val="both"/>
              <w:rPr>
                <w:rFonts w:eastAsia="Calibri"/>
                <w:lang w:eastAsia="en-US"/>
              </w:rPr>
            </w:pPr>
            <w:r>
              <w:rPr>
                <w:rFonts w:eastAsia="Calibri"/>
                <w:lang w:eastAsia="en-US"/>
              </w:rPr>
              <w:t>-Ф</w:t>
            </w:r>
            <w:r w:rsidR="00F05670">
              <w:rPr>
                <w:rFonts w:eastAsia="Calibri"/>
                <w:lang w:eastAsia="en-US"/>
              </w:rPr>
              <w:t>ормировани</w:t>
            </w:r>
            <w:r>
              <w:rPr>
                <w:rFonts w:eastAsia="Calibri"/>
                <w:lang w:eastAsia="en-US"/>
              </w:rPr>
              <w:t>е нравственных качеств личности.</w:t>
            </w:r>
          </w:p>
          <w:p w:rsidR="00F05670" w:rsidRDefault="002B2A04" w:rsidP="002B2A04">
            <w:pPr>
              <w:jc w:val="both"/>
              <w:rPr>
                <w:rFonts w:eastAsia="Calibri"/>
                <w:lang w:eastAsia="en-US"/>
              </w:rPr>
            </w:pPr>
            <w:r>
              <w:rPr>
                <w:rFonts w:eastAsia="Calibri"/>
                <w:lang w:eastAsia="en-US"/>
              </w:rPr>
              <w:t>-Ф</w:t>
            </w:r>
            <w:r w:rsidR="00F05670">
              <w:rPr>
                <w:rFonts w:eastAsia="Calibri"/>
                <w:lang w:eastAsia="en-US"/>
              </w:rPr>
              <w:t>ормирование культуры поведения и ответственного от</w:t>
            </w:r>
            <w:r>
              <w:rPr>
                <w:rFonts w:eastAsia="Calibri"/>
                <w:lang w:eastAsia="en-US"/>
              </w:rPr>
              <w:t>ношения к собственным поступкам.</w:t>
            </w:r>
          </w:p>
          <w:p w:rsidR="00F05670" w:rsidRDefault="002B2A04" w:rsidP="002B2A04">
            <w:pPr>
              <w:jc w:val="both"/>
              <w:rPr>
                <w:rFonts w:eastAsia="Calibri"/>
                <w:lang w:eastAsia="en-US"/>
              </w:rPr>
            </w:pPr>
            <w:r>
              <w:rPr>
                <w:rFonts w:eastAsia="Calibri"/>
                <w:lang w:eastAsia="en-US"/>
              </w:rPr>
              <w:t>-Ф</w:t>
            </w:r>
            <w:r w:rsidR="00F05670">
              <w:rPr>
                <w:rFonts w:eastAsia="Calibri"/>
                <w:lang w:eastAsia="en-US"/>
              </w:rPr>
              <w:t xml:space="preserve">ормирование устойчивого </w:t>
            </w:r>
          </w:p>
          <w:p w:rsidR="00F05670" w:rsidRDefault="00855E60" w:rsidP="002B2A04">
            <w:pPr>
              <w:jc w:val="both"/>
              <w:rPr>
                <w:rFonts w:eastAsia="Calibri"/>
                <w:lang w:eastAsia="en-US"/>
              </w:rPr>
            </w:pPr>
            <w:r>
              <w:rPr>
                <w:rFonts w:eastAsia="Calibri"/>
                <w:lang w:eastAsia="en-US"/>
              </w:rPr>
              <w:t xml:space="preserve">познавательного </w:t>
            </w:r>
            <w:r w:rsidR="00F05670">
              <w:rPr>
                <w:rFonts w:eastAsia="Calibri"/>
                <w:lang w:eastAsia="en-US"/>
              </w:rPr>
              <w:t>интереса к предмету дзюдо</w:t>
            </w:r>
          </w:p>
        </w:tc>
        <w:tc>
          <w:tcPr>
            <w:tcW w:w="2409" w:type="dxa"/>
            <w:vMerge/>
            <w:tcBorders>
              <w:top w:val="single" w:sz="4" w:space="0" w:color="auto"/>
              <w:left w:val="single" w:sz="4" w:space="0" w:color="auto"/>
              <w:bottom w:val="single" w:sz="4" w:space="0" w:color="auto"/>
              <w:right w:val="single" w:sz="4" w:space="0" w:color="auto"/>
            </w:tcBorders>
            <w:vAlign w:val="center"/>
            <w:hideMark/>
          </w:tcPr>
          <w:p w:rsidR="00F05670" w:rsidRDefault="00F05670" w:rsidP="002B2A04">
            <w:pPr>
              <w:rPr>
                <w:rFonts w:eastAsia="Calibri"/>
                <w:highlight w:val="yellow"/>
                <w:lang w:eastAsia="en-US"/>
              </w:rPr>
            </w:pPr>
          </w:p>
        </w:tc>
        <w:tc>
          <w:tcPr>
            <w:tcW w:w="2694" w:type="dxa"/>
            <w:vMerge/>
            <w:tcBorders>
              <w:top w:val="single" w:sz="4" w:space="0" w:color="auto"/>
              <w:left w:val="single" w:sz="4" w:space="0" w:color="auto"/>
              <w:bottom w:val="single" w:sz="4" w:space="0" w:color="auto"/>
              <w:right w:val="single" w:sz="4" w:space="0" w:color="auto"/>
            </w:tcBorders>
            <w:vAlign w:val="center"/>
            <w:hideMark/>
          </w:tcPr>
          <w:p w:rsidR="00F05670" w:rsidRDefault="00F05670" w:rsidP="002B2A04">
            <w:pPr>
              <w:rPr>
                <w:rFonts w:eastAsia="Calibri"/>
                <w:highlight w:val="yellow"/>
                <w:lang w:eastAsia="en-US"/>
              </w:rPr>
            </w:pPr>
          </w:p>
        </w:tc>
        <w:tc>
          <w:tcPr>
            <w:tcW w:w="3118" w:type="dxa"/>
            <w:tcBorders>
              <w:top w:val="single" w:sz="4" w:space="0" w:color="auto"/>
              <w:left w:val="single" w:sz="4" w:space="0" w:color="auto"/>
              <w:bottom w:val="single" w:sz="4" w:space="0" w:color="auto"/>
              <w:right w:val="single" w:sz="4" w:space="0" w:color="auto"/>
            </w:tcBorders>
            <w:hideMark/>
          </w:tcPr>
          <w:p w:rsidR="00F05670" w:rsidRDefault="00F05670" w:rsidP="002B2A04">
            <w:pPr>
              <w:jc w:val="both"/>
              <w:rPr>
                <w:rFonts w:eastAsia="Calibri"/>
                <w:lang w:eastAsia="en-US"/>
              </w:rPr>
            </w:pPr>
            <w:r>
              <w:rPr>
                <w:rFonts w:eastAsia="Calibri"/>
                <w:lang w:eastAsia="en-US"/>
              </w:rPr>
              <w:t xml:space="preserve">ЛИЧНОСТНЫЕ: </w:t>
            </w:r>
          </w:p>
          <w:p w:rsidR="00F05670" w:rsidRDefault="002B2A04" w:rsidP="002B2A04">
            <w:pPr>
              <w:jc w:val="both"/>
              <w:rPr>
                <w:rFonts w:eastAsia="Calibri"/>
                <w:lang w:eastAsia="en-US"/>
              </w:rPr>
            </w:pPr>
            <w:r>
              <w:rPr>
                <w:rFonts w:eastAsia="Calibri"/>
                <w:lang w:eastAsia="en-US"/>
              </w:rPr>
              <w:t>-</w:t>
            </w:r>
            <w:r w:rsidR="007E585D">
              <w:rPr>
                <w:rFonts w:eastAsia="Calibri"/>
                <w:lang w:eastAsia="en-US"/>
              </w:rPr>
              <w:t xml:space="preserve">Знание основных моральных </w:t>
            </w:r>
            <w:r w:rsidR="00F05670">
              <w:rPr>
                <w:rFonts w:eastAsia="Calibri"/>
                <w:lang w:eastAsia="en-US"/>
              </w:rPr>
              <w:t>и нравственных норм.</w:t>
            </w:r>
          </w:p>
          <w:p w:rsidR="00F05670" w:rsidRDefault="002B2A04" w:rsidP="002B2A04">
            <w:pPr>
              <w:jc w:val="both"/>
              <w:rPr>
                <w:rFonts w:eastAsia="Calibri"/>
                <w:lang w:eastAsia="en-US"/>
              </w:rPr>
            </w:pPr>
            <w:r>
              <w:rPr>
                <w:rFonts w:eastAsia="Calibri"/>
                <w:lang w:eastAsia="en-US"/>
              </w:rPr>
              <w:t>-</w:t>
            </w:r>
            <w:r w:rsidR="00F05670">
              <w:rPr>
                <w:rFonts w:eastAsia="Calibri"/>
                <w:lang w:eastAsia="en-US"/>
              </w:rPr>
              <w:t>Культура поведения.</w:t>
            </w:r>
          </w:p>
          <w:p w:rsidR="00F05670" w:rsidRDefault="002B2A04" w:rsidP="002B2A04">
            <w:pPr>
              <w:jc w:val="both"/>
              <w:rPr>
                <w:rFonts w:eastAsia="Calibri"/>
                <w:lang w:eastAsia="en-US"/>
              </w:rPr>
            </w:pPr>
            <w:r>
              <w:rPr>
                <w:rFonts w:eastAsia="Calibri"/>
                <w:lang w:eastAsia="en-US"/>
              </w:rPr>
              <w:t>-</w:t>
            </w:r>
            <w:r w:rsidR="00F05670">
              <w:rPr>
                <w:rFonts w:eastAsia="Calibri"/>
                <w:lang w:eastAsia="en-US"/>
              </w:rPr>
              <w:t xml:space="preserve">Способность к оценке своих поступков и действий других </w:t>
            </w:r>
          </w:p>
          <w:p w:rsidR="00F05670" w:rsidRDefault="00F05670" w:rsidP="002B2A04">
            <w:pPr>
              <w:jc w:val="both"/>
              <w:rPr>
                <w:rFonts w:eastAsia="Calibri"/>
                <w:lang w:eastAsia="en-US"/>
              </w:rPr>
            </w:pPr>
            <w:r>
              <w:rPr>
                <w:rFonts w:eastAsia="Calibri"/>
                <w:lang w:eastAsia="en-US"/>
              </w:rPr>
              <w:t>учащихся.</w:t>
            </w:r>
          </w:p>
          <w:p w:rsidR="00F05670" w:rsidRDefault="00F05670" w:rsidP="002B2A04">
            <w:pPr>
              <w:jc w:val="both"/>
              <w:rPr>
                <w:rFonts w:eastAsia="Calibri"/>
                <w:lang w:eastAsia="en-US"/>
              </w:rPr>
            </w:pPr>
            <w:r>
              <w:rPr>
                <w:rFonts w:eastAsia="Calibri"/>
                <w:lang w:eastAsia="en-US"/>
              </w:rPr>
              <w:t xml:space="preserve"> </w:t>
            </w:r>
            <w:r w:rsidR="002B2A04">
              <w:rPr>
                <w:rFonts w:eastAsia="Calibri"/>
                <w:lang w:eastAsia="en-US"/>
              </w:rPr>
              <w:t>-</w:t>
            </w:r>
            <w:r>
              <w:rPr>
                <w:rFonts w:eastAsia="Calibri"/>
                <w:lang w:eastAsia="en-US"/>
              </w:rPr>
              <w:t>Соблюдение моральных норм поведения.</w:t>
            </w:r>
          </w:p>
          <w:p w:rsidR="00F05670" w:rsidRDefault="002B2A04" w:rsidP="002B2A04">
            <w:pPr>
              <w:jc w:val="both"/>
              <w:rPr>
                <w:rFonts w:eastAsia="Calibri"/>
                <w:highlight w:val="yellow"/>
                <w:lang w:eastAsia="en-US"/>
              </w:rPr>
            </w:pPr>
            <w:r>
              <w:rPr>
                <w:rFonts w:eastAsia="Calibri"/>
                <w:lang w:eastAsia="en-US"/>
              </w:rPr>
              <w:t>-</w:t>
            </w:r>
            <w:r w:rsidR="00F05670">
              <w:rPr>
                <w:rFonts w:eastAsia="Calibri"/>
                <w:lang w:eastAsia="en-US"/>
              </w:rPr>
              <w:t>Стойкий  интерес по  выбранному виду деятельности.</w:t>
            </w:r>
          </w:p>
        </w:tc>
        <w:tc>
          <w:tcPr>
            <w:tcW w:w="2977" w:type="dxa"/>
            <w:vMerge/>
            <w:tcBorders>
              <w:top w:val="single" w:sz="4" w:space="0" w:color="auto"/>
              <w:left w:val="single" w:sz="4" w:space="0" w:color="auto"/>
              <w:bottom w:val="single" w:sz="4" w:space="0" w:color="auto"/>
              <w:right w:val="single" w:sz="4" w:space="0" w:color="auto"/>
            </w:tcBorders>
            <w:vAlign w:val="center"/>
            <w:hideMark/>
          </w:tcPr>
          <w:p w:rsidR="00F05670" w:rsidRDefault="00F05670">
            <w:pPr>
              <w:rPr>
                <w:rFonts w:eastAsia="Calibri"/>
                <w:highlight w:val="yellow"/>
                <w:lang w:eastAsia="en-US"/>
              </w:rPr>
            </w:pPr>
          </w:p>
        </w:tc>
      </w:tr>
      <w:tr w:rsidR="00F05670" w:rsidTr="007E585D">
        <w:trPr>
          <w:trHeight w:val="415"/>
        </w:trPr>
        <w:tc>
          <w:tcPr>
            <w:tcW w:w="852" w:type="dxa"/>
            <w:vMerge w:val="restart"/>
            <w:tcBorders>
              <w:top w:val="single" w:sz="4" w:space="0" w:color="auto"/>
              <w:left w:val="single" w:sz="4" w:space="0" w:color="auto"/>
              <w:bottom w:val="single" w:sz="4" w:space="0" w:color="auto"/>
              <w:right w:val="single" w:sz="4" w:space="0" w:color="auto"/>
            </w:tcBorders>
            <w:textDirection w:val="btLr"/>
          </w:tcPr>
          <w:p w:rsidR="00F05670" w:rsidRDefault="00F05670" w:rsidP="002B2A04">
            <w:pPr>
              <w:spacing w:line="276" w:lineRule="auto"/>
              <w:ind w:left="113" w:right="113"/>
              <w:jc w:val="both"/>
              <w:rPr>
                <w:rFonts w:eastAsia="Calibri"/>
                <w:b/>
                <w:lang w:eastAsia="en-US"/>
              </w:rPr>
            </w:pPr>
            <w:r>
              <w:rPr>
                <w:rFonts w:eastAsia="Calibri"/>
                <w:b/>
                <w:lang w:eastAsia="en-US"/>
              </w:rPr>
              <w:lastRenderedPageBreak/>
              <w:t>БАЗОВЫЙ</w:t>
            </w:r>
          </w:p>
          <w:p w:rsidR="00F05670" w:rsidRDefault="00F05670" w:rsidP="002B2A04">
            <w:pPr>
              <w:spacing w:line="276" w:lineRule="auto"/>
              <w:ind w:left="113" w:right="113"/>
              <w:jc w:val="both"/>
              <w:rPr>
                <w:rFonts w:eastAsia="Calibri"/>
                <w:b/>
                <w:lang w:eastAsia="en-US"/>
              </w:rPr>
            </w:pPr>
          </w:p>
          <w:p w:rsidR="00F05670" w:rsidRDefault="00F05670" w:rsidP="002B2A04">
            <w:pPr>
              <w:spacing w:line="276" w:lineRule="auto"/>
              <w:ind w:left="113" w:right="113"/>
              <w:jc w:val="both"/>
              <w:rPr>
                <w:rFonts w:eastAsia="Calibri"/>
                <w:b/>
                <w:lang w:eastAsia="en-US"/>
              </w:rPr>
            </w:pPr>
          </w:p>
          <w:p w:rsidR="00F05670" w:rsidRDefault="00F05670" w:rsidP="002B2A04">
            <w:pPr>
              <w:spacing w:line="276" w:lineRule="auto"/>
              <w:ind w:left="113" w:right="113"/>
              <w:jc w:val="both"/>
              <w:rPr>
                <w:rFonts w:eastAsia="Calibri"/>
                <w:b/>
                <w:lang w:eastAsia="en-US"/>
              </w:rPr>
            </w:pPr>
          </w:p>
          <w:p w:rsidR="00F05670" w:rsidRDefault="00F05670" w:rsidP="002B2A04">
            <w:pPr>
              <w:spacing w:line="276" w:lineRule="auto"/>
              <w:ind w:left="113" w:right="113"/>
              <w:jc w:val="both"/>
              <w:rPr>
                <w:rFonts w:eastAsia="Calibri"/>
                <w:b/>
                <w:lang w:eastAsia="en-US"/>
              </w:rPr>
            </w:pPr>
          </w:p>
          <w:p w:rsidR="00F05670" w:rsidRDefault="00F05670" w:rsidP="002B2A04">
            <w:pPr>
              <w:spacing w:line="276" w:lineRule="auto"/>
              <w:ind w:left="113" w:right="113"/>
              <w:jc w:val="both"/>
              <w:rPr>
                <w:rFonts w:eastAsia="Calibri"/>
                <w:b/>
                <w:lang w:eastAsia="en-US"/>
              </w:rPr>
            </w:pPr>
          </w:p>
          <w:p w:rsidR="00F05670" w:rsidRDefault="00F05670" w:rsidP="002B2A04">
            <w:pPr>
              <w:spacing w:line="276" w:lineRule="auto"/>
              <w:ind w:left="113" w:right="113"/>
              <w:jc w:val="both"/>
              <w:rPr>
                <w:rFonts w:eastAsia="Calibri"/>
                <w:b/>
                <w:lang w:eastAsia="en-US"/>
              </w:rPr>
            </w:pPr>
          </w:p>
          <w:p w:rsidR="00F05670" w:rsidRDefault="00F05670" w:rsidP="002B2A04">
            <w:pPr>
              <w:spacing w:line="276" w:lineRule="auto"/>
              <w:ind w:left="113" w:right="113"/>
              <w:jc w:val="both"/>
              <w:rPr>
                <w:rFonts w:eastAsia="Calibri"/>
                <w:b/>
                <w:lang w:eastAsia="en-US"/>
              </w:rPr>
            </w:pPr>
          </w:p>
          <w:p w:rsidR="00F05670" w:rsidRDefault="00F05670" w:rsidP="002B2A04">
            <w:pPr>
              <w:spacing w:line="276" w:lineRule="auto"/>
              <w:ind w:left="113" w:right="113"/>
              <w:jc w:val="both"/>
              <w:rPr>
                <w:rFonts w:eastAsia="Calibri"/>
                <w:lang w:eastAsia="en-US"/>
              </w:rPr>
            </w:pPr>
            <w:r>
              <w:rPr>
                <w:rFonts w:eastAsia="Calibri"/>
                <w:b/>
                <w:lang w:eastAsia="en-US"/>
              </w:rPr>
              <w:t>Й</w:t>
            </w:r>
          </w:p>
          <w:p w:rsidR="00F05670" w:rsidRDefault="00F05670" w:rsidP="002B2A04">
            <w:pPr>
              <w:spacing w:line="276" w:lineRule="auto"/>
              <w:ind w:left="113" w:right="113"/>
              <w:jc w:val="both"/>
              <w:rPr>
                <w:rFonts w:eastAsia="Calibri"/>
                <w:lang w:eastAsia="en-US"/>
              </w:rPr>
            </w:pPr>
          </w:p>
          <w:p w:rsidR="00F05670" w:rsidRDefault="00F05670" w:rsidP="002B2A04">
            <w:pPr>
              <w:spacing w:line="276" w:lineRule="auto"/>
              <w:ind w:left="113" w:right="113"/>
              <w:jc w:val="both"/>
              <w:rPr>
                <w:rFonts w:eastAsia="Calibri"/>
                <w:lang w:eastAsia="en-US"/>
              </w:rPr>
            </w:pPr>
          </w:p>
          <w:p w:rsidR="00F05670" w:rsidRDefault="00F05670" w:rsidP="002B2A04">
            <w:pPr>
              <w:spacing w:line="276" w:lineRule="auto"/>
              <w:ind w:left="113" w:right="113"/>
              <w:jc w:val="both"/>
              <w:rPr>
                <w:rFonts w:eastAsia="Calibri"/>
                <w:lang w:eastAsia="en-US"/>
              </w:rPr>
            </w:pPr>
          </w:p>
          <w:p w:rsidR="00F05670" w:rsidRDefault="00F05670" w:rsidP="002B2A04">
            <w:pPr>
              <w:spacing w:line="276" w:lineRule="auto"/>
              <w:ind w:left="113" w:right="113"/>
              <w:jc w:val="both"/>
              <w:rPr>
                <w:rFonts w:eastAsia="Calibri"/>
                <w:lang w:eastAsia="en-US"/>
              </w:rPr>
            </w:pPr>
          </w:p>
          <w:p w:rsidR="00F05670" w:rsidRDefault="00F05670" w:rsidP="002B2A04">
            <w:pPr>
              <w:spacing w:line="276" w:lineRule="auto"/>
              <w:ind w:left="113" w:right="113"/>
              <w:jc w:val="both"/>
              <w:rPr>
                <w:rFonts w:eastAsia="Calibri"/>
                <w:lang w:eastAsia="en-US"/>
              </w:rPr>
            </w:pPr>
          </w:p>
          <w:p w:rsidR="00F05670" w:rsidRDefault="00F05670" w:rsidP="002B2A04">
            <w:pPr>
              <w:spacing w:line="276" w:lineRule="auto"/>
              <w:ind w:left="113" w:right="113"/>
              <w:jc w:val="both"/>
              <w:rPr>
                <w:rFonts w:eastAsia="Calibri"/>
                <w:lang w:eastAsia="en-US"/>
              </w:rPr>
            </w:pPr>
          </w:p>
          <w:p w:rsidR="00F05670" w:rsidRDefault="00F05670" w:rsidP="002B2A04">
            <w:pPr>
              <w:spacing w:line="276" w:lineRule="auto"/>
              <w:ind w:left="113" w:right="113"/>
              <w:jc w:val="both"/>
              <w:rPr>
                <w:rFonts w:eastAsia="Calibri"/>
                <w:lang w:eastAsia="en-US"/>
              </w:rPr>
            </w:pPr>
          </w:p>
          <w:p w:rsidR="00F05670" w:rsidRDefault="00F05670" w:rsidP="002B2A04">
            <w:pPr>
              <w:spacing w:line="276" w:lineRule="auto"/>
              <w:ind w:left="113" w:right="113"/>
              <w:jc w:val="both"/>
              <w:rPr>
                <w:rFonts w:eastAsia="Calibri"/>
                <w:lang w:eastAsia="en-US"/>
              </w:rPr>
            </w:pPr>
          </w:p>
          <w:p w:rsidR="00F05670" w:rsidRDefault="00F05670" w:rsidP="002B2A04">
            <w:pPr>
              <w:spacing w:line="276" w:lineRule="auto"/>
              <w:ind w:left="113" w:right="113"/>
              <w:jc w:val="both"/>
              <w:rPr>
                <w:rFonts w:eastAsia="Calibri"/>
                <w:lang w:eastAsia="en-US"/>
              </w:rPr>
            </w:pPr>
          </w:p>
          <w:p w:rsidR="00F05670" w:rsidRDefault="00F05670" w:rsidP="002B2A04">
            <w:pPr>
              <w:spacing w:line="276" w:lineRule="auto"/>
              <w:ind w:left="113" w:right="113"/>
              <w:jc w:val="both"/>
              <w:rPr>
                <w:rFonts w:eastAsia="Calibri"/>
                <w:lang w:eastAsia="en-US"/>
              </w:rPr>
            </w:pPr>
          </w:p>
          <w:p w:rsidR="00F05670" w:rsidRDefault="00F05670" w:rsidP="002B2A04">
            <w:pPr>
              <w:spacing w:line="276" w:lineRule="auto"/>
              <w:ind w:left="113" w:right="113"/>
              <w:jc w:val="both"/>
              <w:rPr>
                <w:rFonts w:eastAsia="Calibri"/>
                <w:lang w:eastAsia="en-US"/>
              </w:rPr>
            </w:pPr>
          </w:p>
          <w:p w:rsidR="00F05670" w:rsidRDefault="00F05670" w:rsidP="002B2A04">
            <w:pPr>
              <w:spacing w:line="276" w:lineRule="auto"/>
              <w:ind w:left="113" w:right="113"/>
              <w:jc w:val="both"/>
              <w:rPr>
                <w:rFonts w:eastAsia="Calibri"/>
                <w:lang w:eastAsia="en-US"/>
              </w:rPr>
            </w:pPr>
          </w:p>
          <w:p w:rsidR="00F05670" w:rsidRDefault="00F05670" w:rsidP="002B2A04">
            <w:pPr>
              <w:spacing w:line="276" w:lineRule="auto"/>
              <w:ind w:left="113" w:right="113"/>
              <w:jc w:val="both"/>
              <w:rPr>
                <w:rFonts w:eastAsia="Calibri"/>
                <w:lang w:eastAsia="en-US"/>
              </w:rPr>
            </w:pPr>
          </w:p>
          <w:p w:rsidR="00F05670" w:rsidRDefault="00F05670" w:rsidP="002B2A04">
            <w:pPr>
              <w:spacing w:line="276" w:lineRule="auto"/>
              <w:ind w:left="113" w:right="113"/>
              <w:jc w:val="both"/>
              <w:rPr>
                <w:rFonts w:eastAsia="Calibri"/>
                <w:lang w:eastAsia="en-US"/>
              </w:rPr>
            </w:pPr>
          </w:p>
          <w:p w:rsidR="00F05670" w:rsidRDefault="00F05670" w:rsidP="002B2A04">
            <w:pPr>
              <w:spacing w:line="276" w:lineRule="auto"/>
              <w:ind w:left="113" w:right="113"/>
              <w:jc w:val="both"/>
              <w:rPr>
                <w:rFonts w:eastAsia="Calibri"/>
                <w:lang w:eastAsia="en-US"/>
              </w:rPr>
            </w:pPr>
          </w:p>
          <w:p w:rsidR="00F05670" w:rsidRDefault="00F05670" w:rsidP="002B2A04">
            <w:pPr>
              <w:spacing w:line="276" w:lineRule="auto"/>
              <w:ind w:left="113" w:right="113"/>
              <w:jc w:val="both"/>
              <w:rPr>
                <w:rFonts w:eastAsia="Calibri"/>
                <w:lang w:eastAsia="en-US"/>
              </w:rPr>
            </w:pPr>
          </w:p>
        </w:tc>
        <w:tc>
          <w:tcPr>
            <w:tcW w:w="2835" w:type="dxa"/>
            <w:tcBorders>
              <w:top w:val="single" w:sz="4" w:space="0" w:color="auto"/>
              <w:left w:val="single" w:sz="4" w:space="0" w:color="auto"/>
              <w:bottom w:val="single" w:sz="4" w:space="0" w:color="auto"/>
              <w:right w:val="single" w:sz="4" w:space="0" w:color="auto"/>
            </w:tcBorders>
          </w:tcPr>
          <w:p w:rsidR="00F05670" w:rsidRDefault="00F05670" w:rsidP="002B2A04">
            <w:pPr>
              <w:jc w:val="both"/>
              <w:rPr>
                <w:rFonts w:eastAsia="Calibri"/>
                <w:lang w:eastAsia="en-US"/>
              </w:rPr>
            </w:pPr>
            <w:r>
              <w:rPr>
                <w:rFonts w:eastAsia="Calibri"/>
                <w:lang w:eastAsia="en-US"/>
              </w:rPr>
              <w:t xml:space="preserve">ПРЕДМЕТНЫЕ:  </w:t>
            </w:r>
          </w:p>
          <w:p w:rsidR="00F05670" w:rsidRDefault="002B2A04" w:rsidP="002B2A04">
            <w:pPr>
              <w:jc w:val="both"/>
              <w:rPr>
                <w:rFonts w:eastAsia="Calibri"/>
                <w:lang w:eastAsia="en-US"/>
              </w:rPr>
            </w:pPr>
            <w:r>
              <w:rPr>
                <w:rFonts w:eastAsia="Calibri"/>
                <w:lang w:eastAsia="en-US"/>
              </w:rPr>
              <w:t>-</w:t>
            </w:r>
            <w:r w:rsidR="00F05670">
              <w:rPr>
                <w:rFonts w:eastAsia="Calibri"/>
                <w:lang w:eastAsia="en-US"/>
              </w:rPr>
              <w:t>Закрепление основных терминов и понятий дзю</w:t>
            </w:r>
            <w:r w:rsidR="007E585D">
              <w:rPr>
                <w:rFonts w:eastAsia="Calibri"/>
                <w:lang w:eastAsia="en-US"/>
              </w:rPr>
              <w:t xml:space="preserve">до; правильность использования </w:t>
            </w:r>
            <w:r w:rsidR="00F05670">
              <w:rPr>
                <w:rFonts w:eastAsia="Calibri"/>
                <w:lang w:eastAsia="en-US"/>
              </w:rPr>
              <w:t>специальной терминологии.</w:t>
            </w:r>
          </w:p>
          <w:p w:rsidR="00F05670" w:rsidRDefault="002B2A04" w:rsidP="002B2A04">
            <w:pPr>
              <w:tabs>
                <w:tab w:val="center" w:pos="4677"/>
                <w:tab w:val="right" w:pos="9355"/>
              </w:tabs>
              <w:jc w:val="both"/>
              <w:rPr>
                <w:rFonts w:eastAsia="Calibri"/>
                <w:lang w:eastAsia="en-US"/>
              </w:rPr>
            </w:pPr>
            <w:r>
              <w:rPr>
                <w:rFonts w:eastAsia="Calibri"/>
                <w:lang w:eastAsia="en-US"/>
              </w:rPr>
              <w:t>-</w:t>
            </w:r>
            <w:r w:rsidR="00F05670">
              <w:rPr>
                <w:rFonts w:eastAsia="Calibri"/>
                <w:lang w:eastAsia="en-US"/>
              </w:rPr>
              <w:t>Совершенствов</w:t>
            </w:r>
            <w:r w:rsidR="007E585D">
              <w:rPr>
                <w:rFonts w:eastAsia="Calibri"/>
                <w:lang w:eastAsia="en-US"/>
              </w:rPr>
              <w:t>ание техники выполнения падений захватов, удержаний,</w:t>
            </w:r>
            <w:r w:rsidR="00F05670">
              <w:rPr>
                <w:rFonts w:eastAsia="Calibri"/>
                <w:lang w:eastAsia="en-US"/>
              </w:rPr>
              <w:t xml:space="preserve"> бр</w:t>
            </w:r>
            <w:r>
              <w:rPr>
                <w:rFonts w:eastAsia="Calibri"/>
                <w:lang w:eastAsia="en-US"/>
              </w:rPr>
              <w:t>осков приемов борьба в партере.</w:t>
            </w:r>
          </w:p>
          <w:p w:rsidR="002B2A04" w:rsidRDefault="002B2A04" w:rsidP="002B2A04">
            <w:pPr>
              <w:jc w:val="both"/>
              <w:rPr>
                <w:rFonts w:eastAsia="Calibri"/>
                <w:lang w:eastAsia="en-US"/>
              </w:rPr>
            </w:pPr>
            <w:r>
              <w:rPr>
                <w:rFonts w:eastAsia="Calibri"/>
                <w:lang w:eastAsia="en-US"/>
              </w:rPr>
              <w:t>-Совершенствование у</w:t>
            </w:r>
            <w:r w:rsidR="007E585D">
              <w:rPr>
                <w:rFonts w:eastAsia="Calibri"/>
                <w:lang w:eastAsia="en-US"/>
              </w:rPr>
              <w:t>мения</w:t>
            </w:r>
            <w:r w:rsidR="00F05670">
              <w:rPr>
                <w:rFonts w:eastAsia="Calibri"/>
                <w:lang w:eastAsia="en-US"/>
              </w:rPr>
              <w:t xml:space="preserve"> применять по</w:t>
            </w:r>
            <w:r w:rsidR="007E585D">
              <w:rPr>
                <w:rFonts w:eastAsia="Calibri"/>
                <w:lang w:eastAsia="en-US"/>
              </w:rPr>
              <w:t>лученные знания в проблемных</w:t>
            </w:r>
            <w:r>
              <w:rPr>
                <w:rFonts w:eastAsia="Calibri"/>
                <w:lang w:eastAsia="en-US"/>
              </w:rPr>
              <w:t xml:space="preserve"> и</w:t>
            </w:r>
            <w:r w:rsidR="00F05670">
              <w:rPr>
                <w:rFonts w:eastAsia="Calibri"/>
                <w:lang w:eastAsia="en-US"/>
              </w:rPr>
              <w:t xml:space="preserve"> специально созданных ситуациях.</w:t>
            </w:r>
            <w:r>
              <w:rPr>
                <w:rFonts w:eastAsia="Calibri"/>
                <w:lang w:eastAsia="en-US"/>
              </w:rPr>
              <w:t xml:space="preserve"> </w:t>
            </w:r>
          </w:p>
          <w:p w:rsidR="00F05670" w:rsidRDefault="007E585D" w:rsidP="002B2A04">
            <w:pPr>
              <w:jc w:val="both"/>
              <w:rPr>
                <w:rFonts w:eastAsia="Calibri"/>
                <w:lang w:eastAsia="en-US"/>
              </w:rPr>
            </w:pPr>
            <w:r>
              <w:rPr>
                <w:rFonts w:eastAsia="Calibri"/>
                <w:lang w:eastAsia="en-US"/>
              </w:rPr>
              <w:t xml:space="preserve">-Выполнение нормативов на пояса: </w:t>
            </w:r>
            <w:r w:rsidR="002B2A04">
              <w:rPr>
                <w:rFonts w:eastAsia="Calibri"/>
                <w:lang w:eastAsia="en-US"/>
              </w:rPr>
              <w:t>желтый, оранжевый</w:t>
            </w:r>
          </w:p>
          <w:p w:rsidR="00F05670" w:rsidRPr="007E585D" w:rsidRDefault="002B2A04" w:rsidP="007E585D">
            <w:pPr>
              <w:jc w:val="both"/>
              <w:rPr>
                <w:rFonts w:eastAsia="Calibri"/>
                <w:lang w:eastAsia="en-US"/>
              </w:rPr>
            </w:pPr>
            <w:r>
              <w:rPr>
                <w:rFonts w:eastAsia="Calibri"/>
                <w:lang w:eastAsia="en-US"/>
              </w:rPr>
              <w:t>-Формирование у</w:t>
            </w:r>
            <w:r w:rsidR="00F05670">
              <w:rPr>
                <w:rFonts w:eastAsia="Calibri"/>
                <w:lang w:eastAsia="en-US"/>
              </w:rPr>
              <w:t>мени</w:t>
            </w:r>
            <w:r w:rsidR="007E585D">
              <w:rPr>
                <w:rFonts w:eastAsia="Calibri"/>
                <w:lang w:eastAsia="en-US"/>
              </w:rPr>
              <w:t xml:space="preserve">е   пользоваться мессенджером: </w:t>
            </w:r>
            <w:r w:rsidR="00F05670">
              <w:rPr>
                <w:lang w:eastAsia="en-US"/>
              </w:rPr>
              <w:t>WatsАpр Skype, ZOOM ссы</w:t>
            </w:r>
            <w:r>
              <w:rPr>
                <w:lang w:eastAsia="en-US"/>
              </w:rPr>
              <w:t>лками на мастер-классы, и видео</w:t>
            </w:r>
            <w:r w:rsidR="00F05670">
              <w:rPr>
                <w:lang w:eastAsia="en-US"/>
              </w:rPr>
              <w:t>занятия, размещать выполненные видео задания; выполнять задание самостоятельно дистанционно.</w:t>
            </w:r>
          </w:p>
        </w:tc>
        <w:tc>
          <w:tcPr>
            <w:tcW w:w="2409" w:type="dxa"/>
            <w:tcBorders>
              <w:top w:val="single" w:sz="4" w:space="0" w:color="auto"/>
              <w:left w:val="single" w:sz="4" w:space="0" w:color="auto"/>
              <w:bottom w:val="single" w:sz="4" w:space="0" w:color="auto"/>
              <w:right w:val="single" w:sz="4" w:space="0" w:color="auto"/>
            </w:tcBorders>
            <w:hideMark/>
          </w:tcPr>
          <w:p w:rsidR="00F05670" w:rsidRDefault="00F05670" w:rsidP="002B2A04">
            <w:pPr>
              <w:tabs>
                <w:tab w:val="center" w:pos="4677"/>
                <w:tab w:val="right" w:pos="9355"/>
              </w:tabs>
              <w:jc w:val="both"/>
              <w:rPr>
                <w:rFonts w:eastAsia="Calibri"/>
                <w:lang w:eastAsia="en-US"/>
              </w:rPr>
            </w:pPr>
            <w:r>
              <w:rPr>
                <w:rFonts w:eastAsia="Calibri"/>
                <w:lang w:eastAsia="en-US"/>
              </w:rPr>
              <w:t xml:space="preserve">Педагогическое наблюдение, </w:t>
            </w:r>
          </w:p>
          <w:p w:rsidR="00F05670" w:rsidRDefault="00F05670" w:rsidP="002B2A04">
            <w:pPr>
              <w:tabs>
                <w:tab w:val="center" w:pos="4677"/>
                <w:tab w:val="right" w:pos="9355"/>
              </w:tabs>
              <w:jc w:val="both"/>
              <w:rPr>
                <w:rFonts w:eastAsia="Calibri"/>
                <w:lang w:eastAsia="en-US"/>
              </w:rPr>
            </w:pPr>
            <w:r>
              <w:rPr>
                <w:rFonts w:eastAsia="Calibri"/>
                <w:lang w:eastAsia="en-US"/>
              </w:rPr>
              <w:t xml:space="preserve">опрос, </w:t>
            </w:r>
          </w:p>
          <w:p w:rsidR="00F05670" w:rsidRDefault="00F05670" w:rsidP="002B2A04">
            <w:pPr>
              <w:tabs>
                <w:tab w:val="center" w:pos="4677"/>
                <w:tab w:val="right" w:pos="9355"/>
              </w:tabs>
              <w:jc w:val="both"/>
              <w:rPr>
                <w:rFonts w:eastAsia="Calibri"/>
                <w:lang w:eastAsia="en-US"/>
              </w:rPr>
            </w:pPr>
            <w:r>
              <w:rPr>
                <w:rFonts w:eastAsia="Calibri"/>
                <w:lang w:eastAsia="en-US"/>
              </w:rPr>
              <w:t>самостоятельная практическая</w:t>
            </w:r>
          </w:p>
          <w:p w:rsidR="00F05670" w:rsidRDefault="00F05670" w:rsidP="002B2A04">
            <w:pPr>
              <w:tabs>
                <w:tab w:val="center" w:pos="4677"/>
                <w:tab w:val="right" w:pos="9355"/>
              </w:tabs>
              <w:jc w:val="both"/>
              <w:rPr>
                <w:rFonts w:eastAsia="Calibri"/>
                <w:lang w:eastAsia="en-US"/>
              </w:rPr>
            </w:pPr>
            <w:r>
              <w:rPr>
                <w:rFonts w:eastAsia="Calibri"/>
                <w:lang w:eastAsia="en-US"/>
              </w:rPr>
              <w:t>работа, работа в группах, работа в парах, учебный турнир,</w:t>
            </w:r>
          </w:p>
          <w:p w:rsidR="00F05670" w:rsidRDefault="00F05670" w:rsidP="002B2A04">
            <w:pPr>
              <w:tabs>
                <w:tab w:val="center" w:pos="4677"/>
                <w:tab w:val="right" w:pos="9355"/>
              </w:tabs>
              <w:jc w:val="both"/>
              <w:rPr>
                <w:rFonts w:eastAsia="Calibri"/>
                <w:lang w:eastAsia="en-US"/>
              </w:rPr>
            </w:pPr>
            <w:r>
              <w:rPr>
                <w:rFonts w:eastAsia="Calibri"/>
                <w:lang w:eastAsia="en-US"/>
              </w:rPr>
              <w:t xml:space="preserve">тестовое задание, тест, зачет, </w:t>
            </w:r>
          </w:p>
          <w:p w:rsidR="00F05670" w:rsidRDefault="00F05670" w:rsidP="002B2A04">
            <w:pPr>
              <w:tabs>
                <w:tab w:val="center" w:pos="4677"/>
                <w:tab w:val="right" w:pos="9355"/>
              </w:tabs>
              <w:jc w:val="both"/>
              <w:rPr>
                <w:rFonts w:eastAsia="Calibri"/>
                <w:highlight w:val="green"/>
                <w:lang w:eastAsia="en-US"/>
              </w:rPr>
            </w:pPr>
            <w:r>
              <w:rPr>
                <w:rFonts w:eastAsia="Calibri"/>
                <w:lang w:eastAsia="en-US"/>
              </w:rPr>
              <w:t>рефлексия деятельности.</w:t>
            </w:r>
          </w:p>
        </w:tc>
        <w:tc>
          <w:tcPr>
            <w:tcW w:w="2694" w:type="dxa"/>
            <w:tcBorders>
              <w:top w:val="single" w:sz="4" w:space="0" w:color="auto"/>
              <w:left w:val="single" w:sz="4" w:space="0" w:color="auto"/>
              <w:bottom w:val="single" w:sz="4" w:space="0" w:color="auto"/>
              <w:right w:val="single" w:sz="4" w:space="0" w:color="auto"/>
            </w:tcBorders>
          </w:tcPr>
          <w:p w:rsidR="002B2A04" w:rsidRPr="00FF5B0F" w:rsidRDefault="002B2A04" w:rsidP="002B2A04">
            <w:pPr>
              <w:rPr>
                <w:rFonts w:eastAsia="Calibri"/>
                <w:lang w:eastAsia="en-US"/>
              </w:rPr>
            </w:pPr>
            <w:r w:rsidRPr="00FF5B0F">
              <w:rPr>
                <w:rFonts w:eastAsia="Calibri"/>
                <w:lang w:eastAsia="en-US"/>
              </w:rPr>
              <w:t>Словесные: объяснение, опрос, беседа, указания, поощрение.</w:t>
            </w:r>
          </w:p>
          <w:p w:rsidR="002B2A04" w:rsidRPr="00FF5B0F" w:rsidRDefault="002B2A04" w:rsidP="002B2A04">
            <w:pPr>
              <w:rPr>
                <w:rFonts w:eastAsia="Calibri"/>
                <w:lang w:eastAsia="en-US"/>
              </w:rPr>
            </w:pPr>
            <w:r>
              <w:rPr>
                <w:rFonts w:eastAsia="Calibri"/>
                <w:lang w:eastAsia="en-US"/>
              </w:rPr>
              <w:t>-Наглядные</w:t>
            </w:r>
            <w:r w:rsidRPr="00FF5B0F">
              <w:rPr>
                <w:rFonts w:eastAsia="Calibri"/>
                <w:lang w:eastAsia="en-US"/>
              </w:rPr>
              <w:t>: показ</w:t>
            </w:r>
            <w:r>
              <w:rPr>
                <w:rFonts w:eastAsia="Calibri"/>
                <w:lang w:eastAsia="en-US"/>
              </w:rPr>
              <w:t xml:space="preserve"> движений, </w:t>
            </w:r>
            <w:r w:rsidRPr="00FF5B0F">
              <w:rPr>
                <w:rFonts w:eastAsia="Calibri"/>
                <w:lang w:eastAsia="en-US"/>
              </w:rPr>
              <w:t>способов</w:t>
            </w:r>
            <w:r>
              <w:rPr>
                <w:rFonts w:eastAsia="Calibri"/>
                <w:lang w:eastAsia="en-US"/>
              </w:rPr>
              <w:t xml:space="preserve"> и приемов, </w:t>
            </w:r>
            <w:r w:rsidRPr="00FF5B0F">
              <w:rPr>
                <w:rFonts w:eastAsia="Calibri"/>
                <w:lang w:eastAsia="en-US"/>
              </w:rPr>
              <w:t>техник</w:t>
            </w:r>
            <w:r>
              <w:rPr>
                <w:rFonts w:eastAsia="Calibri"/>
                <w:lang w:eastAsia="en-US"/>
              </w:rPr>
              <w:t>и</w:t>
            </w:r>
            <w:r w:rsidRPr="00FF5B0F">
              <w:rPr>
                <w:rFonts w:eastAsia="Calibri"/>
                <w:lang w:eastAsia="en-US"/>
              </w:rPr>
              <w:t>.</w:t>
            </w:r>
          </w:p>
          <w:p w:rsidR="002B2A04" w:rsidRDefault="002B2A04" w:rsidP="002B2A04">
            <w:pPr>
              <w:rPr>
                <w:rFonts w:eastAsia="Calibri"/>
                <w:lang w:eastAsia="en-US"/>
              </w:rPr>
            </w:pPr>
            <w:r w:rsidRPr="00FF5B0F">
              <w:rPr>
                <w:rFonts w:eastAsia="Calibri"/>
                <w:lang w:eastAsia="en-US"/>
              </w:rPr>
              <w:t xml:space="preserve">-Практические: </w:t>
            </w:r>
            <w:r>
              <w:rPr>
                <w:rFonts w:eastAsia="Calibri"/>
                <w:lang w:eastAsia="en-US"/>
              </w:rPr>
              <w:t>выполнение упражнений, движений, приемов.</w:t>
            </w:r>
          </w:p>
          <w:p w:rsidR="002B2A04" w:rsidRDefault="002B2A04" w:rsidP="002B2A04">
            <w:pPr>
              <w:tabs>
                <w:tab w:val="center" w:pos="4677"/>
                <w:tab w:val="right" w:pos="9355"/>
              </w:tabs>
              <w:jc w:val="both"/>
              <w:rPr>
                <w:rFonts w:eastAsia="Calibri"/>
                <w:lang w:eastAsia="en-US"/>
              </w:rPr>
            </w:pPr>
            <w:r>
              <w:rPr>
                <w:rFonts w:eastAsia="Calibri"/>
                <w:lang w:eastAsia="en-US"/>
              </w:rPr>
              <w:t xml:space="preserve">Специальные методы физического воспитания. </w:t>
            </w:r>
          </w:p>
          <w:p w:rsidR="002B2A04" w:rsidRDefault="002B2A04" w:rsidP="002B2A04">
            <w:pPr>
              <w:tabs>
                <w:tab w:val="center" w:pos="4677"/>
                <w:tab w:val="right" w:pos="9355"/>
              </w:tabs>
              <w:jc w:val="both"/>
              <w:rPr>
                <w:rFonts w:eastAsia="Calibri"/>
                <w:lang w:eastAsia="en-US"/>
              </w:rPr>
            </w:pPr>
            <w:r>
              <w:rPr>
                <w:rFonts w:eastAsia="Calibri"/>
                <w:lang w:eastAsia="en-US"/>
              </w:rPr>
              <w:t xml:space="preserve"> Методы закрепления материала. </w:t>
            </w:r>
          </w:p>
          <w:p w:rsidR="002B2A04" w:rsidRPr="00E41F60" w:rsidRDefault="002B2A04" w:rsidP="002B2A04">
            <w:pPr>
              <w:rPr>
                <w:rFonts w:eastAsia="Calibri"/>
                <w:b/>
                <w:lang w:eastAsia="en-US"/>
              </w:rPr>
            </w:pPr>
            <w:r w:rsidRPr="00E41F60">
              <w:rPr>
                <w:rFonts w:eastAsia="Calibri"/>
                <w:b/>
                <w:lang w:eastAsia="en-US"/>
              </w:rPr>
              <w:t>Технологии:</w:t>
            </w:r>
          </w:p>
          <w:p w:rsidR="00F05670" w:rsidRDefault="002B2A04" w:rsidP="002B2A04">
            <w:pPr>
              <w:tabs>
                <w:tab w:val="center" w:pos="4677"/>
                <w:tab w:val="right" w:pos="9355"/>
              </w:tabs>
              <w:jc w:val="both"/>
              <w:rPr>
                <w:rFonts w:eastAsia="Calibri"/>
                <w:highlight w:val="green"/>
                <w:lang w:eastAsia="en-US"/>
              </w:rPr>
            </w:pPr>
            <w:r>
              <w:rPr>
                <w:rFonts w:eastAsia="Calibri"/>
                <w:lang w:eastAsia="en-US"/>
              </w:rPr>
              <w:t>технология здоровьесбережения,</w:t>
            </w:r>
            <w:r w:rsidRPr="005D2021">
              <w:rPr>
                <w:rFonts w:eastAsia="Calibri"/>
                <w:lang w:eastAsia="en-US"/>
              </w:rPr>
              <w:t xml:space="preserve"> технология дифференцированног</w:t>
            </w:r>
            <w:r w:rsidR="007E585D">
              <w:rPr>
                <w:rFonts w:eastAsia="Calibri"/>
                <w:lang w:eastAsia="en-US"/>
              </w:rPr>
              <w:t>о обучения,</w:t>
            </w:r>
            <w:r>
              <w:rPr>
                <w:rFonts w:eastAsia="Calibri"/>
                <w:lang w:eastAsia="en-US"/>
              </w:rPr>
              <w:t xml:space="preserve"> игровая технология.</w:t>
            </w:r>
            <w:r w:rsidRPr="005D2021">
              <w:rPr>
                <w:rFonts w:eastAsia="Calibri"/>
                <w:lang w:eastAsia="en-US"/>
              </w:rPr>
              <w:t xml:space="preserve"> </w:t>
            </w:r>
          </w:p>
        </w:tc>
        <w:tc>
          <w:tcPr>
            <w:tcW w:w="3118" w:type="dxa"/>
            <w:tcBorders>
              <w:top w:val="single" w:sz="4" w:space="0" w:color="auto"/>
              <w:left w:val="single" w:sz="4" w:space="0" w:color="auto"/>
              <w:bottom w:val="single" w:sz="4" w:space="0" w:color="auto"/>
              <w:right w:val="single" w:sz="4" w:space="0" w:color="auto"/>
            </w:tcBorders>
            <w:hideMark/>
          </w:tcPr>
          <w:p w:rsidR="00F05670" w:rsidRDefault="00F05670" w:rsidP="002B2A04">
            <w:pPr>
              <w:tabs>
                <w:tab w:val="center" w:pos="4677"/>
                <w:tab w:val="right" w:pos="9355"/>
              </w:tabs>
              <w:jc w:val="both"/>
              <w:rPr>
                <w:rFonts w:eastAsia="Calibri"/>
                <w:lang w:eastAsia="en-US"/>
              </w:rPr>
            </w:pPr>
            <w:r>
              <w:rPr>
                <w:rFonts w:eastAsia="Calibri"/>
                <w:lang w:eastAsia="en-US"/>
              </w:rPr>
              <w:t>ПРЕДМЕТНЫЕ:</w:t>
            </w:r>
          </w:p>
          <w:p w:rsidR="00F05670" w:rsidRDefault="002B2A04" w:rsidP="002B2A04">
            <w:pPr>
              <w:tabs>
                <w:tab w:val="center" w:pos="4677"/>
                <w:tab w:val="right" w:pos="9355"/>
              </w:tabs>
              <w:jc w:val="both"/>
              <w:rPr>
                <w:rFonts w:eastAsia="Calibri"/>
                <w:lang w:eastAsia="en-US"/>
              </w:rPr>
            </w:pPr>
            <w:r>
              <w:rPr>
                <w:rFonts w:eastAsia="Calibri"/>
                <w:lang w:eastAsia="en-US"/>
              </w:rPr>
              <w:t>-</w:t>
            </w:r>
            <w:r w:rsidR="007E585D">
              <w:rPr>
                <w:rFonts w:eastAsia="Calibri"/>
                <w:lang w:eastAsia="en-US"/>
              </w:rPr>
              <w:t xml:space="preserve">Знание правил </w:t>
            </w:r>
            <w:r w:rsidR="00F05670">
              <w:rPr>
                <w:rFonts w:eastAsia="Calibri"/>
                <w:lang w:eastAsia="en-US"/>
              </w:rPr>
              <w:t xml:space="preserve">техники безопасности. </w:t>
            </w:r>
          </w:p>
          <w:p w:rsidR="00F05670" w:rsidRDefault="002B2A04" w:rsidP="002B2A04">
            <w:pPr>
              <w:jc w:val="both"/>
              <w:rPr>
                <w:rFonts w:eastAsia="Calibri"/>
                <w:lang w:eastAsia="en-US"/>
              </w:rPr>
            </w:pPr>
            <w:r>
              <w:rPr>
                <w:rFonts w:eastAsia="Calibri"/>
                <w:lang w:eastAsia="en-US"/>
              </w:rPr>
              <w:t>-П</w:t>
            </w:r>
            <w:r w:rsidR="00F05670">
              <w:rPr>
                <w:rFonts w:eastAsia="Calibri"/>
                <w:lang w:eastAsia="en-US"/>
              </w:rPr>
              <w:t xml:space="preserve">равильность использования специальной терминологии. </w:t>
            </w:r>
          </w:p>
          <w:p w:rsidR="00F05670" w:rsidRDefault="002B2A04" w:rsidP="002B2A04">
            <w:pPr>
              <w:jc w:val="both"/>
              <w:rPr>
                <w:rFonts w:eastAsia="Calibri"/>
                <w:lang w:eastAsia="en-US"/>
              </w:rPr>
            </w:pPr>
            <w:r>
              <w:rPr>
                <w:rFonts w:eastAsia="Calibri"/>
                <w:lang w:eastAsia="en-US"/>
              </w:rPr>
              <w:t>-У</w:t>
            </w:r>
            <w:r w:rsidR="00F05670">
              <w:rPr>
                <w:rFonts w:eastAsia="Calibri"/>
                <w:lang w:eastAsia="en-US"/>
              </w:rPr>
              <w:t>мен</w:t>
            </w:r>
            <w:r>
              <w:rPr>
                <w:rFonts w:eastAsia="Calibri"/>
                <w:lang w:eastAsia="en-US"/>
              </w:rPr>
              <w:t>ие</w:t>
            </w:r>
            <w:r w:rsidR="00F05670">
              <w:rPr>
                <w:rFonts w:eastAsia="Calibri"/>
                <w:lang w:eastAsia="en-US"/>
              </w:rPr>
              <w:t xml:space="preserve"> технически правильно выполнять приемы</w:t>
            </w:r>
            <w:r>
              <w:rPr>
                <w:rFonts w:eastAsia="Calibri"/>
                <w:lang w:eastAsia="en-US"/>
              </w:rPr>
              <w:t xml:space="preserve"> борьбы</w:t>
            </w:r>
            <w:r w:rsidR="00F05670">
              <w:rPr>
                <w:rFonts w:eastAsia="Calibri"/>
                <w:lang w:eastAsia="en-US"/>
              </w:rPr>
              <w:t>.</w:t>
            </w:r>
          </w:p>
          <w:p w:rsidR="00F05670" w:rsidRDefault="002B2A04" w:rsidP="002B2A04">
            <w:pPr>
              <w:jc w:val="both"/>
              <w:rPr>
                <w:rFonts w:eastAsia="Calibri"/>
                <w:lang w:eastAsia="en-US"/>
              </w:rPr>
            </w:pPr>
            <w:r>
              <w:rPr>
                <w:rFonts w:eastAsia="Calibri"/>
                <w:lang w:eastAsia="en-US"/>
              </w:rPr>
              <w:t>- Умение применять полученные знания</w:t>
            </w:r>
            <w:r w:rsidR="00F05670">
              <w:rPr>
                <w:rFonts w:eastAsia="Calibri"/>
                <w:lang w:eastAsia="en-US"/>
              </w:rPr>
              <w:t xml:space="preserve"> в специально созданных ситуациях</w:t>
            </w:r>
            <w:r>
              <w:rPr>
                <w:rFonts w:eastAsia="Calibri"/>
                <w:lang w:eastAsia="en-US"/>
              </w:rPr>
              <w:t>.</w:t>
            </w:r>
          </w:p>
          <w:p w:rsidR="00F05670" w:rsidRDefault="002B2A04" w:rsidP="007E585D">
            <w:pPr>
              <w:jc w:val="both"/>
              <w:rPr>
                <w:rFonts w:eastAsia="Calibri"/>
                <w:highlight w:val="green"/>
                <w:lang w:eastAsia="en-US"/>
              </w:rPr>
            </w:pPr>
            <w:r>
              <w:rPr>
                <w:rFonts w:eastAsia="Calibri"/>
                <w:lang w:eastAsia="en-US"/>
              </w:rPr>
              <w:t>-Навык</w:t>
            </w:r>
            <w:r w:rsidR="00F05670">
              <w:rPr>
                <w:rFonts w:eastAsia="Calibri"/>
                <w:lang w:eastAsia="en-US"/>
              </w:rPr>
              <w:t xml:space="preserve"> самостоятельного поиска информации </w:t>
            </w:r>
          </w:p>
        </w:tc>
        <w:tc>
          <w:tcPr>
            <w:tcW w:w="2977" w:type="dxa"/>
            <w:vMerge w:val="restart"/>
            <w:tcBorders>
              <w:top w:val="single" w:sz="4" w:space="0" w:color="auto"/>
              <w:left w:val="single" w:sz="4" w:space="0" w:color="auto"/>
              <w:bottom w:val="single" w:sz="4" w:space="0" w:color="auto"/>
              <w:right w:val="single" w:sz="4" w:space="0" w:color="auto"/>
            </w:tcBorders>
          </w:tcPr>
          <w:p w:rsidR="00F05670" w:rsidRDefault="00F05670" w:rsidP="002B2A04">
            <w:pPr>
              <w:tabs>
                <w:tab w:val="center" w:pos="4677"/>
                <w:tab w:val="right" w:pos="9355"/>
              </w:tabs>
              <w:jc w:val="both"/>
              <w:rPr>
                <w:rFonts w:eastAsia="Calibri"/>
                <w:lang w:eastAsia="en-US"/>
              </w:rPr>
            </w:pPr>
            <w:r>
              <w:rPr>
                <w:rFonts w:eastAsia="Calibri"/>
                <w:lang w:eastAsia="en-US"/>
              </w:rPr>
              <w:t>Дифференциация учебных заданий по уровню творчества.</w:t>
            </w:r>
          </w:p>
          <w:p w:rsidR="00F05670" w:rsidRDefault="00F05670" w:rsidP="002B2A04">
            <w:pPr>
              <w:tabs>
                <w:tab w:val="center" w:pos="4677"/>
                <w:tab w:val="right" w:pos="9355"/>
              </w:tabs>
              <w:jc w:val="both"/>
              <w:rPr>
                <w:rFonts w:eastAsia="Calibri"/>
                <w:lang w:eastAsia="en-US"/>
              </w:rPr>
            </w:pPr>
            <w:r>
              <w:rPr>
                <w:rFonts w:eastAsia="Calibri"/>
                <w:lang w:eastAsia="en-US"/>
              </w:rPr>
              <w:t>Продуктивные задания: применение знаний в измененной или новой, незнакомой ситуации, осуществление более сложных м</w:t>
            </w:r>
            <w:r w:rsidR="007E585D">
              <w:rPr>
                <w:rFonts w:eastAsia="Calibri"/>
                <w:lang w:eastAsia="en-US"/>
              </w:rPr>
              <w:t xml:space="preserve">ыслительных действий, </w:t>
            </w:r>
            <w:r>
              <w:rPr>
                <w:rFonts w:eastAsia="Calibri"/>
                <w:lang w:eastAsia="en-US"/>
              </w:rPr>
              <w:t>нестандартные задания.</w:t>
            </w:r>
          </w:p>
          <w:p w:rsidR="00F05670" w:rsidRDefault="00F05670" w:rsidP="002B2A04">
            <w:pPr>
              <w:tabs>
                <w:tab w:val="center" w:pos="4677"/>
                <w:tab w:val="right" w:pos="9355"/>
              </w:tabs>
              <w:jc w:val="both"/>
              <w:rPr>
                <w:rFonts w:eastAsia="Calibri"/>
                <w:lang w:eastAsia="en-US"/>
              </w:rPr>
            </w:pPr>
            <w:r>
              <w:rPr>
                <w:rFonts w:eastAsia="Calibri"/>
                <w:lang w:eastAsia="en-US"/>
              </w:rPr>
              <w:t xml:space="preserve">Дифференциация учебных заданий по уровню трудности. </w:t>
            </w:r>
          </w:p>
          <w:p w:rsidR="00F05670" w:rsidRDefault="00F05670" w:rsidP="002B2A04">
            <w:pPr>
              <w:tabs>
                <w:tab w:val="center" w:pos="4677"/>
                <w:tab w:val="right" w:pos="9355"/>
              </w:tabs>
              <w:jc w:val="both"/>
              <w:rPr>
                <w:rFonts w:eastAsia="Calibri"/>
                <w:lang w:eastAsia="en-US"/>
              </w:rPr>
            </w:pPr>
            <w:r>
              <w:rPr>
                <w:rFonts w:eastAsia="Calibri"/>
                <w:lang w:eastAsia="en-US"/>
              </w:rPr>
              <w:t>Данный спо</w:t>
            </w:r>
            <w:r w:rsidR="007E585D">
              <w:rPr>
                <w:rFonts w:eastAsia="Calibri"/>
                <w:lang w:eastAsia="en-US"/>
              </w:rPr>
              <w:t>соб дифференциации предполагает виды заданий</w:t>
            </w:r>
            <w:r>
              <w:rPr>
                <w:rFonts w:eastAsia="Calibri"/>
                <w:lang w:eastAsia="en-US"/>
              </w:rPr>
              <w:t xml:space="preserve"> для наи</w:t>
            </w:r>
            <w:r w:rsidR="007E585D">
              <w:rPr>
                <w:rFonts w:eastAsia="Calibri"/>
                <w:lang w:eastAsia="en-US"/>
              </w:rPr>
              <w:t xml:space="preserve">более подготовленных учащихся: </w:t>
            </w:r>
            <w:r>
              <w:rPr>
                <w:rFonts w:eastAsia="Calibri"/>
                <w:lang w:eastAsia="en-US"/>
              </w:rPr>
              <w:t>усложнение материала; увеличение объёма изучаемого материал</w:t>
            </w:r>
            <w:r w:rsidR="007E585D">
              <w:rPr>
                <w:rFonts w:eastAsia="Calibri"/>
                <w:lang w:eastAsia="en-US"/>
              </w:rPr>
              <w:t>а (увеличение количества</w:t>
            </w:r>
            <w:r>
              <w:rPr>
                <w:rFonts w:eastAsia="Calibri"/>
                <w:lang w:eastAsia="en-US"/>
              </w:rPr>
              <w:t xml:space="preserve"> заданий, самостоятельная работа по углубленному изучению); выполнение операции сравнения в дополнение к основному заданию; использование обратного задания</w:t>
            </w:r>
          </w:p>
          <w:p w:rsidR="00F05670" w:rsidRDefault="00F05670" w:rsidP="002B2A04">
            <w:pPr>
              <w:spacing w:line="276" w:lineRule="auto"/>
              <w:jc w:val="both"/>
              <w:rPr>
                <w:rFonts w:eastAsia="Calibri"/>
                <w:highlight w:val="green"/>
                <w:lang w:eastAsia="en-US"/>
              </w:rPr>
            </w:pPr>
          </w:p>
          <w:p w:rsidR="00F05670" w:rsidRDefault="00F05670" w:rsidP="002B2A04">
            <w:pPr>
              <w:spacing w:line="276" w:lineRule="auto"/>
              <w:jc w:val="both"/>
              <w:rPr>
                <w:rFonts w:eastAsia="Calibri"/>
                <w:highlight w:val="green"/>
                <w:lang w:eastAsia="en-US"/>
              </w:rPr>
            </w:pPr>
          </w:p>
          <w:p w:rsidR="00F05670" w:rsidRDefault="00F05670" w:rsidP="002B2A04">
            <w:pPr>
              <w:spacing w:line="276" w:lineRule="auto"/>
              <w:jc w:val="both"/>
              <w:rPr>
                <w:rFonts w:eastAsia="Calibri"/>
                <w:highlight w:val="green"/>
                <w:lang w:eastAsia="en-US"/>
              </w:rPr>
            </w:pPr>
          </w:p>
          <w:p w:rsidR="00F05670" w:rsidRDefault="00F05670" w:rsidP="002B2A04">
            <w:pPr>
              <w:spacing w:line="276" w:lineRule="auto"/>
              <w:jc w:val="both"/>
              <w:rPr>
                <w:rFonts w:eastAsia="Calibri"/>
                <w:highlight w:val="green"/>
                <w:lang w:eastAsia="en-US"/>
              </w:rPr>
            </w:pPr>
          </w:p>
          <w:p w:rsidR="00F05670" w:rsidRDefault="00F05670" w:rsidP="002B2A04">
            <w:pPr>
              <w:spacing w:line="276" w:lineRule="auto"/>
              <w:jc w:val="both"/>
              <w:rPr>
                <w:rFonts w:eastAsia="Calibri"/>
                <w:highlight w:val="green"/>
                <w:lang w:eastAsia="en-US"/>
              </w:rPr>
            </w:pPr>
          </w:p>
          <w:p w:rsidR="00F05670" w:rsidRDefault="00F05670" w:rsidP="002B2A04">
            <w:pPr>
              <w:spacing w:line="276" w:lineRule="auto"/>
              <w:jc w:val="both"/>
              <w:rPr>
                <w:rFonts w:eastAsia="Calibri"/>
                <w:highlight w:val="green"/>
                <w:lang w:eastAsia="en-US"/>
              </w:rPr>
            </w:pPr>
          </w:p>
          <w:p w:rsidR="00F05670" w:rsidRDefault="00F05670" w:rsidP="002B2A04">
            <w:pPr>
              <w:spacing w:line="276" w:lineRule="auto"/>
              <w:jc w:val="both"/>
              <w:rPr>
                <w:rFonts w:eastAsia="Calibri"/>
                <w:highlight w:val="green"/>
                <w:lang w:eastAsia="en-US"/>
              </w:rPr>
            </w:pPr>
          </w:p>
        </w:tc>
      </w:tr>
      <w:tr w:rsidR="00F05670" w:rsidTr="00796AC0">
        <w:tc>
          <w:tcPr>
            <w:tcW w:w="852" w:type="dxa"/>
            <w:vMerge/>
            <w:tcBorders>
              <w:top w:val="single" w:sz="4" w:space="0" w:color="auto"/>
              <w:left w:val="single" w:sz="4" w:space="0" w:color="auto"/>
              <w:bottom w:val="single" w:sz="4" w:space="0" w:color="auto"/>
              <w:right w:val="single" w:sz="4" w:space="0" w:color="auto"/>
            </w:tcBorders>
            <w:vAlign w:val="center"/>
            <w:hideMark/>
          </w:tcPr>
          <w:p w:rsidR="00F05670" w:rsidRDefault="00F05670">
            <w:pPr>
              <w:rPr>
                <w:rFonts w:eastAsia="Calibri"/>
                <w:lang w:eastAsia="en-US"/>
              </w:rPr>
            </w:pPr>
          </w:p>
        </w:tc>
        <w:tc>
          <w:tcPr>
            <w:tcW w:w="2835" w:type="dxa"/>
            <w:tcBorders>
              <w:top w:val="single" w:sz="4" w:space="0" w:color="auto"/>
              <w:left w:val="single" w:sz="4" w:space="0" w:color="auto"/>
              <w:bottom w:val="single" w:sz="4" w:space="0" w:color="auto"/>
              <w:right w:val="single" w:sz="4" w:space="0" w:color="auto"/>
            </w:tcBorders>
            <w:hideMark/>
          </w:tcPr>
          <w:p w:rsidR="00F05670" w:rsidRDefault="00F05670" w:rsidP="002B2A04">
            <w:pPr>
              <w:jc w:val="both"/>
              <w:rPr>
                <w:rFonts w:eastAsia="Calibri"/>
                <w:lang w:eastAsia="en-US"/>
              </w:rPr>
            </w:pPr>
            <w:r>
              <w:rPr>
                <w:rFonts w:eastAsia="Calibri"/>
                <w:lang w:eastAsia="en-US"/>
              </w:rPr>
              <w:t xml:space="preserve">МЕТАПРЕДМЕТНЫЕ:  </w:t>
            </w:r>
          </w:p>
          <w:p w:rsidR="00F05670" w:rsidRDefault="000A3AD8" w:rsidP="002B2A04">
            <w:pPr>
              <w:jc w:val="both"/>
              <w:rPr>
                <w:rFonts w:eastAsia="Calibri"/>
                <w:lang w:eastAsia="en-US"/>
              </w:rPr>
            </w:pPr>
            <w:r>
              <w:rPr>
                <w:rFonts w:eastAsia="Calibri"/>
                <w:lang w:eastAsia="en-US"/>
              </w:rPr>
              <w:t>- Формирование умения</w:t>
            </w:r>
            <w:r w:rsidR="007E585D">
              <w:rPr>
                <w:rFonts w:eastAsia="Calibri"/>
                <w:lang w:eastAsia="en-US"/>
              </w:rPr>
              <w:t xml:space="preserve"> </w:t>
            </w:r>
            <w:r w:rsidR="00F05670">
              <w:rPr>
                <w:rFonts w:eastAsia="Calibri"/>
                <w:lang w:eastAsia="en-US"/>
              </w:rPr>
              <w:t xml:space="preserve">самостоятельно </w:t>
            </w:r>
          </w:p>
          <w:p w:rsidR="00F05670" w:rsidRDefault="000A3AD8" w:rsidP="002B2A04">
            <w:pPr>
              <w:jc w:val="both"/>
              <w:rPr>
                <w:rFonts w:eastAsia="Calibri"/>
                <w:lang w:eastAsia="en-US"/>
              </w:rPr>
            </w:pPr>
            <w:r>
              <w:rPr>
                <w:rFonts w:eastAsia="Calibri"/>
                <w:lang w:eastAsia="en-US"/>
              </w:rPr>
              <w:lastRenderedPageBreak/>
              <w:t xml:space="preserve">организовывать процесс работы </w:t>
            </w:r>
            <w:r w:rsidR="00F05670">
              <w:rPr>
                <w:rFonts w:eastAsia="Calibri"/>
                <w:lang w:eastAsia="en-US"/>
              </w:rPr>
              <w:t>и учебы.</w:t>
            </w:r>
          </w:p>
          <w:p w:rsidR="000A3AD8" w:rsidRDefault="000A3AD8" w:rsidP="002B2A04">
            <w:pPr>
              <w:jc w:val="both"/>
              <w:rPr>
                <w:rFonts w:eastAsia="Calibri"/>
                <w:lang w:eastAsia="en-US"/>
              </w:rPr>
            </w:pPr>
            <w:r>
              <w:rPr>
                <w:rFonts w:eastAsia="Calibri"/>
                <w:lang w:eastAsia="en-US"/>
              </w:rPr>
              <w:t>-Формирование умения</w:t>
            </w:r>
            <w:r w:rsidR="00F05670">
              <w:rPr>
                <w:rFonts w:eastAsia="Calibri"/>
                <w:lang w:eastAsia="en-US"/>
              </w:rPr>
              <w:t xml:space="preserve"> самостоятельно определять цели своего обучения, ставить и для себя новые задачи в учёбе</w:t>
            </w:r>
            <w:r>
              <w:rPr>
                <w:rFonts w:eastAsia="Calibri"/>
                <w:lang w:eastAsia="en-US"/>
              </w:rPr>
              <w:t xml:space="preserve"> и познавательной деятельности.</w:t>
            </w:r>
          </w:p>
          <w:p w:rsidR="00F05670" w:rsidRDefault="000A3AD8" w:rsidP="002B2A04">
            <w:pPr>
              <w:jc w:val="both"/>
              <w:rPr>
                <w:rFonts w:eastAsia="Calibri"/>
                <w:lang w:eastAsia="en-US"/>
              </w:rPr>
            </w:pPr>
            <w:r>
              <w:rPr>
                <w:rFonts w:eastAsia="Calibri"/>
                <w:lang w:eastAsia="en-US"/>
              </w:rPr>
              <w:t>-Формирование умения</w:t>
            </w:r>
            <w:r w:rsidR="00F05670">
              <w:rPr>
                <w:rFonts w:eastAsia="Calibri"/>
                <w:lang w:eastAsia="en-US"/>
              </w:rPr>
              <w:t xml:space="preserve"> самостоятельно планировать пути достижения целей. </w:t>
            </w:r>
          </w:p>
          <w:p w:rsidR="00F05670" w:rsidRDefault="000A3AD8" w:rsidP="002B2A04">
            <w:pPr>
              <w:jc w:val="both"/>
              <w:rPr>
                <w:rFonts w:eastAsia="Calibri"/>
                <w:lang w:eastAsia="en-US"/>
              </w:rPr>
            </w:pPr>
            <w:r>
              <w:rPr>
                <w:rFonts w:eastAsia="Calibri"/>
                <w:lang w:eastAsia="en-US"/>
              </w:rPr>
              <w:t>-Формирование умения</w:t>
            </w:r>
            <w:r w:rsidR="00F05670">
              <w:rPr>
                <w:rFonts w:eastAsia="Calibri"/>
                <w:lang w:eastAsia="en-US"/>
              </w:rPr>
              <w:t xml:space="preserve"> соотносить свои действия с планируемыми результатами, осуществл</w:t>
            </w:r>
            <w:r>
              <w:rPr>
                <w:rFonts w:eastAsia="Calibri"/>
                <w:lang w:eastAsia="en-US"/>
              </w:rPr>
              <w:t>ять контроль своей деятельности</w:t>
            </w:r>
            <w:r w:rsidR="00F05670">
              <w:rPr>
                <w:rFonts w:eastAsia="Calibri"/>
                <w:lang w:eastAsia="en-US"/>
              </w:rPr>
              <w:t>, определять способы действий, корректировать свои действия в соответствии с изменяющейся ситуацией.</w:t>
            </w:r>
          </w:p>
          <w:p w:rsidR="00F05670" w:rsidRDefault="00F05670" w:rsidP="002B2A04">
            <w:pPr>
              <w:jc w:val="both"/>
              <w:rPr>
                <w:rFonts w:eastAsia="Calibri"/>
                <w:lang w:eastAsia="en-US"/>
              </w:rPr>
            </w:pPr>
            <w:r>
              <w:rPr>
                <w:rFonts w:eastAsia="Calibri"/>
                <w:lang w:eastAsia="en-US"/>
              </w:rPr>
              <w:t>-Умение оценивать правильность выполнения учебной задачи, собс</w:t>
            </w:r>
            <w:r w:rsidR="000A3AD8">
              <w:rPr>
                <w:rFonts w:eastAsia="Calibri"/>
                <w:lang w:eastAsia="en-US"/>
              </w:rPr>
              <w:t>твенные возможности её решения.</w:t>
            </w:r>
          </w:p>
          <w:p w:rsidR="00F05670" w:rsidRDefault="000A3AD8" w:rsidP="002B2A04">
            <w:pPr>
              <w:jc w:val="both"/>
              <w:rPr>
                <w:rFonts w:eastAsia="Calibri"/>
                <w:lang w:eastAsia="en-US"/>
              </w:rPr>
            </w:pPr>
            <w:r>
              <w:rPr>
                <w:rFonts w:eastAsia="Calibri"/>
                <w:lang w:eastAsia="en-US"/>
              </w:rPr>
              <w:t>-Формирование умения</w:t>
            </w:r>
            <w:r w:rsidR="00F05670">
              <w:rPr>
                <w:rFonts w:eastAsia="Calibri"/>
                <w:lang w:eastAsia="en-US"/>
              </w:rPr>
              <w:t xml:space="preserve"> эффективно </w:t>
            </w:r>
          </w:p>
          <w:p w:rsidR="00F05670" w:rsidRDefault="00F05670" w:rsidP="002B2A04">
            <w:pPr>
              <w:jc w:val="both"/>
              <w:rPr>
                <w:rFonts w:eastAsia="Calibri"/>
                <w:lang w:eastAsia="en-US"/>
              </w:rPr>
            </w:pPr>
            <w:r>
              <w:rPr>
                <w:rFonts w:eastAsia="Calibri"/>
                <w:lang w:eastAsia="en-US"/>
              </w:rPr>
              <w:t xml:space="preserve">распределять и </w:t>
            </w:r>
            <w:r>
              <w:rPr>
                <w:rFonts w:eastAsia="Calibri"/>
                <w:lang w:eastAsia="en-US"/>
              </w:rPr>
              <w:lastRenderedPageBreak/>
              <w:t xml:space="preserve">использовать </w:t>
            </w:r>
          </w:p>
          <w:p w:rsidR="00F05670" w:rsidRPr="000A3AD8" w:rsidRDefault="000A3AD8" w:rsidP="002B2A04">
            <w:pPr>
              <w:jc w:val="both"/>
              <w:rPr>
                <w:rFonts w:eastAsia="Calibri"/>
                <w:lang w:eastAsia="en-US"/>
              </w:rPr>
            </w:pPr>
            <w:r>
              <w:rPr>
                <w:rFonts w:eastAsia="Calibri"/>
                <w:lang w:eastAsia="en-US"/>
              </w:rPr>
              <w:t xml:space="preserve">время. </w:t>
            </w:r>
          </w:p>
        </w:tc>
        <w:tc>
          <w:tcPr>
            <w:tcW w:w="2409" w:type="dxa"/>
            <w:vMerge w:val="restart"/>
            <w:tcBorders>
              <w:top w:val="single" w:sz="4" w:space="0" w:color="auto"/>
              <w:left w:val="single" w:sz="4" w:space="0" w:color="auto"/>
              <w:bottom w:val="single" w:sz="4" w:space="0" w:color="auto"/>
              <w:right w:val="single" w:sz="4" w:space="0" w:color="auto"/>
            </w:tcBorders>
          </w:tcPr>
          <w:p w:rsidR="00F05670" w:rsidRDefault="00F05670" w:rsidP="002B2A04">
            <w:pPr>
              <w:jc w:val="both"/>
              <w:rPr>
                <w:rFonts w:eastAsia="Calibri"/>
                <w:highlight w:val="green"/>
                <w:lang w:eastAsia="en-US"/>
              </w:rPr>
            </w:pPr>
          </w:p>
          <w:p w:rsidR="00F05670" w:rsidRDefault="00F05670" w:rsidP="002B2A04">
            <w:pPr>
              <w:jc w:val="both"/>
              <w:rPr>
                <w:rFonts w:eastAsia="Calibri"/>
                <w:lang w:eastAsia="en-US"/>
              </w:rPr>
            </w:pPr>
            <w:r>
              <w:rPr>
                <w:rFonts w:eastAsia="Calibri"/>
                <w:lang w:eastAsia="en-US"/>
              </w:rPr>
              <w:t xml:space="preserve">Тестирование, </w:t>
            </w:r>
          </w:p>
          <w:p w:rsidR="00F05670" w:rsidRDefault="00F05670" w:rsidP="002B2A04">
            <w:pPr>
              <w:jc w:val="both"/>
              <w:rPr>
                <w:rFonts w:eastAsia="Calibri"/>
                <w:lang w:eastAsia="en-US"/>
              </w:rPr>
            </w:pPr>
            <w:r>
              <w:rPr>
                <w:rFonts w:eastAsia="Calibri"/>
                <w:lang w:eastAsia="en-US"/>
              </w:rPr>
              <w:t xml:space="preserve">наблюдение, </w:t>
            </w:r>
          </w:p>
          <w:p w:rsidR="00F05670" w:rsidRDefault="00F05670" w:rsidP="002B2A04">
            <w:pPr>
              <w:jc w:val="both"/>
              <w:rPr>
                <w:rFonts w:eastAsia="Calibri"/>
                <w:lang w:eastAsia="en-US"/>
              </w:rPr>
            </w:pPr>
            <w:r>
              <w:rPr>
                <w:rFonts w:eastAsia="Calibri"/>
                <w:lang w:eastAsia="en-US"/>
              </w:rPr>
              <w:lastRenderedPageBreak/>
              <w:t xml:space="preserve">собеседование, </w:t>
            </w:r>
          </w:p>
          <w:p w:rsidR="00F05670" w:rsidRDefault="00F05670" w:rsidP="002B2A04">
            <w:pPr>
              <w:jc w:val="both"/>
              <w:rPr>
                <w:rFonts w:eastAsia="Calibri"/>
                <w:lang w:eastAsia="en-US"/>
              </w:rPr>
            </w:pPr>
            <w:r>
              <w:rPr>
                <w:rFonts w:eastAsia="Calibri"/>
                <w:lang w:eastAsia="en-US"/>
              </w:rPr>
              <w:t xml:space="preserve">анкетирование, </w:t>
            </w:r>
          </w:p>
          <w:p w:rsidR="00F05670" w:rsidRDefault="00F05670" w:rsidP="002B2A04">
            <w:pPr>
              <w:jc w:val="both"/>
              <w:rPr>
                <w:rFonts w:eastAsia="Calibri"/>
                <w:lang w:eastAsia="en-US"/>
              </w:rPr>
            </w:pPr>
            <w:r>
              <w:rPr>
                <w:rFonts w:eastAsia="Calibri"/>
                <w:lang w:eastAsia="en-US"/>
              </w:rPr>
              <w:t xml:space="preserve">педагогический </w:t>
            </w:r>
          </w:p>
          <w:p w:rsidR="00F05670" w:rsidRDefault="00F05670" w:rsidP="002B2A04">
            <w:pPr>
              <w:jc w:val="both"/>
              <w:rPr>
                <w:rFonts w:eastAsia="Calibri"/>
                <w:lang w:eastAsia="en-US"/>
              </w:rPr>
            </w:pPr>
            <w:r>
              <w:rPr>
                <w:rFonts w:eastAsia="Calibri"/>
                <w:lang w:eastAsia="en-US"/>
              </w:rPr>
              <w:t>анализ.</w:t>
            </w:r>
          </w:p>
          <w:p w:rsidR="00F05670" w:rsidRDefault="00F05670" w:rsidP="002B2A04">
            <w:pPr>
              <w:jc w:val="both"/>
              <w:rPr>
                <w:rFonts w:eastAsia="Calibri"/>
                <w:highlight w:val="cyan"/>
                <w:lang w:eastAsia="en-US"/>
              </w:rPr>
            </w:pPr>
          </w:p>
          <w:p w:rsidR="00F05670" w:rsidRDefault="00F05670" w:rsidP="002B2A04">
            <w:pPr>
              <w:jc w:val="both"/>
              <w:rPr>
                <w:rFonts w:eastAsia="Calibri"/>
                <w:highlight w:val="cyan"/>
                <w:lang w:eastAsia="en-US"/>
              </w:rPr>
            </w:pPr>
          </w:p>
          <w:p w:rsidR="00F05670" w:rsidRDefault="00F05670" w:rsidP="002B2A04">
            <w:pPr>
              <w:jc w:val="both"/>
              <w:rPr>
                <w:rFonts w:eastAsia="Calibri"/>
                <w:highlight w:val="cyan"/>
                <w:lang w:eastAsia="en-US"/>
              </w:rPr>
            </w:pPr>
          </w:p>
          <w:p w:rsidR="00F05670" w:rsidRDefault="00F05670" w:rsidP="002B2A04">
            <w:pPr>
              <w:jc w:val="both"/>
              <w:rPr>
                <w:rFonts w:eastAsia="Calibri"/>
                <w:highlight w:val="cyan"/>
                <w:lang w:eastAsia="en-US"/>
              </w:rPr>
            </w:pPr>
          </w:p>
          <w:p w:rsidR="00F05670" w:rsidRDefault="00F05670" w:rsidP="002B2A04">
            <w:pPr>
              <w:jc w:val="both"/>
              <w:rPr>
                <w:rFonts w:eastAsia="Calibri"/>
                <w:highlight w:val="cyan"/>
                <w:lang w:eastAsia="en-US"/>
              </w:rPr>
            </w:pPr>
          </w:p>
          <w:p w:rsidR="00F05670" w:rsidRDefault="00F05670" w:rsidP="002B2A04">
            <w:pPr>
              <w:jc w:val="both"/>
              <w:rPr>
                <w:rFonts w:eastAsia="Calibri"/>
                <w:highlight w:val="cyan"/>
                <w:lang w:eastAsia="en-US"/>
              </w:rPr>
            </w:pPr>
          </w:p>
          <w:p w:rsidR="00F05670" w:rsidRDefault="00F05670" w:rsidP="002B2A04">
            <w:pPr>
              <w:jc w:val="both"/>
              <w:rPr>
                <w:rFonts w:eastAsia="Calibri"/>
                <w:highlight w:val="cyan"/>
                <w:lang w:eastAsia="en-US"/>
              </w:rPr>
            </w:pPr>
          </w:p>
          <w:p w:rsidR="00F05670" w:rsidRDefault="00F05670" w:rsidP="002B2A04">
            <w:pPr>
              <w:jc w:val="both"/>
              <w:rPr>
                <w:rFonts w:eastAsia="Calibri"/>
                <w:highlight w:val="cyan"/>
                <w:lang w:eastAsia="en-US"/>
              </w:rPr>
            </w:pPr>
          </w:p>
          <w:p w:rsidR="00F05670" w:rsidRDefault="00F05670" w:rsidP="002B2A04">
            <w:pPr>
              <w:jc w:val="both"/>
              <w:rPr>
                <w:rFonts w:eastAsia="Calibri"/>
                <w:highlight w:val="cyan"/>
                <w:lang w:eastAsia="en-US"/>
              </w:rPr>
            </w:pPr>
          </w:p>
          <w:p w:rsidR="00F05670" w:rsidRDefault="00F05670" w:rsidP="002B2A04">
            <w:pPr>
              <w:jc w:val="both"/>
              <w:rPr>
                <w:rFonts w:eastAsia="Calibri"/>
                <w:highlight w:val="cyan"/>
                <w:lang w:eastAsia="en-US"/>
              </w:rPr>
            </w:pPr>
          </w:p>
          <w:p w:rsidR="00F05670" w:rsidRDefault="00F05670" w:rsidP="002B2A04">
            <w:pPr>
              <w:jc w:val="both"/>
              <w:rPr>
                <w:rFonts w:eastAsia="Calibri"/>
                <w:highlight w:val="cyan"/>
                <w:lang w:eastAsia="en-US"/>
              </w:rPr>
            </w:pPr>
          </w:p>
          <w:p w:rsidR="00F05670" w:rsidRDefault="00F05670" w:rsidP="002B2A04">
            <w:pPr>
              <w:jc w:val="both"/>
              <w:rPr>
                <w:rFonts w:eastAsia="Calibri"/>
                <w:highlight w:val="cyan"/>
                <w:lang w:eastAsia="en-US"/>
              </w:rPr>
            </w:pPr>
          </w:p>
          <w:p w:rsidR="00F05670" w:rsidRDefault="00F05670" w:rsidP="002B2A04">
            <w:pPr>
              <w:jc w:val="both"/>
              <w:rPr>
                <w:rFonts w:eastAsia="Calibri"/>
                <w:highlight w:val="cyan"/>
                <w:lang w:eastAsia="en-US"/>
              </w:rPr>
            </w:pPr>
          </w:p>
          <w:p w:rsidR="00F05670" w:rsidRDefault="00F05670" w:rsidP="002B2A04">
            <w:pPr>
              <w:jc w:val="both"/>
              <w:rPr>
                <w:rFonts w:eastAsia="Calibri"/>
                <w:highlight w:val="cyan"/>
                <w:lang w:eastAsia="en-US"/>
              </w:rPr>
            </w:pPr>
          </w:p>
          <w:p w:rsidR="00F05670" w:rsidRDefault="00F05670" w:rsidP="002B2A04">
            <w:pPr>
              <w:jc w:val="both"/>
              <w:rPr>
                <w:rFonts w:eastAsia="Calibri"/>
                <w:highlight w:val="cyan"/>
                <w:lang w:eastAsia="en-US"/>
              </w:rPr>
            </w:pPr>
          </w:p>
          <w:p w:rsidR="00F05670" w:rsidRDefault="00F05670" w:rsidP="002B2A04">
            <w:pPr>
              <w:jc w:val="both"/>
              <w:rPr>
                <w:rFonts w:eastAsia="Calibri"/>
                <w:highlight w:val="cyan"/>
                <w:lang w:eastAsia="en-US"/>
              </w:rPr>
            </w:pPr>
          </w:p>
          <w:p w:rsidR="00F05670" w:rsidRDefault="00F05670" w:rsidP="002B2A04">
            <w:pPr>
              <w:jc w:val="both"/>
              <w:rPr>
                <w:rFonts w:eastAsia="Calibri"/>
                <w:highlight w:val="cyan"/>
                <w:lang w:eastAsia="en-US"/>
              </w:rPr>
            </w:pPr>
          </w:p>
          <w:p w:rsidR="00F05670" w:rsidRDefault="00F05670" w:rsidP="002B2A04">
            <w:pPr>
              <w:jc w:val="both"/>
              <w:rPr>
                <w:rFonts w:eastAsia="Calibri"/>
                <w:lang w:eastAsia="en-US"/>
              </w:rPr>
            </w:pPr>
            <w:r>
              <w:rPr>
                <w:rFonts w:eastAsia="Calibri"/>
                <w:lang w:eastAsia="en-US"/>
              </w:rPr>
              <w:t xml:space="preserve">Проблемные </w:t>
            </w:r>
          </w:p>
          <w:p w:rsidR="00F05670" w:rsidRDefault="00F05670" w:rsidP="002B2A04">
            <w:pPr>
              <w:jc w:val="both"/>
              <w:rPr>
                <w:rFonts w:eastAsia="Calibri"/>
                <w:lang w:eastAsia="en-US"/>
              </w:rPr>
            </w:pPr>
            <w:r>
              <w:rPr>
                <w:rFonts w:eastAsia="Calibri"/>
                <w:lang w:eastAsia="en-US"/>
              </w:rPr>
              <w:t xml:space="preserve">ситуации, </w:t>
            </w:r>
          </w:p>
          <w:p w:rsidR="00F05670" w:rsidRDefault="00F05670" w:rsidP="002B2A04">
            <w:pPr>
              <w:jc w:val="both"/>
              <w:rPr>
                <w:rFonts w:eastAsia="Calibri"/>
                <w:lang w:eastAsia="en-US"/>
              </w:rPr>
            </w:pPr>
            <w:r>
              <w:rPr>
                <w:rFonts w:eastAsia="Calibri"/>
                <w:lang w:eastAsia="en-US"/>
              </w:rPr>
              <w:t xml:space="preserve">портфолио </w:t>
            </w:r>
          </w:p>
          <w:p w:rsidR="00F05670" w:rsidRDefault="00F05670" w:rsidP="002B2A04">
            <w:pPr>
              <w:jc w:val="both"/>
              <w:rPr>
                <w:rFonts w:eastAsia="Calibri"/>
                <w:lang w:eastAsia="en-US"/>
              </w:rPr>
            </w:pPr>
            <w:r>
              <w:rPr>
                <w:rFonts w:eastAsia="Calibri"/>
                <w:lang w:eastAsia="en-US"/>
              </w:rPr>
              <w:t xml:space="preserve">учащегося; </w:t>
            </w:r>
          </w:p>
          <w:p w:rsidR="00F05670" w:rsidRDefault="00F05670" w:rsidP="002B2A04">
            <w:pPr>
              <w:jc w:val="both"/>
              <w:rPr>
                <w:rFonts w:eastAsia="Calibri"/>
                <w:lang w:eastAsia="en-US"/>
              </w:rPr>
            </w:pPr>
            <w:r>
              <w:rPr>
                <w:rFonts w:eastAsia="Calibri"/>
                <w:lang w:eastAsia="en-US"/>
              </w:rPr>
              <w:t xml:space="preserve">педагогическое наблюдение, </w:t>
            </w:r>
          </w:p>
          <w:p w:rsidR="00F05670" w:rsidRDefault="00F05670" w:rsidP="002B2A04">
            <w:pPr>
              <w:jc w:val="both"/>
              <w:rPr>
                <w:rFonts w:eastAsia="Calibri"/>
                <w:lang w:eastAsia="en-US"/>
              </w:rPr>
            </w:pPr>
            <w:r>
              <w:rPr>
                <w:rFonts w:eastAsia="Calibri"/>
                <w:lang w:eastAsia="en-US"/>
              </w:rPr>
              <w:t xml:space="preserve">анкетирование, </w:t>
            </w:r>
          </w:p>
          <w:p w:rsidR="00F05670" w:rsidRDefault="00F05670" w:rsidP="002B2A04">
            <w:pPr>
              <w:jc w:val="both"/>
              <w:rPr>
                <w:rFonts w:eastAsia="Calibri"/>
                <w:lang w:eastAsia="en-US"/>
              </w:rPr>
            </w:pPr>
            <w:r>
              <w:rPr>
                <w:rFonts w:eastAsia="Calibri"/>
                <w:lang w:eastAsia="en-US"/>
              </w:rPr>
              <w:t xml:space="preserve">педагогический </w:t>
            </w:r>
          </w:p>
          <w:p w:rsidR="00F05670" w:rsidRDefault="00F05670" w:rsidP="002B2A04">
            <w:pPr>
              <w:tabs>
                <w:tab w:val="center" w:pos="4677"/>
                <w:tab w:val="right" w:pos="9355"/>
              </w:tabs>
              <w:jc w:val="both"/>
              <w:rPr>
                <w:rFonts w:eastAsia="Calibri"/>
                <w:lang w:eastAsia="en-US"/>
              </w:rPr>
            </w:pPr>
            <w:r>
              <w:rPr>
                <w:rFonts w:eastAsia="Calibri"/>
                <w:lang w:eastAsia="en-US"/>
              </w:rPr>
              <w:t>анализ</w:t>
            </w:r>
          </w:p>
          <w:p w:rsidR="00F05670" w:rsidRDefault="00F05670" w:rsidP="002B2A04">
            <w:pPr>
              <w:jc w:val="both"/>
              <w:rPr>
                <w:rFonts w:eastAsia="Calibri"/>
                <w:highlight w:val="green"/>
                <w:lang w:eastAsia="en-US"/>
              </w:rPr>
            </w:pPr>
          </w:p>
        </w:tc>
        <w:tc>
          <w:tcPr>
            <w:tcW w:w="2694" w:type="dxa"/>
            <w:vMerge w:val="restart"/>
            <w:tcBorders>
              <w:top w:val="single" w:sz="4" w:space="0" w:color="auto"/>
              <w:left w:val="single" w:sz="4" w:space="0" w:color="auto"/>
              <w:bottom w:val="single" w:sz="4" w:space="0" w:color="auto"/>
              <w:right w:val="single" w:sz="4" w:space="0" w:color="auto"/>
            </w:tcBorders>
          </w:tcPr>
          <w:p w:rsidR="00F05670" w:rsidRDefault="00F05670" w:rsidP="002B2A04">
            <w:pPr>
              <w:jc w:val="both"/>
              <w:rPr>
                <w:rFonts w:eastAsia="Calibri"/>
                <w:highlight w:val="green"/>
                <w:lang w:eastAsia="en-US"/>
              </w:rPr>
            </w:pPr>
          </w:p>
          <w:p w:rsidR="00F05670" w:rsidRDefault="00F05670" w:rsidP="002B2A04">
            <w:pPr>
              <w:jc w:val="both"/>
              <w:rPr>
                <w:rFonts w:eastAsia="Calibri"/>
                <w:lang w:eastAsia="en-US"/>
              </w:rPr>
            </w:pPr>
            <w:r>
              <w:rPr>
                <w:rFonts w:eastAsia="Calibri"/>
                <w:lang w:eastAsia="en-US"/>
              </w:rPr>
              <w:t xml:space="preserve">Технология </w:t>
            </w:r>
          </w:p>
          <w:p w:rsidR="00F05670" w:rsidRDefault="00F05670" w:rsidP="002B2A04">
            <w:pPr>
              <w:jc w:val="both"/>
              <w:rPr>
                <w:rFonts w:eastAsia="Calibri"/>
                <w:lang w:eastAsia="en-US"/>
              </w:rPr>
            </w:pPr>
            <w:r>
              <w:rPr>
                <w:rFonts w:eastAsia="Calibri"/>
                <w:lang w:eastAsia="en-US"/>
              </w:rPr>
              <w:t>оценивания</w:t>
            </w:r>
          </w:p>
          <w:p w:rsidR="00F05670" w:rsidRDefault="00F05670" w:rsidP="002B2A04">
            <w:pPr>
              <w:jc w:val="both"/>
              <w:rPr>
                <w:rFonts w:eastAsia="Calibri"/>
                <w:highlight w:val="green"/>
                <w:lang w:eastAsia="en-US"/>
              </w:rPr>
            </w:pPr>
          </w:p>
        </w:tc>
        <w:tc>
          <w:tcPr>
            <w:tcW w:w="3118" w:type="dxa"/>
            <w:tcBorders>
              <w:top w:val="single" w:sz="4" w:space="0" w:color="auto"/>
              <w:left w:val="single" w:sz="4" w:space="0" w:color="auto"/>
              <w:bottom w:val="single" w:sz="4" w:space="0" w:color="auto"/>
              <w:right w:val="single" w:sz="4" w:space="0" w:color="auto"/>
            </w:tcBorders>
            <w:hideMark/>
          </w:tcPr>
          <w:p w:rsidR="00F05670" w:rsidRDefault="00F05670" w:rsidP="002B2A04">
            <w:pPr>
              <w:jc w:val="both"/>
              <w:rPr>
                <w:rFonts w:eastAsia="Calibri"/>
                <w:lang w:eastAsia="en-US"/>
              </w:rPr>
            </w:pPr>
            <w:r>
              <w:rPr>
                <w:rFonts w:eastAsia="Calibri"/>
                <w:lang w:eastAsia="en-US"/>
              </w:rPr>
              <w:lastRenderedPageBreak/>
              <w:t xml:space="preserve">МЕТАПРЕДМЕТНЫЕ:  </w:t>
            </w:r>
          </w:p>
          <w:p w:rsidR="00F05670" w:rsidRDefault="000A3AD8" w:rsidP="002B2A04">
            <w:pPr>
              <w:jc w:val="both"/>
              <w:rPr>
                <w:rFonts w:eastAsia="Calibri"/>
                <w:lang w:eastAsia="en-US"/>
              </w:rPr>
            </w:pPr>
            <w:r>
              <w:rPr>
                <w:rFonts w:eastAsia="Calibri"/>
                <w:lang w:eastAsia="en-US"/>
              </w:rPr>
              <w:t>-</w:t>
            </w:r>
            <w:r w:rsidR="007E585D">
              <w:rPr>
                <w:rFonts w:eastAsia="Calibri"/>
                <w:lang w:eastAsia="en-US"/>
              </w:rPr>
              <w:t xml:space="preserve">Умение самостоятельно распределять работу в </w:t>
            </w:r>
            <w:r w:rsidR="007E585D">
              <w:rPr>
                <w:rFonts w:eastAsia="Calibri"/>
                <w:lang w:eastAsia="en-US"/>
              </w:rPr>
              <w:lastRenderedPageBreak/>
              <w:t xml:space="preserve">команде, </w:t>
            </w:r>
            <w:r w:rsidR="00F05670">
              <w:rPr>
                <w:rFonts w:eastAsia="Calibri"/>
                <w:lang w:eastAsia="en-US"/>
              </w:rPr>
              <w:t xml:space="preserve">умение </w:t>
            </w:r>
          </w:p>
          <w:p w:rsidR="00F05670" w:rsidRDefault="00F05670" w:rsidP="002B2A04">
            <w:pPr>
              <w:jc w:val="both"/>
              <w:rPr>
                <w:rFonts w:eastAsia="Calibri"/>
                <w:lang w:eastAsia="en-US"/>
              </w:rPr>
            </w:pPr>
            <w:r>
              <w:rPr>
                <w:rFonts w:eastAsia="Calibri"/>
                <w:lang w:eastAsia="en-US"/>
              </w:rPr>
              <w:t xml:space="preserve">слушать друг друга.   </w:t>
            </w:r>
          </w:p>
          <w:p w:rsidR="00F05670" w:rsidRDefault="000A3AD8" w:rsidP="002B2A04">
            <w:pPr>
              <w:jc w:val="both"/>
              <w:rPr>
                <w:rFonts w:eastAsia="Calibri"/>
                <w:lang w:eastAsia="en-US"/>
              </w:rPr>
            </w:pPr>
            <w:r>
              <w:rPr>
                <w:rFonts w:eastAsia="Calibri"/>
                <w:lang w:eastAsia="en-US"/>
              </w:rPr>
              <w:t>-</w:t>
            </w:r>
            <w:r w:rsidR="00F05670">
              <w:rPr>
                <w:rFonts w:eastAsia="Calibri"/>
                <w:lang w:eastAsia="en-US"/>
              </w:rPr>
              <w:t>Умение организации и планирования работы, определение способов действий.</w:t>
            </w:r>
          </w:p>
          <w:p w:rsidR="00F05670" w:rsidRDefault="000A3AD8" w:rsidP="002B2A04">
            <w:pPr>
              <w:jc w:val="both"/>
              <w:rPr>
                <w:rFonts w:eastAsia="Calibri"/>
                <w:lang w:eastAsia="en-US"/>
              </w:rPr>
            </w:pPr>
            <w:r>
              <w:rPr>
                <w:rFonts w:eastAsia="Calibri"/>
                <w:lang w:eastAsia="en-US"/>
              </w:rPr>
              <w:t>-Навыки контроля,</w:t>
            </w:r>
            <w:r w:rsidR="00F05670">
              <w:rPr>
                <w:rFonts w:eastAsia="Calibri"/>
                <w:lang w:eastAsia="en-US"/>
              </w:rPr>
              <w:t xml:space="preserve"> самоконтроля и самооценки.</w:t>
            </w:r>
          </w:p>
          <w:p w:rsidR="00F05670" w:rsidRDefault="00F05670" w:rsidP="002B2A04">
            <w:pPr>
              <w:jc w:val="both"/>
              <w:rPr>
                <w:rFonts w:eastAsia="Calibri"/>
                <w:lang w:eastAsia="en-US"/>
              </w:rPr>
            </w:pPr>
            <w:r>
              <w:rPr>
                <w:rFonts w:eastAsia="Calibri"/>
                <w:lang w:eastAsia="en-US"/>
              </w:rPr>
              <w:t xml:space="preserve"> </w:t>
            </w:r>
            <w:r w:rsidR="000A3AD8">
              <w:rPr>
                <w:rFonts w:eastAsia="Calibri"/>
                <w:lang w:eastAsia="en-US"/>
              </w:rPr>
              <w:t>-</w:t>
            </w:r>
            <w:r w:rsidR="007E585D">
              <w:rPr>
                <w:rFonts w:eastAsia="Calibri"/>
                <w:lang w:eastAsia="en-US"/>
              </w:rPr>
              <w:t xml:space="preserve">Навыки соблюдения в процессе </w:t>
            </w:r>
            <w:r>
              <w:rPr>
                <w:rFonts w:eastAsia="Calibri"/>
                <w:lang w:eastAsia="en-US"/>
              </w:rPr>
              <w:t xml:space="preserve">деятельности </w:t>
            </w:r>
          </w:p>
          <w:p w:rsidR="000A3AD8" w:rsidRDefault="00F05670" w:rsidP="000A3AD8">
            <w:pPr>
              <w:jc w:val="both"/>
              <w:rPr>
                <w:rFonts w:eastAsia="Calibri"/>
                <w:lang w:eastAsia="en-US"/>
              </w:rPr>
            </w:pPr>
            <w:r>
              <w:rPr>
                <w:rFonts w:eastAsia="Calibri"/>
                <w:lang w:eastAsia="en-US"/>
              </w:rPr>
              <w:t>правил безопасности</w:t>
            </w:r>
            <w:r w:rsidR="000A3AD8">
              <w:rPr>
                <w:rFonts w:eastAsia="Calibri"/>
                <w:lang w:eastAsia="en-US"/>
              </w:rPr>
              <w:t xml:space="preserve">. </w:t>
            </w:r>
          </w:p>
          <w:p w:rsidR="000A3AD8" w:rsidRDefault="000A3AD8" w:rsidP="000A3AD8">
            <w:pPr>
              <w:jc w:val="both"/>
              <w:rPr>
                <w:rFonts w:eastAsia="Calibri"/>
                <w:lang w:eastAsia="en-US"/>
              </w:rPr>
            </w:pPr>
            <w:r>
              <w:rPr>
                <w:rFonts w:eastAsia="Calibri"/>
                <w:lang w:eastAsia="en-US"/>
              </w:rPr>
              <w:t>-Владение основами самоконтроля, самооценки, принятия решений и осуществления осознанного выбора в учебной и познавательной деятельности Организованность.</w:t>
            </w:r>
          </w:p>
          <w:p w:rsidR="000A3AD8" w:rsidRDefault="000A3AD8" w:rsidP="000A3AD8">
            <w:pPr>
              <w:jc w:val="both"/>
              <w:rPr>
                <w:rFonts w:eastAsia="Calibri"/>
                <w:lang w:eastAsia="en-US"/>
              </w:rPr>
            </w:pPr>
            <w:r>
              <w:rPr>
                <w:rFonts w:eastAsia="Calibri"/>
                <w:lang w:eastAsia="en-US"/>
              </w:rPr>
              <w:t xml:space="preserve">Общительность. </w:t>
            </w:r>
          </w:p>
          <w:p w:rsidR="000A3AD8" w:rsidRDefault="000A3AD8" w:rsidP="000A3AD8">
            <w:pPr>
              <w:jc w:val="both"/>
              <w:rPr>
                <w:rFonts w:eastAsia="Calibri"/>
                <w:lang w:eastAsia="en-US"/>
              </w:rPr>
            </w:pPr>
            <w:r>
              <w:rPr>
                <w:rFonts w:eastAsia="Calibri"/>
                <w:lang w:eastAsia="en-US"/>
              </w:rPr>
              <w:t xml:space="preserve">Самостоятельность. </w:t>
            </w:r>
          </w:p>
          <w:p w:rsidR="00F05670" w:rsidRDefault="000A3AD8" w:rsidP="000A3AD8">
            <w:pPr>
              <w:jc w:val="both"/>
              <w:rPr>
                <w:rFonts w:eastAsia="Calibri"/>
                <w:highlight w:val="green"/>
                <w:lang w:eastAsia="en-US"/>
              </w:rPr>
            </w:pPr>
            <w:r>
              <w:rPr>
                <w:rFonts w:eastAsia="Calibri"/>
                <w:lang w:eastAsia="en-US"/>
              </w:rPr>
              <w:t>Инициативность.</w:t>
            </w:r>
          </w:p>
        </w:tc>
        <w:tc>
          <w:tcPr>
            <w:tcW w:w="2977" w:type="dxa"/>
            <w:vMerge/>
            <w:tcBorders>
              <w:top w:val="single" w:sz="4" w:space="0" w:color="auto"/>
              <w:left w:val="single" w:sz="4" w:space="0" w:color="auto"/>
              <w:bottom w:val="single" w:sz="4" w:space="0" w:color="auto"/>
              <w:right w:val="single" w:sz="4" w:space="0" w:color="auto"/>
            </w:tcBorders>
            <w:vAlign w:val="center"/>
            <w:hideMark/>
          </w:tcPr>
          <w:p w:rsidR="00F05670" w:rsidRDefault="00F05670">
            <w:pPr>
              <w:rPr>
                <w:rFonts w:eastAsia="Calibri"/>
                <w:highlight w:val="green"/>
                <w:lang w:eastAsia="en-US"/>
              </w:rPr>
            </w:pPr>
          </w:p>
        </w:tc>
      </w:tr>
      <w:tr w:rsidR="00F05670" w:rsidTr="00796AC0">
        <w:tc>
          <w:tcPr>
            <w:tcW w:w="852" w:type="dxa"/>
            <w:vMerge/>
            <w:tcBorders>
              <w:top w:val="single" w:sz="4" w:space="0" w:color="auto"/>
              <w:left w:val="single" w:sz="4" w:space="0" w:color="auto"/>
              <w:bottom w:val="single" w:sz="4" w:space="0" w:color="auto"/>
              <w:right w:val="single" w:sz="4" w:space="0" w:color="auto"/>
            </w:tcBorders>
            <w:vAlign w:val="center"/>
            <w:hideMark/>
          </w:tcPr>
          <w:p w:rsidR="00F05670" w:rsidRDefault="00F05670">
            <w:pPr>
              <w:rPr>
                <w:rFonts w:eastAsia="Calibri"/>
                <w:lang w:eastAsia="en-US"/>
              </w:rPr>
            </w:pPr>
          </w:p>
        </w:tc>
        <w:tc>
          <w:tcPr>
            <w:tcW w:w="2835" w:type="dxa"/>
            <w:tcBorders>
              <w:top w:val="single" w:sz="4" w:space="0" w:color="auto"/>
              <w:left w:val="single" w:sz="4" w:space="0" w:color="auto"/>
              <w:bottom w:val="single" w:sz="4" w:space="0" w:color="auto"/>
              <w:right w:val="single" w:sz="4" w:space="0" w:color="auto"/>
            </w:tcBorders>
            <w:hideMark/>
          </w:tcPr>
          <w:p w:rsidR="00F05670" w:rsidRDefault="00F05670" w:rsidP="002B2A04">
            <w:pPr>
              <w:jc w:val="both"/>
              <w:rPr>
                <w:rFonts w:eastAsia="Calibri"/>
                <w:lang w:eastAsia="en-US"/>
              </w:rPr>
            </w:pPr>
            <w:r>
              <w:rPr>
                <w:rFonts w:eastAsia="Calibri"/>
                <w:lang w:eastAsia="en-US"/>
              </w:rPr>
              <w:t xml:space="preserve">ЛИЧНОСТНЫЕ: </w:t>
            </w:r>
          </w:p>
          <w:p w:rsidR="00F05670" w:rsidRDefault="00F05670" w:rsidP="002B2A04">
            <w:pPr>
              <w:jc w:val="both"/>
              <w:rPr>
                <w:rFonts w:eastAsia="Calibri"/>
                <w:lang w:eastAsia="en-US"/>
              </w:rPr>
            </w:pPr>
            <w:r>
              <w:rPr>
                <w:rFonts w:eastAsia="Calibri"/>
                <w:lang w:eastAsia="en-US"/>
              </w:rPr>
              <w:t>-Во</w:t>
            </w:r>
            <w:r w:rsidR="000A3AD8">
              <w:rPr>
                <w:rFonts w:eastAsia="Calibri"/>
                <w:lang w:eastAsia="en-US"/>
              </w:rPr>
              <w:t xml:space="preserve">спитание российской </w:t>
            </w:r>
            <w:r>
              <w:rPr>
                <w:rFonts w:eastAsia="Calibri"/>
                <w:lang w:eastAsia="en-US"/>
              </w:rPr>
              <w:t>патриотизма, любви и уважения к Отечеству, чувства гордости за свою Родину.</w:t>
            </w:r>
          </w:p>
          <w:p w:rsidR="00F05670" w:rsidRDefault="00F05670" w:rsidP="002B2A04">
            <w:pPr>
              <w:jc w:val="both"/>
              <w:rPr>
                <w:rFonts w:eastAsia="Calibri"/>
                <w:lang w:eastAsia="en-US"/>
              </w:rPr>
            </w:pPr>
            <w:r>
              <w:rPr>
                <w:rFonts w:eastAsia="Calibri"/>
                <w:lang w:eastAsia="en-US"/>
              </w:rPr>
              <w:t>-Формирование способности к саморазвитию и самообразованию на основе мотивации к обучению и познанию.</w:t>
            </w:r>
          </w:p>
          <w:p w:rsidR="000A3AD8" w:rsidRDefault="00F05670" w:rsidP="002B2A04">
            <w:pPr>
              <w:jc w:val="both"/>
              <w:rPr>
                <w:rFonts w:eastAsia="Calibri"/>
                <w:lang w:eastAsia="en-US"/>
              </w:rPr>
            </w:pPr>
            <w:r>
              <w:rPr>
                <w:rFonts w:eastAsia="Calibri"/>
                <w:lang w:eastAsia="en-US"/>
              </w:rPr>
              <w:t>- Развитие морального сознан</w:t>
            </w:r>
            <w:r w:rsidR="000A3AD8">
              <w:rPr>
                <w:rFonts w:eastAsia="Calibri"/>
                <w:lang w:eastAsia="en-US"/>
              </w:rPr>
              <w:t xml:space="preserve">ия на основе личностного выбора. </w:t>
            </w:r>
          </w:p>
          <w:p w:rsidR="00F05670" w:rsidRDefault="000A3AD8" w:rsidP="002B2A04">
            <w:pPr>
              <w:jc w:val="both"/>
              <w:rPr>
                <w:rFonts w:eastAsia="Calibri"/>
                <w:lang w:eastAsia="en-US"/>
              </w:rPr>
            </w:pPr>
            <w:r>
              <w:rPr>
                <w:rFonts w:eastAsia="Calibri"/>
                <w:lang w:eastAsia="en-US"/>
              </w:rPr>
              <w:t>-Ф</w:t>
            </w:r>
            <w:r w:rsidR="00F05670">
              <w:rPr>
                <w:rFonts w:eastAsia="Calibri"/>
                <w:lang w:eastAsia="en-US"/>
              </w:rPr>
              <w:t>ормирование нравственного поведения, осознанного и ответственного отношения к собственным поступкам.</w:t>
            </w:r>
          </w:p>
          <w:p w:rsidR="00F05670" w:rsidRDefault="00F05670" w:rsidP="000A3AD8">
            <w:pPr>
              <w:jc w:val="both"/>
              <w:rPr>
                <w:rFonts w:eastAsia="Calibri"/>
                <w:lang w:eastAsia="en-US"/>
              </w:rPr>
            </w:pPr>
            <w:r>
              <w:rPr>
                <w:rFonts w:eastAsia="Calibri"/>
                <w:lang w:eastAsia="en-US"/>
              </w:rPr>
              <w:t>-Формирование коммуникативной компетентно</w:t>
            </w:r>
            <w:r w:rsidR="007E585D">
              <w:rPr>
                <w:rFonts w:eastAsia="Calibri"/>
                <w:lang w:eastAsia="en-US"/>
              </w:rPr>
              <w:t xml:space="preserve">сти. </w:t>
            </w:r>
          </w:p>
          <w:p w:rsidR="00F05670" w:rsidRDefault="000A3AD8" w:rsidP="002B2A04">
            <w:pPr>
              <w:jc w:val="both"/>
              <w:rPr>
                <w:rFonts w:eastAsia="Calibri"/>
                <w:lang w:eastAsia="en-US"/>
              </w:rPr>
            </w:pPr>
            <w:r>
              <w:rPr>
                <w:rFonts w:eastAsia="Calibri"/>
                <w:lang w:eastAsia="en-US"/>
              </w:rPr>
              <w:t xml:space="preserve"> -Формирование системы</w:t>
            </w:r>
            <w:r w:rsidR="00F05670">
              <w:rPr>
                <w:rFonts w:eastAsia="Calibri"/>
                <w:lang w:eastAsia="en-US"/>
              </w:rPr>
              <w:t xml:space="preserve"> ценностных отношений </w:t>
            </w:r>
          </w:p>
          <w:p w:rsidR="00F05670" w:rsidRDefault="000A3AD8" w:rsidP="002B2A04">
            <w:pPr>
              <w:jc w:val="both"/>
              <w:rPr>
                <w:rFonts w:eastAsia="Calibri"/>
                <w:lang w:eastAsia="en-US"/>
              </w:rPr>
            </w:pPr>
            <w:r>
              <w:rPr>
                <w:rFonts w:eastAsia="Calibri"/>
                <w:lang w:eastAsia="en-US"/>
              </w:rPr>
              <w:t>к себе и</w:t>
            </w:r>
            <w:r w:rsidR="007E585D">
              <w:rPr>
                <w:rFonts w:eastAsia="Calibri"/>
                <w:lang w:eastAsia="en-US"/>
              </w:rPr>
              <w:t xml:space="preserve"> </w:t>
            </w:r>
            <w:r w:rsidR="0019575D">
              <w:rPr>
                <w:rFonts w:eastAsia="Calibri"/>
                <w:lang w:eastAsia="en-US"/>
              </w:rPr>
              <w:t xml:space="preserve">другим участникам </w:t>
            </w:r>
            <w:r w:rsidR="00F05670">
              <w:rPr>
                <w:rFonts w:eastAsia="Calibri"/>
                <w:lang w:eastAsia="en-US"/>
              </w:rPr>
              <w:t xml:space="preserve">образовательного процесса. </w:t>
            </w:r>
          </w:p>
        </w:tc>
        <w:tc>
          <w:tcPr>
            <w:tcW w:w="2409" w:type="dxa"/>
            <w:vMerge/>
            <w:tcBorders>
              <w:top w:val="single" w:sz="4" w:space="0" w:color="auto"/>
              <w:left w:val="single" w:sz="4" w:space="0" w:color="auto"/>
              <w:bottom w:val="single" w:sz="4" w:space="0" w:color="auto"/>
              <w:right w:val="single" w:sz="4" w:space="0" w:color="auto"/>
            </w:tcBorders>
            <w:vAlign w:val="center"/>
            <w:hideMark/>
          </w:tcPr>
          <w:p w:rsidR="00F05670" w:rsidRDefault="00F05670" w:rsidP="002B2A04">
            <w:pPr>
              <w:rPr>
                <w:rFonts w:eastAsia="Calibri"/>
                <w:highlight w:val="green"/>
                <w:lang w:eastAsia="en-US"/>
              </w:rPr>
            </w:pPr>
          </w:p>
        </w:tc>
        <w:tc>
          <w:tcPr>
            <w:tcW w:w="2694" w:type="dxa"/>
            <w:vMerge/>
            <w:tcBorders>
              <w:top w:val="single" w:sz="4" w:space="0" w:color="auto"/>
              <w:left w:val="single" w:sz="4" w:space="0" w:color="auto"/>
              <w:bottom w:val="single" w:sz="4" w:space="0" w:color="auto"/>
              <w:right w:val="single" w:sz="4" w:space="0" w:color="auto"/>
            </w:tcBorders>
            <w:vAlign w:val="center"/>
            <w:hideMark/>
          </w:tcPr>
          <w:p w:rsidR="00F05670" w:rsidRDefault="00F05670" w:rsidP="002B2A04">
            <w:pPr>
              <w:rPr>
                <w:rFonts w:eastAsia="Calibri"/>
                <w:highlight w:val="green"/>
                <w:lang w:eastAsia="en-US"/>
              </w:rPr>
            </w:pPr>
          </w:p>
        </w:tc>
        <w:tc>
          <w:tcPr>
            <w:tcW w:w="3118" w:type="dxa"/>
            <w:tcBorders>
              <w:top w:val="single" w:sz="4" w:space="0" w:color="auto"/>
              <w:left w:val="single" w:sz="4" w:space="0" w:color="auto"/>
              <w:bottom w:val="single" w:sz="4" w:space="0" w:color="auto"/>
              <w:right w:val="single" w:sz="4" w:space="0" w:color="auto"/>
            </w:tcBorders>
            <w:hideMark/>
          </w:tcPr>
          <w:p w:rsidR="00F05670" w:rsidRDefault="00F05670" w:rsidP="002B2A04">
            <w:pPr>
              <w:jc w:val="both"/>
              <w:rPr>
                <w:rFonts w:eastAsia="Calibri"/>
                <w:lang w:eastAsia="en-US"/>
              </w:rPr>
            </w:pPr>
            <w:r>
              <w:rPr>
                <w:rFonts w:eastAsia="Calibri"/>
                <w:lang w:eastAsia="en-US"/>
              </w:rPr>
              <w:t xml:space="preserve">ЛИЧНОСТНЫЕ: </w:t>
            </w:r>
          </w:p>
          <w:p w:rsidR="00F05670" w:rsidRDefault="000A3AD8" w:rsidP="002B2A04">
            <w:pPr>
              <w:jc w:val="both"/>
              <w:rPr>
                <w:rFonts w:eastAsia="Calibri"/>
                <w:lang w:eastAsia="en-US"/>
              </w:rPr>
            </w:pPr>
            <w:r>
              <w:rPr>
                <w:rFonts w:eastAsia="Calibri"/>
                <w:lang w:eastAsia="en-US"/>
              </w:rPr>
              <w:t>- С</w:t>
            </w:r>
            <w:r w:rsidR="00F05670">
              <w:rPr>
                <w:rFonts w:eastAsia="Calibri"/>
                <w:lang w:eastAsia="en-US"/>
              </w:rPr>
              <w:t xml:space="preserve">пособности к пониманию и </w:t>
            </w:r>
          </w:p>
          <w:p w:rsidR="00F05670" w:rsidRDefault="00F05670" w:rsidP="002B2A04">
            <w:pPr>
              <w:jc w:val="both"/>
              <w:rPr>
                <w:rFonts w:eastAsia="Calibri"/>
                <w:lang w:eastAsia="en-US"/>
              </w:rPr>
            </w:pPr>
            <w:r>
              <w:rPr>
                <w:rFonts w:eastAsia="Calibri"/>
                <w:lang w:eastAsia="en-US"/>
              </w:rPr>
              <w:t>сопе</w:t>
            </w:r>
            <w:r w:rsidR="000A3AD8">
              <w:rPr>
                <w:rFonts w:eastAsia="Calibri"/>
                <w:lang w:eastAsia="en-US"/>
              </w:rPr>
              <w:t>реживанию чувствам других людей.</w:t>
            </w:r>
          </w:p>
          <w:p w:rsidR="00F05670" w:rsidRDefault="000A3AD8" w:rsidP="002B2A04">
            <w:pPr>
              <w:jc w:val="both"/>
              <w:rPr>
                <w:rFonts w:eastAsia="Calibri"/>
                <w:lang w:eastAsia="en-US"/>
              </w:rPr>
            </w:pPr>
            <w:r>
              <w:rPr>
                <w:rFonts w:eastAsia="Calibri"/>
                <w:lang w:eastAsia="en-US"/>
              </w:rPr>
              <w:t>-</w:t>
            </w:r>
            <w:r w:rsidR="00F05670">
              <w:rPr>
                <w:rFonts w:eastAsia="Calibri"/>
                <w:lang w:eastAsia="en-US"/>
              </w:rPr>
              <w:t xml:space="preserve">Способность к оценке своих поступков и действий </w:t>
            </w:r>
          </w:p>
          <w:p w:rsidR="000A3AD8" w:rsidRDefault="007E585D" w:rsidP="000A3AD8">
            <w:pPr>
              <w:jc w:val="both"/>
              <w:rPr>
                <w:rFonts w:eastAsia="Calibri"/>
                <w:lang w:eastAsia="en-US"/>
              </w:rPr>
            </w:pPr>
            <w:r>
              <w:rPr>
                <w:rFonts w:eastAsia="Calibri"/>
                <w:lang w:eastAsia="en-US"/>
              </w:rPr>
              <w:t>других людей</w:t>
            </w:r>
            <w:r w:rsidR="00F05670">
              <w:rPr>
                <w:rFonts w:eastAsia="Calibri"/>
                <w:lang w:eastAsia="en-US"/>
              </w:rPr>
              <w:t xml:space="preserve"> с</w:t>
            </w:r>
            <w:r>
              <w:rPr>
                <w:rFonts w:eastAsia="Calibri"/>
                <w:lang w:eastAsia="en-US"/>
              </w:rPr>
              <w:t xml:space="preserve"> точки зрения </w:t>
            </w:r>
            <w:r w:rsidR="00F05670">
              <w:rPr>
                <w:rFonts w:eastAsia="Calibri"/>
                <w:lang w:eastAsia="en-US"/>
              </w:rPr>
              <w:t xml:space="preserve">соблюдения  </w:t>
            </w:r>
          </w:p>
          <w:p w:rsidR="000A3AD8" w:rsidRDefault="000A3AD8" w:rsidP="000A3AD8">
            <w:pPr>
              <w:jc w:val="both"/>
              <w:rPr>
                <w:rFonts w:eastAsia="Calibri"/>
                <w:lang w:eastAsia="en-US"/>
              </w:rPr>
            </w:pPr>
            <w:r>
              <w:rPr>
                <w:rFonts w:eastAsia="Calibri"/>
                <w:lang w:eastAsia="en-US"/>
              </w:rPr>
              <w:t xml:space="preserve">моральной нормы. </w:t>
            </w:r>
          </w:p>
          <w:p w:rsidR="000A3AD8" w:rsidRDefault="007E585D" w:rsidP="000A3AD8">
            <w:pPr>
              <w:jc w:val="both"/>
              <w:rPr>
                <w:rFonts w:eastAsia="Calibri"/>
                <w:lang w:eastAsia="en-US"/>
              </w:rPr>
            </w:pPr>
            <w:r>
              <w:rPr>
                <w:rFonts w:eastAsia="Calibri"/>
                <w:lang w:eastAsia="en-US"/>
              </w:rPr>
              <w:t xml:space="preserve">-Сформированность </w:t>
            </w:r>
            <w:r w:rsidR="000A3AD8">
              <w:rPr>
                <w:rFonts w:eastAsia="Calibri"/>
                <w:lang w:eastAsia="en-US"/>
              </w:rPr>
              <w:t xml:space="preserve">внутренней </w:t>
            </w:r>
          </w:p>
          <w:p w:rsidR="000A3AD8" w:rsidRDefault="000A3AD8" w:rsidP="000A3AD8">
            <w:pPr>
              <w:jc w:val="both"/>
              <w:rPr>
                <w:rFonts w:eastAsia="Calibri"/>
                <w:lang w:eastAsia="en-US"/>
              </w:rPr>
            </w:pPr>
            <w:r>
              <w:rPr>
                <w:rFonts w:eastAsia="Calibri"/>
                <w:lang w:eastAsia="en-US"/>
              </w:rPr>
              <w:t>Позиции.</w:t>
            </w:r>
          </w:p>
          <w:p w:rsidR="00F05670" w:rsidRDefault="000A3AD8" w:rsidP="002B2A04">
            <w:pPr>
              <w:jc w:val="both"/>
              <w:rPr>
                <w:rFonts w:eastAsia="Calibri"/>
                <w:lang w:eastAsia="en-US"/>
              </w:rPr>
            </w:pPr>
            <w:r>
              <w:rPr>
                <w:rFonts w:eastAsia="Calibri"/>
                <w:lang w:eastAsia="en-US"/>
              </w:rPr>
              <w:t>- Самоуважение</w:t>
            </w:r>
            <w:r w:rsidR="00F05670">
              <w:rPr>
                <w:rFonts w:eastAsia="Calibri"/>
                <w:lang w:eastAsia="en-US"/>
              </w:rPr>
              <w:t xml:space="preserve">, умение видеть свои </w:t>
            </w:r>
          </w:p>
          <w:p w:rsidR="00F05670" w:rsidRDefault="007E585D" w:rsidP="002B2A04">
            <w:pPr>
              <w:jc w:val="both"/>
              <w:rPr>
                <w:rFonts w:eastAsia="Calibri"/>
                <w:lang w:eastAsia="en-US"/>
              </w:rPr>
            </w:pPr>
            <w:r>
              <w:rPr>
                <w:rFonts w:eastAsia="Calibri"/>
                <w:lang w:eastAsia="en-US"/>
              </w:rPr>
              <w:t xml:space="preserve">достоинства и </w:t>
            </w:r>
            <w:r w:rsidR="00F05670">
              <w:rPr>
                <w:rFonts w:eastAsia="Calibri"/>
                <w:lang w:eastAsia="en-US"/>
              </w:rPr>
              <w:t xml:space="preserve">недостатки, </w:t>
            </w:r>
          </w:p>
          <w:p w:rsidR="00F05670" w:rsidRDefault="00F05670" w:rsidP="002B2A04">
            <w:pPr>
              <w:jc w:val="both"/>
              <w:rPr>
                <w:rFonts w:eastAsia="Calibri"/>
                <w:lang w:eastAsia="en-US"/>
              </w:rPr>
            </w:pPr>
            <w:r>
              <w:rPr>
                <w:rFonts w:eastAsia="Calibri"/>
                <w:lang w:eastAsia="en-US"/>
              </w:rPr>
              <w:t xml:space="preserve">верить в успех. </w:t>
            </w:r>
          </w:p>
          <w:p w:rsidR="000A3AD8" w:rsidRDefault="00F05670" w:rsidP="000A3AD8">
            <w:pPr>
              <w:jc w:val="both"/>
              <w:rPr>
                <w:rFonts w:eastAsia="Calibri"/>
                <w:lang w:eastAsia="en-US"/>
              </w:rPr>
            </w:pPr>
            <w:r>
              <w:rPr>
                <w:rFonts w:eastAsia="Calibri"/>
                <w:lang w:eastAsia="en-US"/>
              </w:rPr>
              <w:t>Развитая эмпатия.</w:t>
            </w:r>
          </w:p>
          <w:p w:rsidR="000A3AD8" w:rsidRDefault="000A3AD8" w:rsidP="000A3AD8">
            <w:pPr>
              <w:jc w:val="both"/>
              <w:rPr>
                <w:rFonts w:eastAsia="Calibri"/>
                <w:lang w:eastAsia="en-US"/>
              </w:rPr>
            </w:pPr>
          </w:p>
          <w:p w:rsidR="00F05670" w:rsidRDefault="00F05670" w:rsidP="002B2A04">
            <w:pPr>
              <w:jc w:val="both"/>
              <w:rPr>
                <w:rFonts w:eastAsia="Calibri"/>
                <w:lang w:eastAsia="en-US"/>
              </w:rPr>
            </w:pPr>
          </w:p>
        </w:tc>
        <w:tc>
          <w:tcPr>
            <w:tcW w:w="2977" w:type="dxa"/>
            <w:vMerge/>
            <w:tcBorders>
              <w:top w:val="single" w:sz="4" w:space="0" w:color="auto"/>
              <w:left w:val="single" w:sz="4" w:space="0" w:color="auto"/>
              <w:bottom w:val="single" w:sz="4" w:space="0" w:color="auto"/>
              <w:right w:val="single" w:sz="4" w:space="0" w:color="auto"/>
            </w:tcBorders>
            <w:vAlign w:val="center"/>
            <w:hideMark/>
          </w:tcPr>
          <w:p w:rsidR="00F05670" w:rsidRDefault="00F05670">
            <w:pPr>
              <w:rPr>
                <w:rFonts w:eastAsia="Calibri"/>
                <w:highlight w:val="green"/>
                <w:lang w:eastAsia="en-US"/>
              </w:rPr>
            </w:pPr>
          </w:p>
        </w:tc>
      </w:tr>
    </w:tbl>
    <w:p w:rsidR="00F05670" w:rsidRDefault="00F05670" w:rsidP="00F05670">
      <w:pPr>
        <w:rPr>
          <w:rFonts w:ascii="Garamond" w:hAnsi="Garamond"/>
          <w:b/>
        </w:rPr>
        <w:sectPr w:rsidR="00F05670" w:rsidSect="007E585D">
          <w:type w:val="continuous"/>
          <w:pgSz w:w="16838" w:h="11906" w:orient="landscape"/>
          <w:pgMar w:top="709" w:right="850" w:bottom="1134" w:left="1701" w:header="708" w:footer="708" w:gutter="0"/>
          <w:cols w:space="720"/>
        </w:sectPr>
      </w:pPr>
    </w:p>
    <w:p w:rsidR="00D52082" w:rsidRPr="00F34389" w:rsidRDefault="00D52082" w:rsidP="00CE35CE">
      <w:pPr>
        <w:tabs>
          <w:tab w:val="center" w:pos="5102"/>
        </w:tabs>
        <w:jc w:val="center"/>
        <w:rPr>
          <w:rFonts w:eastAsia="Calibri"/>
          <w:b/>
        </w:rPr>
      </w:pPr>
      <w:r>
        <w:rPr>
          <w:rFonts w:eastAsia="Calibri"/>
          <w:b/>
          <w:lang w:eastAsia="en-US"/>
        </w:rPr>
        <w:lastRenderedPageBreak/>
        <w:t>Учебный (</w:t>
      </w:r>
      <w:r w:rsidRPr="00F34389">
        <w:rPr>
          <w:rFonts w:eastAsia="Calibri"/>
          <w:b/>
          <w:lang w:eastAsia="en-US"/>
        </w:rPr>
        <w:t>тематический</w:t>
      </w:r>
      <w:r>
        <w:rPr>
          <w:rFonts w:eastAsia="Calibri"/>
          <w:b/>
          <w:lang w:eastAsia="en-US"/>
        </w:rPr>
        <w:t>)</w:t>
      </w:r>
      <w:r w:rsidRPr="00F34389">
        <w:rPr>
          <w:rFonts w:eastAsia="Calibri"/>
          <w:b/>
          <w:lang w:eastAsia="en-US"/>
        </w:rPr>
        <w:t xml:space="preserve"> план 1 года обучения</w:t>
      </w:r>
    </w:p>
    <w:p w:rsidR="00D52082" w:rsidRDefault="00D52082" w:rsidP="00D52082">
      <w:pPr>
        <w:rPr>
          <w:rFonts w:ascii="Garamond" w:hAnsi="Garamond"/>
          <w:b/>
        </w:rPr>
      </w:pPr>
    </w:p>
    <w:tbl>
      <w:tblPr>
        <w:tblW w:w="1003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24"/>
        <w:gridCol w:w="1801"/>
        <w:gridCol w:w="761"/>
        <w:gridCol w:w="851"/>
        <w:gridCol w:w="850"/>
        <w:gridCol w:w="1419"/>
        <w:gridCol w:w="1702"/>
        <w:gridCol w:w="2127"/>
      </w:tblGrid>
      <w:tr w:rsidR="00D52082" w:rsidTr="00D52082">
        <w:trPr>
          <w:jc w:val="center"/>
        </w:trPr>
        <w:tc>
          <w:tcPr>
            <w:tcW w:w="524" w:type="dxa"/>
            <w:vMerge w:val="restart"/>
            <w:tcBorders>
              <w:top w:val="single" w:sz="4" w:space="0" w:color="auto"/>
              <w:left w:val="single" w:sz="4" w:space="0" w:color="auto"/>
              <w:right w:val="single" w:sz="4" w:space="0" w:color="auto"/>
            </w:tcBorders>
            <w:hideMark/>
          </w:tcPr>
          <w:p w:rsidR="00D52082" w:rsidRPr="00F34389" w:rsidRDefault="00D52082" w:rsidP="00D52082">
            <w:pPr>
              <w:spacing w:line="276" w:lineRule="auto"/>
              <w:jc w:val="both"/>
              <w:rPr>
                <w:rFonts w:eastAsia="Calibri"/>
                <w:lang w:eastAsia="en-US"/>
              </w:rPr>
            </w:pPr>
            <w:r w:rsidRPr="00F34389">
              <w:rPr>
                <w:rFonts w:eastAsia="Calibri"/>
                <w:lang w:eastAsia="en-US"/>
              </w:rPr>
              <w:t>№</w:t>
            </w:r>
          </w:p>
        </w:tc>
        <w:tc>
          <w:tcPr>
            <w:tcW w:w="1801" w:type="dxa"/>
            <w:vMerge w:val="restart"/>
            <w:tcBorders>
              <w:top w:val="single" w:sz="4" w:space="0" w:color="auto"/>
              <w:left w:val="single" w:sz="4" w:space="0" w:color="auto"/>
              <w:right w:val="single" w:sz="4" w:space="0" w:color="auto"/>
            </w:tcBorders>
            <w:hideMark/>
          </w:tcPr>
          <w:p w:rsidR="00D52082" w:rsidRPr="00F34389" w:rsidRDefault="00D52082" w:rsidP="00D52082">
            <w:pPr>
              <w:spacing w:line="276" w:lineRule="auto"/>
              <w:jc w:val="both"/>
              <w:rPr>
                <w:rFonts w:eastAsia="Calibri"/>
                <w:lang w:eastAsia="en-US"/>
              </w:rPr>
            </w:pPr>
            <w:r w:rsidRPr="004E6501">
              <w:t>Название раздела</w:t>
            </w:r>
          </w:p>
        </w:tc>
        <w:tc>
          <w:tcPr>
            <w:tcW w:w="2462" w:type="dxa"/>
            <w:gridSpan w:val="3"/>
            <w:tcBorders>
              <w:top w:val="single" w:sz="4" w:space="0" w:color="auto"/>
              <w:left w:val="single" w:sz="4" w:space="0" w:color="auto"/>
              <w:bottom w:val="single" w:sz="4" w:space="0" w:color="auto"/>
              <w:right w:val="single" w:sz="4" w:space="0" w:color="auto"/>
            </w:tcBorders>
            <w:hideMark/>
          </w:tcPr>
          <w:p w:rsidR="00D52082" w:rsidRPr="00F34389" w:rsidRDefault="00D52082" w:rsidP="00D52082">
            <w:pPr>
              <w:spacing w:line="276" w:lineRule="auto"/>
              <w:jc w:val="center"/>
              <w:rPr>
                <w:rFonts w:eastAsia="Calibri"/>
                <w:lang w:eastAsia="en-US"/>
              </w:rPr>
            </w:pPr>
            <w:r>
              <w:rPr>
                <w:rFonts w:eastAsia="Calibri"/>
                <w:lang w:eastAsia="en-US"/>
              </w:rPr>
              <w:t>Количест</w:t>
            </w:r>
            <w:r w:rsidRPr="00F34389">
              <w:rPr>
                <w:rFonts w:eastAsia="Calibri"/>
                <w:lang w:eastAsia="en-US"/>
              </w:rPr>
              <w:t>во</w:t>
            </w:r>
            <w:r>
              <w:rPr>
                <w:rFonts w:eastAsia="Calibri"/>
                <w:lang w:eastAsia="en-US"/>
              </w:rPr>
              <w:t xml:space="preserve"> </w:t>
            </w:r>
            <w:r w:rsidRPr="00F34389">
              <w:rPr>
                <w:rFonts w:eastAsia="Calibri"/>
                <w:lang w:eastAsia="en-US"/>
              </w:rPr>
              <w:t>часов</w:t>
            </w:r>
          </w:p>
        </w:tc>
        <w:tc>
          <w:tcPr>
            <w:tcW w:w="1419" w:type="dxa"/>
            <w:vMerge w:val="restart"/>
            <w:tcBorders>
              <w:top w:val="single" w:sz="4" w:space="0" w:color="auto"/>
              <w:left w:val="single" w:sz="4" w:space="0" w:color="auto"/>
              <w:right w:val="single" w:sz="4" w:space="0" w:color="auto"/>
            </w:tcBorders>
            <w:hideMark/>
          </w:tcPr>
          <w:p w:rsidR="00D52082" w:rsidRPr="00F34389" w:rsidRDefault="00D52082" w:rsidP="00D52082">
            <w:pPr>
              <w:spacing w:line="276" w:lineRule="auto"/>
              <w:jc w:val="both"/>
              <w:rPr>
                <w:rFonts w:eastAsia="Calibri"/>
                <w:lang w:eastAsia="en-US"/>
              </w:rPr>
            </w:pPr>
            <w:r w:rsidRPr="00F34389">
              <w:rPr>
                <w:rFonts w:eastAsia="Calibri"/>
                <w:lang w:eastAsia="en-US"/>
              </w:rPr>
              <w:t>Формы организации занятий</w:t>
            </w:r>
          </w:p>
        </w:tc>
        <w:tc>
          <w:tcPr>
            <w:tcW w:w="1702" w:type="dxa"/>
            <w:vMerge w:val="restart"/>
            <w:tcBorders>
              <w:top w:val="single" w:sz="4" w:space="0" w:color="auto"/>
              <w:left w:val="single" w:sz="4" w:space="0" w:color="auto"/>
              <w:right w:val="single" w:sz="4" w:space="0" w:color="auto"/>
            </w:tcBorders>
            <w:hideMark/>
          </w:tcPr>
          <w:p w:rsidR="00D52082" w:rsidRPr="00F34389" w:rsidRDefault="00D52082" w:rsidP="00D52082">
            <w:pPr>
              <w:spacing w:line="276" w:lineRule="auto"/>
              <w:jc w:val="both"/>
              <w:rPr>
                <w:rFonts w:eastAsia="Calibri"/>
                <w:lang w:eastAsia="en-US"/>
              </w:rPr>
            </w:pPr>
            <w:r w:rsidRPr="00F34389">
              <w:rPr>
                <w:rFonts w:eastAsia="Calibri"/>
                <w:lang w:eastAsia="en-US"/>
              </w:rPr>
              <w:t>Формы аттестации/контроля</w:t>
            </w:r>
          </w:p>
        </w:tc>
        <w:tc>
          <w:tcPr>
            <w:tcW w:w="2127" w:type="dxa"/>
            <w:vMerge w:val="restart"/>
            <w:tcBorders>
              <w:top w:val="single" w:sz="4" w:space="0" w:color="auto"/>
              <w:left w:val="single" w:sz="4" w:space="0" w:color="auto"/>
              <w:right w:val="single" w:sz="4" w:space="0" w:color="auto"/>
            </w:tcBorders>
            <w:hideMark/>
          </w:tcPr>
          <w:p w:rsidR="00D52082" w:rsidRPr="00F34389" w:rsidRDefault="00D52082" w:rsidP="00D52082">
            <w:pPr>
              <w:spacing w:line="276" w:lineRule="auto"/>
              <w:jc w:val="both"/>
              <w:rPr>
                <w:rFonts w:eastAsia="Calibri"/>
                <w:lang w:eastAsia="en-US"/>
              </w:rPr>
            </w:pPr>
            <w:r w:rsidRPr="00F34389">
              <w:rPr>
                <w:rFonts w:eastAsia="Calibri"/>
                <w:lang w:eastAsia="en-US"/>
              </w:rPr>
              <w:t>Дистанционные формы обучения</w:t>
            </w:r>
          </w:p>
        </w:tc>
      </w:tr>
      <w:tr w:rsidR="00D52082" w:rsidTr="00D52082">
        <w:trPr>
          <w:jc w:val="center"/>
        </w:trPr>
        <w:tc>
          <w:tcPr>
            <w:tcW w:w="524" w:type="dxa"/>
            <w:vMerge/>
            <w:tcBorders>
              <w:left w:val="single" w:sz="4" w:space="0" w:color="auto"/>
              <w:bottom w:val="single" w:sz="4" w:space="0" w:color="auto"/>
              <w:right w:val="single" w:sz="4" w:space="0" w:color="auto"/>
            </w:tcBorders>
          </w:tcPr>
          <w:p w:rsidR="00D52082" w:rsidRPr="00F34389" w:rsidRDefault="00D52082" w:rsidP="00D52082">
            <w:pPr>
              <w:spacing w:line="276" w:lineRule="auto"/>
              <w:jc w:val="both"/>
              <w:rPr>
                <w:rFonts w:eastAsia="Calibri"/>
                <w:lang w:eastAsia="en-US"/>
              </w:rPr>
            </w:pPr>
          </w:p>
        </w:tc>
        <w:tc>
          <w:tcPr>
            <w:tcW w:w="1801" w:type="dxa"/>
            <w:vMerge/>
            <w:tcBorders>
              <w:left w:val="single" w:sz="4" w:space="0" w:color="auto"/>
              <w:bottom w:val="single" w:sz="4" w:space="0" w:color="auto"/>
              <w:right w:val="single" w:sz="4" w:space="0" w:color="auto"/>
            </w:tcBorders>
          </w:tcPr>
          <w:p w:rsidR="00D52082" w:rsidRPr="00F34389" w:rsidRDefault="00D52082" w:rsidP="00D52082">
            <w:pPr>
              <w:spacing w:line="276" w:lineRule="auto"/>
              <w:jc w:val="both"/>
              <w:rPr>
                <w:rFonts w:eastAsia="Calibri"/>
                <w:lang w:eastAsia="en-US"/>
              </w:rPr>
            </w:pPr>
          </w:p>
        </w:tc>
        <w:tc>
          <w:tcPr>
            <w:tcW w:w="761" w:type="dxa"/>
            <w:tcBorders>
              <w:top w:val="single" w:sz="4" w:space="0" w:color="auto"/>
              <w:left w:val="single" w:sz="4" w:space="0" w:color="auto"/>
              <w:bottom w:val="single" w:sz="4" w:space="0" w:color="auto"/>
              <w:right w:val="single" w:sz="4" w:space="0" w:color="auto"/>
            </w:tcBorders>
          </w:tcPr>
          <w:p w:rsidR="00D52082" w:rsidRPr="00F34389" w:rsidRDefault="00D52082" w:rsidP="00D52082">
            <w:pPr>
              <w:spacing w:line="276" w:lineRule="auto"/>
              <w:jc w:val="both"/>
              <w:rPr>
                <w:rFonts w:eastAsia="Calibri"/>
                <w:lang w:eastAsia="en-US"/>
              </w:rPr>
            </w:pPr>
            <w:r>
              <w:rPr>
                <w:rFonts w:eastAsia="Calibri"/>
                <w:lang w:eastAsia="en-US"/>
              </w:rPr>
              <w:t xml:space="preserve">Всего </w:t>
            </w:r>
          </w:p>
        </w:tc>
        <w:tc>
          <w:tcPr>
            <w:tcW w:w="851" w:type="dxa"/>
            <w:tcBorders>
              <w:top w:val="single" w:sz="4" w:space="0" w:color="auto"/>
              <w:left w:val="single" w:sz="4" w:space="0" w:color="auto"/>
              <w:bottom w:val="single" w:sz="4" w:space="0" w:color="auto"/>
              <w:right w:val="single" w:sz="4" w:space="0" w:color="auto"/>
            </w:tcBorders>
          </w:tcPr>
          <w:p w:rsidR="00D52082" w:rsidRPr="00F34389" w:rsidRDefault="00D52082" w:rsidP="00D52082">
            <w:pPr>
              <w:spacing w:line="276" w:lineRule="auto"/>
              <w:jc w:val="both"/>
              <w:rPr>
                <w:rFonts w:eastAsia="Calibri"/>
                <w:lang w:eastAsia="en-US"/>
              </w:rPr>
            </w:pPr>
            <w:r>
              <w:rPr>
                <w:rFonts w:eastAsia="Calibri"/>
                <w:lang w:eastAsia="en-US"/>
              </w:rPr>
              <w:t>Теория</w:t>
            </w:r>
          </w:p>
        </w:tc>
        <w:tc>
          <w:tcPr>
            <w:tcW w:w="850" w:type="dxa"/>
            <w:tcBorders>
              <w:top w:val="single" w:sz="4" w:space="0" w:color="auto"/>
              <w:left w:val="single" w:sz="4" w:space="0" w:color="auto"/>
              <w:bottom w:val="single" w:sz="4" w:space="0" w:color="auto"/>
              <w:right w:val="single" w:sz="4" w:space="0" w:color="auto"/>
            </w:tcBorders>
          </w:tcPr>
          <w:p w:rsidR="00D52082" w:rsidRPr="00F34389" w:rsidRDefault="00D52082" w:rsidP="00D52082">
            <w:pPr>
              <w:spacing w:line="276" w:lineRule="auto"/>
              <w:jc w:val="both"/>
              <w:rPr>
                <w:rFonts w:eastAsia="Calibri"/>
                <w:lang w:eastAsia="en-US"/>
              </w:rPr>
            </w:pPr>
            <w:r w:rsidRPr="00F34389">
              <w:rPr>
                <w:rFonts w:eastAsia="Calibri"/>
                <w:lang w:eastAsia="en-US"/>
              </w:rPr>
              <w:t>Практ</w:t>
            </w:r>
          </w:p>
        </w:tc>
        <w:tc>
          <w:tcPr>
            <w:tcW w:w="1419" w:type="dxa"/>
            <w:vMerge/>
            <w:tcBorders>
              <w:left w:val="single" w:sz="4" w:space="0" w:color="auto"/>
              <w:bottom w:val="single" w:sz="4" w:space="0" w:color="auto"/>
              <w:right w:val="single" w:sz="4" w:space="0" w:color="auto"/>
            </w:tcBorders>
          </w:tcPr>
          <w:p w:rsidR="00D52082" w:rsidRPr="00F34389" w:rsidRDefault="00D52082" w:rsidP="00D52082">
            <w:pPr>
              <w:spacing w:line="276" w:lineRule="auto"/>
              <w:jc w:val="both"/>
              <w:rPr>
                <w:rFonts w:eastAsia="Calibri"/>
                <w:lang w:eastAsia="en-US"/>
              </w:rPr>
            </w:pPr>
          </w:p>
        </w:tc>
        <w:tc>
          <w:tcPr>
            <w:tcW w:w="1702" w:type="dxa"/>
            <w:vMerge/>
            <w:tcBorders>
              <w:left w:val="single" w:sz="4" w:space="0" w:color="auto"/>
              <w:bottom w:val="single" w:sz="4" w:space="0" w:color="auto"/>
              <w:right w:val="single" w:sz="4" w:space="0" w:color="auto"/>
            </w:tcBorders>
          </w:tcPr>
          <w:p w:rsidR="00D52082" w:rsidRPr="00F34389" w:rsidRDefault="00D52082" w:rsidP="00D52082">
            <w:pPr>
              <w:spacing w:line="276" w:lineRule="auto"/>
              <w:jc w:val="both"/>
              <w:rPr>
                <w:rFonts w:eastAsia="Calibri"/>
                <w:lang w:eastAsia="en-US"/>
              </w:rPr>
            </w:pPr>
          </w:p>
        </w:tc>
        <w:tc>
          <w:tcPr>
            <w:tcW w:w="2127" w:type="dxa"/>
            <w:vMerge/>
            <w:tcBorders>
              <w:left w:val="single" w:sz="4" w:space="0" w:color="auto"/>
              <w:bottom w:val="single" w:sz="4" w:space="0" w:color="auto"/>
              <w:right w:val="single" w:sz="4" w:space="0" w:color="auto"/>
            </w:tcBorders>
          </w:tcPr>
          <w:p w:rsidR="00D52082" w:rsidRPr="00F34389" w:rsidRDefault="00D52082" w:rsidP="00D52082">
            <w:pPr>
              <w:spacing w:line="276" w:lineRule="auto"/>
              <w:jc w:val="both"/>
              <w:rPr>
                <w:rFonts w:eastAsia="Calibri"/>
                <w:lang w:eastAsia="en-US"/>
              </w:rPr>
            </w:pPr>
          </w:p>
        </w:tc>
      </w:tr>
      <w:tr w:rsidR="00D52082" w:rsidTr="00D52082">
        <w:trPr>
          <w:jc w:val="center"/>
        </w:trPr>
        <w:tc>
          <w:tcPr>
            <w:tcW w:w="524" w:type="dxa"/>
            <w:tcBorders>
              <w:top w:val="single" w:sz="4" w:space="0" w:color="auto"/>
              <w:left w:val="single" w:sz="4" w:space="0" w:color="auto"/>
              <w:bottom w:val="single" w:sz="4" w:space="0" w:color="auto"/>
              <w:right w:val="single" w:sz="4" w:space="0" w:color="auto"/>
            </w:tcBorders>
          </w:tcPr>
          <w:p w:rsidR="00D52082" w:rsidRDefault="00D52082" w:rsidP="00D52082">
            <w:pPr>
              <w:spacing w:line="276" w:lineRule="auto"/>
              <w:jc w:val="both"/>
              <w:rPr>
                <w:rFonts w:eastAsia="Calibri"/>
                <w:lang w:eastAsia="en-US"/>
              </w:rPr>
            </w:pPr>
          </w:p>
        </w:tc>
        <w:tc>
          <w:tcPr>
            <w:tcW w:w="1801" w:type="dxa"/>
            <w:tcBorders>
              <w:top w:val="single" w:sz="4" w:space="0" w:color="auto"/>
              <w:left w:val="single" w:sz="4" w:space="0" w:color="auto"/>
              <w:bottom w:val="single" w:sz="4" w:space="0" w:color="auto"/>
              <w:right w:val="single" w:sz="4" w:space="0" w:color="auto"/>
            </w:tcBorders>
            <w:hideMark/>
          </w:tcPr>
          <w:p w:rsidR="00D52082" w:rsidRDefault="00D52082" w:rsidP="00D52082">
            <w:pPr>
              <w:jc w:val="both"/>
              <w:rPr>
                <w:rFonts w:eastAsia="Calibri"/>
                <w:lang w:eastAsia="en-US"/>
              </w:rPr>
            </w:pPr>
            <w:r>
              <w:rPr>
                <w:rFonts w:eastAsia="Calibri"/>
                <w:lang w:eastAsia="en-US"/>
              </w:rPr>
              <w:t>Вводное занятие. Диагностика учащихся.</w:t>
            </w:r>
          </w:p>
        </w:tc>
        <w:tc>
          <w:tcPr>
            <w:tcW w:w="761" w:type="dxa"/>
            <w:tcBorders>
              <w:top w:val="single" w:sz="4" w:space="0" w:color="auto"/>
              <w:left w:val="single" w:sz="4" w:space="0" w:color="auto"/>
              <w:bottom w:val="single" w:sz="4" w:space="0" w:color="auto"/>
              <w:right w:val="single" w:sz="4" w:space="0" w:color="auto"/>
            </w:tcBorders>
            <w:hideMark/>
          </w:tcPr>
          <w:p w:rsidR="00D52082" w:rsidRDefault="00D52082" w:rsidP="00D52082">
            <w:pPr>
              <w:jc w:val="both"/>
              <w:rPr>
                <w:rFonts w:eastAsia="Calibri"/>
                <w:lang w:eastAsia="en-US"/>
              </w:rPr>
            </w:pPr>
            <w:r>
              <w:rPr>
                <w:rFonts w:eastAsia="Calibri"/>
                <w:lang w:eastAsia="en-US"/>
              </w:rPr>
              <w:t>2</w:t>
            </w:r>
          </w:p>
        </w:tc>
        <w:tc>
          <w:tcPr>
            <w:tcW w:w="851" w:type="dxa"/>
            <w:tcBorders>
              <w:top w:val="single" w:sz="4" w:space="0" w:color="auto"/>
              <w:left w:val="single" w:sz="4" w:space="0" w:color="auto"/>
              <w:bottom w:val="single" w:sz="4" w:space="0" w:color="auto"/>
              <w:right w:val="single" w:sz="4" w:space="0" w:color="auto"/>
            </w:tcBorders>
            <w:hideMark/>
          </w:tcPr>
          <w:p w:rsidR="00D52082" w:rsidRDefault="00D52082" w:rsidP="00D52082">
            <w:pPr>
              <w:jc w:val="both"/>
              <w:rPr>
                <w:rFonts w:eastAsia="Calibri"/>
                <w:lang w:eastAsia="en-US"/>
              </w:rPr>
            </w:pPr>
            <w:r>
              <w:rPr>
                <w:rFonts w:eastAsia="Calibri"/>
                <w:lang w:eastAsia="en-US"/>
              </w:rPr>
              <w:t>1</w:t>
            </w:r>
          </w:p>
        </w:tc>
        <w:tc>
          <w:tcPr>
            <w:tcW w:w="850" w:type="dxa"/>
            <w:tcBorders>
              <w:top w:val="single" w:sz="4" w:space="0" w:color="auto"/>
              <w:left w:val="single" w:sz="4" w:space="0" w:color="auto"/>
              <w:bottom w:val="single" w:sz="4" w:space="0" w:color="auto"/>
              <w:right w:val="single" w:sz="4" w:space="0" w:color="auto"/>
            </w:tcBorders>
            <w:hideMark/>
          </w:tcPr>
          <w:p w:rsidR="00D52082" w:rsidRDefault="00D52082" w:rsidP="00D52082">
            <w:pPr>
              <w:jc w:val="both"/>
              <w:rPr>
                <w:rFonts w:eastAsia="Calibri"/>
                <w:lang w:eastAsia="en-US"/>
              </w:rPr>
            </w:pPr>
            <w:r>
              <w:rPr>
                <w:rFonts w:eastAsia="Calibri"/>
                <w:lang w:eastAsia="en-US"/>
              </w:rPr>
              <w:t>1</w:t>
            </w:r>
          </w:p>
        </w:tc>
        <w:tc>
          <w:tcPr>
            <w:tcW w:w="1419" w:type="dxa"/>
            <w:tcBorders>
              <w:top w:val="single" w:sz="4" w:space="0" w:color="auto"/>
              <w:left w:val="single" w:sz="4" w:space="0" w:color="auto"/>
              <w:bottom w:val="single" w:sz="4" w:space="0" w:color="auto"/>
              <w:right w:val="single" w:sz="4" w:space="0" w:color="auto"/>
            </w:tcBorders>
            <w:hideMark/>
          </w:tcPr>
          <w:p w:rsidR="00D52082" w:rsidRDefault="00D52082" w:rsidP="00D52082">
            <w:pPr>
              <w:jc w:val="both"/>
              <w:rPr>
                <w:rFonts w:eastAsia="Calibri"/>
                <w:lang w:eastAsia="en-US"/>
              </w:rPr>
            </w:pPr>
            <w:r>
              <w:rPr>
                <w:rFonts w:eastAsia="Calibri"/>
                <w:lang w:eastAsia="en-US"/>
              </w:rPr>
              <w:t>зачет</w:t>
            </w:r>
          </w:p>
        </w:tc>
        <w:tc>
          <w:tcPr>
            <w:tcW w:w="1702" w:type="dxa"/>
            <w:tcBorders>
              <w:top w:val="single" w:sz="4" w:space="0" w:color="auto"/>
              <w:left w:val="single" w:sz="4" w:space="0" w:color="auto"/>
              <w:bottom w:val="single" w:sz="4" w:space="0" w:color="auto"/>
              <w:right w:val="single" w:sz="4" w:space="0" w:color="auto"/>
            </w:tcBorders>
            <w:hideMark/>
          </w:tcPr>
          <w:p w:rsidR="00D52082" w:rsidRDefault="00D52082" w:rsidP="00D52082">
            <w:pPr>
              <w:jc w:val="both"/>
              <w:rPr>
                <w:rFonts w:eastAsia="Calibri"/>
                <w:lang w:eastAsia="en-US"/>
              </w:rPr>
            </w:pPr>
            <w:r>
              <w:rPr>
                <w:rFonts w:eastAsia="Calibri"/>
                <w:lang w:eastAsia="en-US"/>
              </w:rPr>
              <w:t>Опрос, выполнение упражнений ОРУ</w:t>
            </w:r>
          </w:p>
        </w:tc>
        <w:tc>
          <w:tcPr>
            <w:tcW w:w="2127" w:type="dxa"/>
            <w:tcBorders>
              <w:top w:val="single" w:sz="4" w:space="0" w:color="auto"/>
              <w:left w:val="single" w:sz="4" w:space="0" w:color="auto"/>
              <w:bottom w:val="single" w:sz="4" w:space="0" w:color="auto"/>
              <w:right w:val="single" w:sz="4" w:space="0" w:color="auto"/>
            </w:tcBorders>
          </w:tcPr>
          <w:p w:rsidR="00D52082" w:rsidRDefault="00D52082" w:rsidP="00D52082">
            <w:pPr>
              <w:jc w:val="both"/>
              <w:rPr>
                <w:rFonts w:eastAsia="Calibri"/>
                <w:lang w:eastAsia="en-US"/>
              </w:rPr>
            </w:pPr>
          </w:p>
        </w:tc>
      </w:tr>
      <w:tr w:rsidR="00D52082" w:rsidTr="00D52082">
        <w:trPr>
          <w:jc w:val="center"/>
        </w:trPr>
        <w:tc>
          <w:tcPr>
            <w:tcW w:w="524" w:type="dxa"/>
            <w:tcBorders>
              <w:top w:val="single" w:sz="4" w:space="0" w:color="auto"/>
              <w:left w:val="single" w:sz="4" w:space="0" w:color="auto"/>
              <w:bottom w:val="single" w:sz="4" w:space="0" w:color="auto"/>
              <w:right w:val="single" w:sz="4" w:space="0" w:color="auto"/>
            </w:tcBorders>
            <w:hideMark/>
          </w:tcPr>
          <w:p w:rsidR="00D52082" w:rsidRDefault="00D52082" w:rsidP="00D52082">
            <w:pPr>
              <w:spacing w:line="276" w:lineRule="auto"/>
              <w:jc w:val="both"/>
              <w:rPr>
                <w:rFonts w:eastAsia="Calibri"/>
                <w:lang w:eastAsia="en-US"/>
              </w:rPr>
            </w:pPr>
            <w:r>
              <w:rPr>
                <w:rFonts w:eastAsia="Calibri"/>
                <w:lang w:eastAsia="en-US"/>
              </w:rPr>
              <w:t>1.</w:t>
            </w:r>
          </w:p>
        </w:tc>
        <w:tc>
          <w:tcPr>
            <w:tcW w:w="1801" w:type="dxa"/>
            <w:tcBorders>
              <w:top w:val="single" w:sz="4" w:space="0" w:color="auto"/>
              <w:left w:val="single" w:sz="4" w:space="0" w:color="auto"/>
              <w:bottom w:val="single" w:sz="4" w:space="0" w:color="auto"/>
              <w:right w:val="single" w:sz="4" w:space="0" w:color="auto"/>
            </w:tcBorders>
            <w:hideMark/>
          </w:tcPr>
          <w:p w:rsidR="00D52082" w:rsidRDefault="00D52082" w:rsidP="00D52082">
            <w:pPr>
              <w:jc w:val="both"/>
              <w:rPr>
                <w:rFonts w:eastAsia="Calibri"/>
                <w:lang w:eastAsia="en-US"/>
              </w:rPr>
            </w:pPr>
            <w:r>
              <w:rPr>
                <w:rFonts w:eastAsia="Calibri"/>
                <w:lang w:eastAsia="en-US"/>
              </w:rPr>
              <w:t>Теоретический</w:t>
            </w:r>
            <w:r w:rsidRPr="002D7B52">
              <w:rPr>
                <w:rFonts w:eastAsia="Calibri"/>
                <w:lang w:eastAsia="en-US"/>
              </w:rPr>
              <w:t xml:space="preserve"> </w:t>
            </w:r>
            <w:r>
              <w:rPr>
                <w:rFonts w:eastAsia="Calibri"/>
                <w:lang w:eastAsia="en-US"/>
              </w:rPr>
              <w:t>аспект дзюдо.</w:t>
            </w:r>
            <w:r w:rsidRPr="00014E15">
              <w:t xml:space="preserve"> История дзюдо</w:t>
            </w:r>
            <w:r>
              <w:t>.</w:t>
            </w:r>
            <w:r w:rsidRPr="006066F6">
              <w:t xml:space="preserve"> Этикет в дзюдо</w:t>
            </w:r>
            <w:r>
              <w:t>.</w:t>
            </w:r>
          </w:p>
        </w:tc>
        <w:tc>
          <w:tcPr>
            <w:tcW w:w="761" w:type="dxa"/>
            <w:tcBorders>
              <w:top w:val="single" w:sz="4" w:space="0" w:color="auto"/>
              <w:left w:val="single" w:sz="4" w:space="0" w:color="auto"/>
              <w:bottom w:val="single" w:sz="4" w:space="0" w:color="auto"/>
              <w:right w:val="single" w:sz="4" w:space="0" w:color="auto"/>
            </w:tcBorders>
            <w:hideMark/>
          </w:tcPr>
          <w:p w:rsidR="00D52082" w:rsidRDefault="00D52082" w:rsidP="00D52082">
            <w:pPr>
              <w:jc w:val="both"/>
              <w:rPr>
                <w:rFonts w:eastAsia="Calibri"/>
                <w:lang w:eastAsia="en-US"/>
              </w:rPr>
            </w:pPr>
            <w:r>
              <w:rPr>
                <w:rFonts w:eastAsia="Calibri"/>
                <w:lang w:eastAsia="en-US"/>
              </w:rPr>
              <w:t>10</w:t>
            </w:r>
          </w:p>
        </w:tc>
        <w:tc>
          <w:tcPr>
            <w:tcW w:w="851" w:type="dxa"/>
            <w:tcBorders>
              <w:top w:val="single" w:sz="4" w:space="0" w:color="auto"/>
              <w:left w:val="single" w:sz="4" w:space="0" w:color="auto"/>
              <w:bottom w:val="single" w:sz="4" w:space="0" w:color="auto"/>
              <w:right w:val="single" w:sz="4" w:space="0" w:color="auto"/>
            </w:tcBorders>
            <w:hideMark/>
          </w:tcPr>
          <w:p w:rsidR="00D52082" w:rsidRDefault="00D52082" w:rsidP="00D52082">
            <w:pPr>
              <w:jc w:val="both"/>
              <w:rPr>
                <w:rFonts w:eastAsia="Calibri"/>
                <w:lang w:eastAsia="en-US"/>
              </w:rPr>
            </w:pPr>
            <w:r>
              <w:rPr>
                <w:rFonts w:eastAsia="Calibri"/>
                <w:lang w:eastAsia="en-US"/>
              </w:rPr>
              <w:t>10</w:t>
            </w:r>
          </w:p>
        </w:tc>
        <w:tc>
          <w:tcPr>
            <w:tcW w:w="850" w:type="dxa"/>
            <w:tcBorders>
              <w:top w:val="single" w:sz="4" w:space="0" w:color="auto"/>
              <w:left w:val="single" w:sz="4" w:space="0" w:color="auto"/>
              <w:bottom w:val="single" w:sz="4" w:space="0" w:color="auto"/>
              <w:right w:val="single" w:sz="4" w:space="0" w:color="auto"/>
            </w:tcBorders>
            <w:hideMark/>
          </w:tcPr>
          <w:p w:rsidR="00D52082" w:rsidRDefault="00D52082" w:rsidP="00D52082">
            <w:pPr>
              <w:jc w:val="both"/>
              <w:rPr>
                <w:rFonts w:eastAsia="Calibri"/>
                <w:lang w:eastAsia="en-US"/>
              </w:rPr>
            </w:pPr>
            <w:r>
              <w:rPr>
                <w:rFonts w:eastAsia="Calibri"/>
                <w:lang w:eastAsia="en-US"/>
              </w:rPr>
              <w:t>-</w:t>
            </w:r>
          </w:p>
        </w:tc>
        <w:tc>
          <w:tcPr>
            <w:tcW w:w="1419" w:type="dxa"/>
            <w:tcBorders>
              <w:top w:val="single" w:sz="4" w:space="0" w:color="auto"/>
              <w:left w:val="single" w:sz="4" w:space="0" w:color="auto"/>
              <w:bottom w:val="single" w:sz="4" w:space="0" w:color="auto"/>
              <w:right w:val="single" w:sz="4" w:space="0" w:color="auto"/>
            </w:tcBorders>
          </w:tcPr>
          <w:p w:rsidR="00D52082" w:rsidRDefault="00D52082" w:rsidP="00D52082">
            <w:pPr>
              <w:jc w:val="both"/>
              <w:rPr>
                <w:rFonts w:eastAsia="Calibri"/>
                <w:lang w:eastAsia="en-US"/>
              </w:rPr>
            </w:pPr>
          </w:p>
        </w:tc>
        <w:tc>
          <w:tcPr>
            <w:tcW w:w="1702" w:type="dxa"/>
            <w:tcBorders>
              <w:top w:val="single" w:sz="4" w:space="0" w:color="auto"/>
              <w:left w:val="single" w:sz="4" w:space="0" w:color="auto"/>
              <w:bottom w:val="single" w:sz="4" w:space="0" w:color="auto"/>
              <w:right w:val="single" w:sz="4" w:space="0" w:color="auto"/>
            </w:tcBorders>
            <w:hideMark/>
          </w:tcPr>
          <w:p w:rsidR="00D52082" w:rsidRDefault="007E585D" w:rsidP="00D52082">
            <w:pPr>
              <w:jc w:val="both"/>
              <w:rPr>
                <w:rFonts w:eastAsia="Calibri"/>
                <w:lang w:eastAsia="en-US"/>
              </w:rPr>
            </w:pPr>
            <w:r>
              <w:rPr>
                <w:rFonts w:eastAsia="Calibri"/>
                <w:lang w:eastAsia="en-US"/>
              </w:rPr>
              <w:t xml:space="preserve">Опрос, работа </w:t>
            </w:r>
            <w:r w:rsidR="00D52082">
              <w:rPr>
                <w:rFonts w:eastAsia="Calibri"/>
                <w:lang w:eastAsia="en-US"/>
              </w:rPr>
              <w:t>по карточкам.</w:t>
            </w:r>
            <w:r w:rsidR="00D52082">
              <w:rPr>
                <w:lang w:eastAsia="en-US"/>
              </w:rPr>
              <w:t xml:space="preserve"> Рассылка контрольных заданий в группу </w:t>
            </w:r>
            <w:r w:rsidR="00D52082">
              <w:rPr>
                <w:lang w:val="en-US" w:eastAsia="en-US"/>
              </w:rPr>
              <w:t>WhatsApp</w:t>
            </w:r>
            <w:r w:rsidR="00D52082" w:rsidRPr="00F05670">
              <w:rPr>
                <w:rFonts w:eastAsia="Calibri"/>
                <w:lang w:eastAsia="en-US"/>
              </w:rPr>
              <w:t xml:space="preserve"> </w:t>
            </w:r>
          </w:p>
        </w:tc>
        <w:tc>
          <w:tcPr>
            <w:tcW w:w="2127" w:type="dxa"/>
            <w:tcBorders>
              <w:top w:val="single" w:sz="4" w:space="0" w:color="auto"/>
              <w:left w:val="single" w:sz="4" w:space="0" w:color="auto"/>
              <w:bottom w:val="single" w:sz="4" w:space="0" w:color="auto"/>
              <w:right w:val="single" w:sz="4" w:space="0" w:color="auto"/>
            </w:tcBorders>
            <w:hideMark/>
          </w:tcPr>
          <w:p w:rsidR="00D52082" w:rsidRDefault="000D0415" w:rsidP="00D52082">
            <w:pPr>
              <w:jc w:val="both"/>
              <w:rPr>
                <w:rFonts w:eastAsia="Calibri"/>
                <w:lang w:eastAsia="en-US"/>
              </w:rPr>
            </w:pPr>
            <w:hyperlink r:id="rId14" w:history="1">
              <w:r w:rsidR="00D52082">
                <w:rPr>
                  <w:rStyle w:val="a3"/>
                  <w:lang w:eastAsia="en-US"/>
                </w:rPr>
                <w:t>Словарь дзюдоиста (judo-vidnoe.ru )</w:t>
              </w:r>
            </w:hyperlink>
          </w:p>
        </w:tc>
      </w:tr>
      <w:tr w:rsidR="00D52082" w:rsidTr="00D52082">
        <w:trPr>
          <w:jc w:val="center"/>
        </w:trPr>
        <w:tc>
          <w:tcPr>
            <w:tcW w:w="524" w:type="dxa"/>
            <w:tcBorders>
              <w:top w:val="single" w:sz="4" w:space="0" w:color="auto"/>
              <w:left w:val="single" w:sz="4" w:space="0" w:color="auto"/>
              <w:bottom w:val="single" w:sz="4" w:space="0" w:color="auto"/>
              <w:right w:val="single" w:sz="4" w:space="0" w:color="auto"/>
            </w:tcBorders>
            <w:hideMark/>
          </w:tcPr>
          <w:p w:rsidR="00D52082" w:rsidRDefault="00D52082" w:rsidP="00D52082">
            <w:pPr>
              <w:spacing w:line="276" w:lineRule="auto"/>
              <w:jc w:val="both"/>
              <w:rPr>
                <w:rFonts w:eastAsia="Calibri"/>
                <w:lang w:eastAsia="en-US"/>
              </w:rPr>
            </w:pPr>
            <w:r>
              <w:rPr>
                <w:rFonts w:eastAsia="Calibri"/>
                <w:lang w:eastAsia="en-US"/>
              </w:rPr>
              <w:t>2.</w:t>
            </w:r>
          </w:p>
        </w:tc>
        <w:tc>
          <w:tcPr>
            <w:tcW w:w="1801" w:type="dxa"/>
            <w:tcBorders>
              <w:top w:val="single" w:sz="4" w:space="0" w:color="auto"/>
              <w:left w:val="single" w:sz="4" w:space="0" w:color="auto"/>
              <w:bottom w:val="single" w:sz="4" w:space="0" w:color="auto"/>
              <w:right w:val="single" w:sz="4" w:space="0" w:color="auto"/>
            </w:tcBorders>
            <w:hideMark/>
          </w:tcPr>
          <w:p w:rsidR="00D52082" w:rsidRDefault="00D52082" w:rsidP="00D52082">
            <w:pPr>
              <w:jc w:val="both"/>
              <w:rPr>
                <w:rFonts w:eastAsia="Calibri"/>
                <w:lang w:eastAsia="en-US"/>
              </w:rPr>
            </w:pPr>
            <w:r>
              <w:rPr>
                <w:rFonts w:eastAsia="Calibri"/>
                <w:lang w:eastAsia="en-US"/>
              </w:rPr>
              <w:t>Общая физическая подготовка. Элементы акробатики. Упражнения на развитие общей выносливости, быстроты, координации, гибкости.</w:t>
            </w:r>
          </w:p>
        </w:tc>
        <w:tc>
          <w:tcPr>
            <w:tcW w:w="761" w:type="dxa"/>
            <w:tcBorders>
              <w:top w:val="single" w:sz="4" w:space="0" w:color="auto"/>
              <w:left w:val="single" w:sz="4" w:space="0" w:color="auto"/>
              <w:bottom w:val="single" w:sz="4" w:space="0" w:color="auto"/>
              <w:right w:val="single" w:sz="4" w:space="0" w:color="auto"/>
            </w:tcBorders>
            <w:hideMark/>
          </w:tcPr>
          <w:p w:rsidR="00D52082" w:rsidRDefault="00D52082" w:rsidP="00D52082">
            <w:pPr>
              <w:jc w:val="both"/>
              <w:rPr>
                <w:rFonts w:eastAsia="Calibri"/>
                <w:lang w:eastAsia="en-US"/>
              </w:rPr>
            </w:pPr>
            <w:r>
              <w:rPr>
                <w:rFonts w:eastAsia="Calibri"/>
                <w:lang w:eastAsia="en-US"/>
              </w:rPr>
              <w:t>18</w:t>
            </w:r>
          </w:p>
        </w:tc>
        <w:tc>
          <w:tcPr>
            <w:tcW w:w="851" w:type="dxa"/>
            <w:tcBorders>
              <w:top w:val="single" w:sz="4" w:space="0" w:color="auto"/>
              <w:left w:val="single" w:sz="4" w:space="0" w:color="auto"/>
              <w:bottom w:val="single" w:sz="4" w:space="0" w:color="auto"/>
              <w:right w:val="single" w:sz="4" w:space="0" w:color="auto"/>
            </w:tcBorders>
            <w:hideMark/>
          </w:tcPr>
          <w:p w:rsidR="00D52082" w:rsidRDefault="00D52082" w:rsidP="00D52082">
            <w:pPr>
              <w:jc w:val="both"/>
              <w:rPr>
                <w:rFonts w:eastAsia="Calibri"/>
                <w:lang w:eastAsia="en-US"/>
              </w:rPr>
            </w:pPr>
            <w:r>
              <w:rPr>
                <w:rFonts w:eastAsia="Calibri"/>
                <w:lang w:eastAsia="en-US"/>
              </w:rPr>
              <w:t>6</w:t>
            </w:r>
          </w:p>
        </w:tc>
        <w:tc>
          <w:tcPr>
            <w:tcW w:w="850" w:type="dxa"/>
            <w:tcBorders>
              <w:top w:val="single" w:sz="4" w:space="0" w:color="auto"/>
              <w:left w:val="single" w:sz="4" w:space="0" w:color="auto"/>
              <w:bottom w:val="single" w:sz="4" w:space="0" w:color="auto"/>
              <w:right w:val="single" w:sz="4" w:space="0" w:color="auto"/>
            </w:tcBorders>
            <w:hideMark/>
          </w:tcPr>
          <w:p w:rsidR="00D52082" w:rsidRPr="008C1068" w:rsidRDefault="00D52082" w:rsidP="00D52082">
            <w:pPr>
              <w:jc w:val="both"/>
              <w:rPr>
                <w:rFonts w:eastAsia="Calibri"/>
                <w:lang w:eastAsia="en-US"/>
              </w:rPr>
            </w:pPr>
            <w:r w:rsidRPr="008C1068">
              <w:rPr>
                <w:rFonts w:eastAsia="Calibri"/>
                <w:lang w:eastAsia="en-US"/>
              </w:rPr>
              <w:t>12</w:t>
            </w:r>
          </w:p>
        </w:tc>
        <w:tc>
          <w:tcPr>
            <w:tcW w:w="1419" w:type="dxa"/>
            <w:tcBorders>
              <w:top w:val="single" w:sz="4" w:space="0" w:color="auto"/>
              <w:left w:val="single" w:sz="4" w:space="0" w:color="auto"/>
              <w:bottom w:val="single" w:sz="4" w:space="0" w:color="auto"/>
              <w:right w:val="single" w:sz="4" w:space="0" w:color="auto"/>
            </w:tcBorders>
            <w:hideMark/>
          </w:tcPr>
          <w:p w:rsidR="00D52082" w:rsidRDefault="00D52082" w:rsidP="00D52082">
            <w:pPr>
              <w:jc w:val="both"/>
              <w:rPr>
                <w:rFonts w:eastAsia="Calibri"/>
                <w:lang w:eastAsia="en-US"/>
              </w:rPr>
            </w:pPr>
            <w:r>
              <w:rPr>
                <w:rFonts w:eastAsia="Calibri"/>
                <w:lang w:eastAsia="en-US"/>
              </w:rPr>
              <w:t>Практическое занятие. Учебно-тренировочное занятие. Зачет</w:t>
            </w:r>
          </w:p>
        </w:tc>
        <w:tc>
          <w:tcPr>
            <w:tcW w:w="1702" w:type="dxa"/>
            <w:tcBorders>
              <w:top w:val="single" w:sz="4" w:space="0" w:color="auto"/>
              <w:left w:val="single" w:sz="4" w:space="0" w:color="auto"/>
              <w:bottom w:val="single" w:sz="4" w:space="0" w:color="auto"/>
              <w:right w:val="single" w:sz="4" w:space="0" w:color="auto"/>
            </w:tcBorders>
            <w:hideMark/>
          </w:tcPr>
          <w:p w:rsidR="00D52082" w:rsidRDefault="00D52082" w:rsidP="00D52082">
            <w:pPr>
              <w:jc w:val="both"/>
              <w:rPr>
                <w:rFonts w:eastAsia="Calibri"/>
                <w:lang w:eastAsia="en-US"/>
              </w:rPr>
            </w:pPr>
            <w:r>
              <w:rPr>
                <w:rFonts w:eastAsia="Calibri"/>
                <w:lang w:eastAsia="en-US"/>
              </w:rPr>
              <w:t>Сдача нормативов ОФП.</w:t>
            </w:r>
          </w:p>
          <w:p w:rsidR="00D52082" w:rsidRDefault="00D52082" w:rsidP="00D52082">
            <w:pPr>
              <w:jc w:val="both"/>
              <w:rPr>
                <w:rFonts w:eastAsia="Calibri"/>
                <w:lang w:eastAsia="en-US"/>
              </w:rPr>
            </w:pPr>
            <w:r>
              <w:rPr>
                <w:lang w:eastAsia="en-US"/>
              </w:rPr>
              <w:t xml:space="preserve">Рассылка </w:t>
            </w:r>
            <w:r>
              <w:rPr>
                <w:rFonts w:eastAsia="Calibri"/>
                <w:lang w:eastAsia="en-US"/>
              </w:rPr>
              <w:t xml:space="preserve">заданий </w:t>
            </w:r>
            <w:r>
              <w:rPr>
                <w:lang w:eastAsia="en-US"/>
              </w:rPr>
              <w:t xml:space="preserve">в группу </w:t>
            </w:r>
            <w:r>
              <w:rPr>
                <w:lang w:val="en-US" w:eastAsia="en-US"/>
              </w:rPr>
              <w:t>WhatsApp</w:t>
            </w:r>
          </w:p>
        </w:tc>
        <w:tc>
          <w:tcPr>
            <w:tcW w:w="2127" w:type="dxa"/>
            <w:tcBorders>
              <w:top w:val="single" w:sz="4" w:space="0" w:color="auto"/>
              <w:left w:val="single" w:sz="4" w:space="0" w:color="auto"/>
              <w:bottom w:val="single" w:sz="4" w:space="0" w:color="auto"/>
              <w:right w:val="single" w:sz="4" w:space="0" w:color="auto"/>
            </w:tcBorders>
          </w:tcPr>
          <w:p w:rsidR="00D52082" w:rsidRDefault="00D52082" w:rsidP="007E585D">
            <w:pPr>
              <w:widowControl w:val="0"/>
              <w:autoSpaceDE w:val="0"/>
              <w:autoSpaceDN w:val="0"/>
              <w:ind w:left="107"/>
              <w:jc w:val="both"/>
              <w:rPr>
                <w:rFonts w:eastAsia="Calibri"/>
                <w:lang w:eastAsia="en-US"/>
              </w:rPr>
            </w:pPr>
            <w:r>
              <w:rPr>
                <w:rFonts w:eastAsia="Calibri"/>
                <w:lang w:eastAsia="en-US"/>
              </w:rPr>
              <w:t xml:space="preserve">Рассылка видеоматериалов на </w:t>
            </w:r>
            <w:r>
              <w:rPr>
                <w:lang w:eastAsia="en-US"/>
              </w:rPr>
              <w:t xml:space="preserve">эл. почту, </w:t>
            </w:r>
            <w:r>
              <w:rPr>
                <w:lang w:val="en-US" w:eastAsia="en-US"/>
              </w:rPr>
              <w:t>W</w:t>
            </w:r>
            <w:r>
              <w:rPr>
                <w:lang w:eastAsia="en-US"/>
              </w:rPr>
              <w:t>hats</w:t>
            </w:r>
            <w:r>
              <w:rPr>
                <w:lang w:val="en-US" w:eastAsia="en-US"/>
              </w:rPr>
              <w:t>A</w:t>
            </w:r>
            <w:r>
              <w:rPr>
                <w:lang w:eastAsia="en-US"/>
              </w:rPr>
              <w:t>pp</w:t>
            </w:r>
          </w:p>
        </w:tc>
      </w:tr>
      <w:tr w:rsidR="00D52082" w:rsidTr="00D52082">
        <w:trPr>
          <w:jc w:val="center"/>
        </w:trPr>
        <w:tc>
          <w:tcPr>
            <w:tcW w:w="524" w:type="dxa"/>
            <w:tcBorders>
              <w:top w:val="single" w:sz="4" w:space="0" w:color="auto"/>
              <w:left w:val="single" w:sz="4" w:space="0" w:color="auto"/>
              <w:bottom w:val="single" w:sz="4" w:space="0" w:color="auto"/>
              <w:right w:val="single" w:sz="4" w:space="0" w:color="auto"/>
            </w:tcBorders>
            <w:hideMark/>
          </w:tcPr>
          <w:p w:rsidR="00D52082" w:rsidRDefault="00D52082" w:rsidP="00D52082">
            <w:pPr>
              <w:spacing w:line="276" w:lineRule="auto"/>
              <w:jc w:val="both"/>
              <w:rPr>
                <w:rFonts w:eastAsia="Calibri"/>
                <w:lang w:eastAsia="en-US"/>
              </w:rPr>
            </w:pPr>
            <w:r>
              <w:rPr>
                <w:rFonts w:eastAsia="Calibri"/>
                <w:lang w:eastAsia="en-US"/>
              </w:rPr>
              <w:t>3.</w:t>
            </w:r>
          </w:p>
        </w:tc>
        <w:tc>
          <w:tcPr>
            <w:tcW w:w="1801" w:type="dxa"/>
            <w:tcBorders>
              <w:top w:val="single" w:sz="4" w:space="0" w:color="auto"/>
              <w:left w:val="single" w:sz="4" w:space="0" w:color="auto"/>
              <w:bottom w:val="single" w:sz="4" w:space="0" w:color="auto"/>
              <w:right w:val="single" w:sz="4" w:space="0" w:color="auto"/>
            </w:tcBorders>
            <w:hideMark/>
          </w:tcPr>
          <w:p w:rsidR="00D52082" w:rsidRDefault="00D52082" w:rsidP="00D52082">
            <w:pPr>
              <w:jc w:val="both"/>
              <w:rPr>
                <w:rFonts w:eastAsia="Calibri"/>
                <w:lang w:eastAsia="en-US"/>
              </w:rPr>
            </w:pPr>
            <w:r>
              <w:rPr>
                <w:rFonts w:eastAsia="Calibri"/>
                <w:lang w:eastAsia="en-US"/>
              </w:rPr>
              <w:t>Специальная физическая подготовка.</w:t>
            </w:r>
            <w:r w:rsidRPr="00554BB8">
              <w:t xml:space="preserve"> </w:t>
            </w:r>
          </w:p>
        </w:tc>
        <w:tc>
          <w:tcPr>
            <w:tcW w:w="761" w:type="dxa"/>
            <w:tcBorders>
              <w:top w:val="single" w:sz="4" w:space="0" w:color="auto"/>
              <w:left w:val="single" w:sz="4" w:space="0" w:color="auto"/>
              <w:bottom w:val="single" w:sz="4" w:space="0" w:color="auto"/>
              <w:right w:val="single" w:sz="4" w:space="0" w:color="auto"/>
            </w:tcBorders>
            <w:hideMark/>
          </w:tcPr>
          <w:p w:rsidR="00D52082" w:rsidRDefault="00D52082" w:rsidP="00D52082">
            <w:pPr>
              <w:jc w:val="both"/>
              <w:rPr>
                <w:rFonts w:eastAsia="Calibri"/>
                <w:lang w:eastAsia="en-US"/>
              </w:rPr>
            </w:pPr>
            <w:r>
              <w:rPr>
                <w:rFonts w:eastAsia="Calibri"/>
                <w:lang w:eastAsia="en-US"/>
              </w:rPr>
              <w:t>19</w:t>
            </w:r>
          </w:p>
        </w:tc>
        <w:tc>
          <w:tcPr>
            <w:tcW w:w="851" w:type="dxa"/>
            <w:tcBorders>
              <w:top w:val="single" w:sz="4" w:space="0" w:color="auto"/>
              <w:left w:val="single" w:sz="4" w:space="0" w:color="auto"/>
              <w:bottom w:val="single" w:sz="4" w:space="0" w:color="auto"/>
              <w:right w:val="single" w:sz="4" w:space="0" w:color="auto"/>
            </w:tcBorders>
            <w:hideMark/>
          </w:tcPr>
          <w:p w:rsidR="00D52082" w:rsidRDefault="00D52082" w:rsidP="00D52082">
            <w:pPr>
              <w:jc w:val="both"/>
              <w:rPr>
                <w:rFonts w:eastAsia="Calibri"/>
                <w:lang w:eastAsia="en-US"/>
              </w:rPr>
            </w:pPr>
            <w:r>
              <w:rPr>
                <w:rFonts w:eastAsia="Calibri"/>
                <w:lang w:eastAsia="en-US"/>
              </w:rPr>
              <w:t>7</w:t>
            </w:r>
          </w:p>
        </w:tc>
        <w:tc>
          <w:tcPr>
            <w:tcW w:w="850" w:type="dxa"/>
            <w:tcBorders>
              <w:top w:val="single" w:sz="4" w:space="0" w:color="auto"/>
              <w:left w:val="single" w:sz="4" w:space="0" w:color="auto"/>
              <w:bottom w:val="single" w:sz="4" w:space="0" w:color="auto"/>
              <w:right w:val="single" w:sz="4" w:space="0" w:color="auto"/>
            </w:tcBorders>
            <w:hideMark/>
          </w:tcPr>
          <w:p w:rsidR="00D52082" w:rsidRDefault="00D52082" w:rsidP="00D52082">
            <w:pPr>
              <w:jc w:val="both"/>
              <w:rPr>
                <w:rFonts w:eastAsia="Calibri"/>
                <w:lang w:eastAsia="en-US"/>
              </w:rPr>
            </w:pPr>
            <w:r>
              <w:rPr>
                <w:rFonts w:eastAsia="Calibri"/>
                <w:lang w:eastAsia="en-US"/>
              </w:rPr>
              <w:t>12</w:t>
            </w:r>
          </w:p>
        </w:tc>
        <w:tc>
          <w:tcPr>
            <w:tcW w:w="1419" w:type="dxa"/>
            <w:tcBorders>
              <w:top w:val="single" w:sz="4" w:space="0" w:color="auto"/>
              <w:left w:val="single" w:sz="4" w:space="0" w:color="auto"/>
              <w:bottom w:val="single" w:sz="4" w:space="0" w:color="auto"/>
              <w:right w:val="single" w:sz="4" w:space="0" w:color="auto"/>
            </w:tcBorders>
            <w:hideMark/>
          </w:tcPr>
          <w:p w:rsidR="00D52082" w:rsidRDefault="00D52082" w:rsidP="00D52082">
            <w:pPr>
              <w:jc w:val="both"/>
              <w:rPr>
                <w:rFonts w:eastAsia="Calibri"/>
                <w:lang w:eastAsia="en-US"/>
              </w:rPr>
            </w:pPr>
            <w:r>
              <w:rPr>
                <w:rFonts w:eastAsia="Calibri"/>
                <w:lang w:eastAsia="en-US"/>
              </w:rPr>
              <w:t>Практическое занятие. Учебно-тренировочное занятие. Зачет.</w:t>
            </w:r>
          </w:p>
        </w:tc>
        <w:tc>
          <w:tcPr>
            <w:tcW w:w="1702" w:type="dxa"/>
            <w:tcBorders>
              <w:top w:val="single" w:sz="4" w:space="0" w:color="auto"/>
              <w:left w:val="single" w:sz="4" w:space="0" w:color="auto"/>
              <w:bottom w:val="single" w:sz="4" w:space="0" w:color="auto"/>
              <w:right w:val="single" w:sz="4" w:space="0" w:color="auto"/>
            </w:tcBorders>
            <w:hideMark/>
          </w:tcPr>
          <w:p w:rsidR="00D52082" w:rsidRDefault="00D52082" w:rsidP="00D52082">
            <w:pPr>
              <w:jc w:val="both"/>
              <w:rPr>
                <w:lang w:eastAsia="en-US"/>
              </w:rPr>
            </w:pPr>
            <w:r>
              <w:rPr>
                <w:lang w:eastAsia="en-US"/>
              </w:rPr>
              <w:t>Зачет.</w:t>
            </w:r>
          </w:p>
          <w:p w:rsidR="00D52082" w:rsidRDefault="00D52082" w:rsidP="00D52082">
            <w:pPr>
              <w:jc w:val="both"/>
              <w:rPr>
                <w:rFonts w:eastAsia="Calibri"/>
                <w:lang w:eastAsia="en-US"/>
              </w:rPr>
            </w:pPr>
            <w:r>
              <w:rPr>
                <w:lang w:eastAsia="en-US"/>
              </w:rPr>
              <w:t xml:space="preserve">Рассылка контрольных заданий  в группу </w:t>
            </w:r>
            <w:r>
              <w:rPr>
                <w:lang w:val="en-US" w:eastAsia="en-US"/>
              </w:rPr>
              <w:t>WhatsApp</w:t>
            </w:r>
          </w:p>
        </w:tc>
        <w:tc>
          <w:tcPr>
            <w:tcW w:w="2127" w:type="dxa"/>
            <w:tcBorders>
              <w:top w:val="single" w:sz="4" w:space="0" w:color="auto"/>
              <w:left w:val="single" w:sz="4" w:space="0" w:color="auto"/>
              <w:bottom w:val="single" w:sz="4" w:space="0" w:color="auto"/>
              <w:right w:val="single" w:sz="4" w:space="0" w:color="auto"/>
            </w:tcBorders>
            <w:hideMark/>
          </w:tcPr>
          <w:p w:rsidR="00D52082" w:rsidRDefault="00D52082" w:rsidP="00D52082">
            <w:pPr>
              <w:rPr>
                <w:lang w:eastAsia="en-US"/>
              </w:rPr>
            </w:pPr>
            <w:r>
              <w:rPr>
                <w:rFonts w:eastAsia="Calibri"/>
                <w:lang w:eastAsia="en-US"/>
              </w:rPr>
              <w:t xml:space="preserve">Рассылка видеоматериалов на </w:t>
            </w:r>
            <w:r>
              <w:rPr>
                <w:lang w:eastAsia="en-US"/>
              </w:rPr>
              <w:t xml:space="preserve">эл. почту, </w:t>
            </w:r>
            <w:r>
              <w:rPr>
                <w:lang w:val="en-US" w:eastAsia="en-US"/>
              </w:rPr>
              <w:t>W</w:t>
            </w:r>
            <w:r>
              <w:rPr>
                <w:lang w:eastAsia="en-US"/>
              </w:rPr>
              <w:t>hatsАpp</w:t>
            </w:r>
          </w:p>
        </w:tc>
      </w:tr>
      <w:tr w:rsidR="00D52082" w:rsidTr="00D52082">
        <w:trPr>
          <w:jc w:val="center"/>
        </w:trPr>
        <w:tc>
          <w:tcPr>
            <w:tcW w:w="524" w:type="dxa"/>
            <w:tcBorders>
              <w:top w:val="single" w:sz="4" w:space="0" w:color="auto"/>
              <w:left w:val="single" w:sz="4" w:space="0" w:color="auto"/>
              <w:bottom w:val="single" w:sz="4" w:space="0" w:color="auto"/>
              <w:right w:val="single" w:sz="4" w:space="0" w:color="auto"/>
            </w:tcBorders>
            <w:hideMark/>
          </w:tcPr>
          <w:p w:rsidR="00D52082" w:rsidRDefault="00D52082" w:rsidP="00D52082">
            <w:pPr>
              <w:spacing w:line="276" w:lineRule="auto"/>
              <w:jc w:val="both"/>
              <w:rPr>
                <w:rFonts w:eastAsia="Calibri"/>
                <w:lang w:eastAsia="en-US"/>
              </w:rPr>
            </w:pPr>
            <w:r>
              <w:rPr>
                <w:rFonts w:eastAsia="Calibri"/>
                <w:lang w:eastAsia="en-US"/>
              </w:rPr>
              <w:t>4.</w:t>
            </w:r>
          </w:p>
        </w:tc>
        <w:tc>
          <w:tcPr>
            <w:tcW w:w="1801" w:type="dxa"/>
            <w:tcBorders>
              <w:top w:val="single" w:sz="4" w:space="0" w:color="auto"/>
              <w:left w:val="single" w:sz="4" w:space="0" w:color="auto"/>
              <w:bottom w:val="single" w:sz="4" w:space="0" w:color="auto"/>
              <w:right w:val="single" w:sz="4" w:space="0" w:color="auto"/>
            </w:tcBorders>
            <w:hideMark/>
          </w:tcPr>
          <w:p w:rsidR="00D52082" w:rsidRDefault="00D52082" w:rsidP="00D52082">
            <w:pPr>
              <w:jc w:val="both"/>
              <w:rPr>
                <w:rFonts w:eastAsia="Calibri"/>
                <w:lang w:eastAsia="en-US"/>
              </w:rPr>
            </w:pPr>
            <w:r>
              <w:rPr>
                <w:color w:val="000000"/>
                <w:bdr w:val="none" w:sz="0" w:space="0" w:color="auto" w:frame="1"/>
              </w:rPr>
              <w:t xml:space="preserve">Спортивная борьба </w:t>
            </w:r>
            <w:r>
              <w:rPr>
                <w:rFonts w:eastAsia="Calibri"/>
                <w:lang w:eastAsia="en-US"/>
              </w:rPr>
              <w:t>Дзюдо.</w:t>
            </w:r>
            <w:r w:rsidRPr="00577663">
              <w:rPr>
                <w:color w:val="000000"/>
                <w:bdr w:val="none" w:sz="0" w:space="0" w:color="auto" w:frame="1"/>
              </w:rPr>
              <w:t xml:space="preserve"> </w:t>
            </w:r>
            <w:r>
              <w:rPr>
                <w:color w:val="000000"/>
                <w:bdr w:val="none" w:sz="0" w:space="0" w:color="auto" w:frame="1"/>
              </w:rPr>
              <w:t xml:space="preserve">Терминология дзюдо. Приемы самозащиты. Стойки. Передвижения. </w:t>
            </w:r>
          </w:p>
        </w:tc>
        <w:tc>
          <w:tcPr>
            <w:tcW w:w="761" w:type="dxa"/>
            <w:tcBorders>
              <w:top w:val="single" w:sz="4" w:space="0" w:color="auto"/>
              <w:left w:val="single" w:sz="4" w:space="0" w:color="auto"/>
              <w:bottom w:val="single" w:sz="4" w:space="0" w:color="auto"/>
              <w:right w:val="single" w:sz="4" w:space="0" w:color="auto"/>
            </w:tcBorders>
            <w:hideMark/>
          </w:tcPr>
          <w:p w:rsidR="00D52082" w:rsidRDefault="00D52082" w:rsidP="00D52082">
            <w:pPr>
              <w:jc w:val="both"/>
              <w:rPr>
                <w:rFonts w:eastAsia="Calibri"/>
                <w:lang w:eastAsia="en-US"/>
              </w:rPr>
            </w:pPr>
            <w:r>
              <w:rPr>
                <w:rFonts w:eastAsia="Calibri"/>
                <w:lang w:eastAsia="en-US"/>
              </w:rPr>
              <w:t>44</w:t>
            </w:r>
          </w:p>
        </w:tc>
        <w:tc>
          <w:tcPr>
            <w:tcW w:w="851" w:type="dxa"/>
            <w:tcBorders>
              <w:top w:val="single" w:sz="4" w:space="0" w:color="auto"/>
              <w:left w:val="single" w:sz="4" w:space="0" w:color="auto"/>
              <w:bottom w:val="single" w:sz="4" w:space="0" w:color="auto"/>
              <w:right w:val="single" w:sz="4" w:space="0" w:color="auto"/>
            </w:tcBorders>
            <w:hideMark/>
          </w:tcPr>
          <w:p w:rsidR="00D52082" w:rsidRDefault="00D52082" w:rsidP="00D52082">
            <w:pPr>
              <w:jc w:val="both"/>
              <w:rPr>
                <w:rFonts w:eastAsia="Calibri"/>
                <w:lang w:eastAsia="en-US"/>
              </w:rPr>
            </w:pPr>
            <w:r>
              <w:rPr>
                <w:rFonts w:eastAsia="Calibri"/>
                <w:lang w:eastAsia="en-US"/>
              </w:rPr>
              <w:t>14</w:t>
            </w:r>
          </w:p>
        </w:tc>
        <w:tc>
          <w:tcPr>
            <w:tcW w:w="850" w:type="dxa"/>
            <w:tcBorders>
              <w:top w:val="single" w:sz="4" w:space="0" w:color="auto"/>
              <w:left w:val="single" w:sz="4" w:space="0" w:color="auto"/>
              <w:bottom w:val="single" w:sz="4" w:space="0" w:color="auto"/>
              <w:right w:val="single" w:sz="4" w:space="0" w:color="auto"/>
            </w:tcBorders>
            <w:hideMark/>
          </w:tcPr>
          <w:p w:rsidR="00D52082" w:rsidRDefault="00D52082" w:rsidP="00D52082">
            <w:pPr>
              <w:jc w:val="both"/>
              <w:rPr>
                <w:rFonts w:eastAsia="Calibri"/>
                <w:lang w:eastAsia="en-US"/>
              </w:rPr>
            </w:pPr>
            <w:r>
              <w:rPr>
                <w:rFonts w:eastAsia="Calibri"/>
                <w:lang w:eastAsia="en-US"/>
              </w:rPr>
              <w:t>30</w:t>
            </w:r>
          </w:p>
        </w:tc>
        <w:tc>
          <w:tcPr>
            <w:tcW w:w="1419" w:type="dxa"/>
            <w:tcBorders>
              <w:top w:val="single" w:sz="4" w:space="0" w:color="auto"/>
              <w:left w:val="single" w:sz="4" w:space="0" w:color="auto"/>
              <w:bottom w:val="single" w:sz="4" w:space="0" w:color="auto"/>
              <w:right w:val="single" w:sz="4" w:space="0" w:color="auto"/>
            </w:tcBorders>
            <w:hideMark/>
          </w:tcPr>
          <w:p w:rsidR="00D52082" w:rsidRDefault="00D52082" w:rsidP="00D52082">
            <w:pPr>
              <w:jc w:val="both"/>
              <w:rPr>
                <w:rFonts w:eastAsia="Calibri"/>
                <w:lang w:eastAsia="en-US"/>
              </w:rPr>
            </w:pPr>
            <w:r>
              <w:rPr>
                <w:rFonts w:eastAsia="Calibri"/>
                <w:lang w:eastAsia="en-US"/>
              </w:rPr>
              <w:t>Практическое занятие.</w:t>
            </w:r>
          </w:p>
          <w:p w:rsidR="00D52082" w:rsidRDefault="00D52082" w:rsidP="00D52082">
            <w:pPr>
              <w:jc w:val="both"/>
              <w:rPr>
                <w:rFonts w:eastAsia="Calibri"/>
                <w:lang w:eastAsia="en-US"/>
              </w:rPr>
            </w:pPr>
            <w:r>
              <w:rPr>
                <w:rFonts w:eastAsia="Calibri"/>
                <w:lang w:eastAsia="en-US"/>
              </w:rPr>
              <w:t>Учебно-тренировочное занятие. Зачет</w:t>
            </w:r>
          </w:p>
        </w:tc>
        <w:tc>
          <w:tcPr>
            <w:tcW w:w="1702" w:type="dxa"/>
            <w:tcBorders>
              <w:top w:val="single" w:sz="4" w:space="0" w:color="auto"/>
              <w:left w:val="single" w:sz="4" w:space="0" w:color="auto"/>
              <w:bottom w:val="single" w:sz="4" w:space="0" w:color="auto"/>
              <w:right w:val="single" w:sz="4" w:space="0" w:color="auto"/>
            </w:tcBorders>
            <w:hideMark/>
          </w:tcPr>
          <w:p w:rsidR="00D52082" w:rsidRDefault="00D52082" w:rsidP="00D52082">
            <w:pPr>
              <w:jc w:val="both"/>
              <w:rPr>
                <w:rFonts w:eastAsia="Calibri"/>
                <w:lang w:eastAsia="en-US"/>
              </w:rPr>
            </w:pPr>
            <w:r>
              <w:rPr>
                <w:rFonts w:eastAsia="Calibri"/>
                <w:lang w:eastAsia="en-US"/>
              </w:rPr>
              <w:t xml:space="preserve"> Зачет.</w:t>
            </w:r>
          </w:p>
          <w:p w:rsidR="00D52082" w:rsidRPr="00F05670" w:rsidRDefault="00D52082" w:rsidP="00D52082">
            <w:pPr>
              <w:jc w:val="both"/>
              <w:rPr>
                <w:rFonts w:eastAsia="Calibri"/>
                <w:lang w:eastAsia="en-US"/>
              </w:rPr>
            </w:pPr>
            <w:r>
              <w:rPr>
                <w:lang w:eastAsia="en-US"/>
              </w:rPr>
              <w:t xml:space="preserve">Рассылка контрольных заданий  в группу </w:t>
            </w:r>
            <w:r>
              <w:rPr>
                <w:lang w:val="en-US" w:eastAsia="en-US"/>
              </w:rPr>
              <w:t>WhatsApp</w:t>
            </w:r>
          </w:p>
        </w:tc>
        <w:tc>
          <w:tcPr>
            <w:tcW w:w="2127" w:type="dxa"/>
            <w:tcBorders>
              <w:top w:val="single" w:sz="4" w:space="0" w:color="auto"/>
              <w:left w:val="single" w:sz="4" w:space="0" w:color="auto"/>
              <w:bottom w:val="single" w:sz="4" w:space="0" w:color="auto"/>
              <w:right w:val="single" w:sz="4" w:space="0" w:color="auto"/>
            </w:tcBorders>
            <w:hideMark/>
          </w:tcPr>
          <w:p w:rsidR="00D52082" w:rsidRDefault="00D52082" w:rsidP="00D52082">
            <w:pPr>
              <w:rPr>
                <w:lang w:eastAsia="en-US"/>
              </w:rPr>
            </w:pPr>
            <w:r>
              <w:rPr>
                <w:rFonts w:eastAsia="Calibri"/>
                <w:lang w:eastAsia="en-US"/>
              </w:rPr>
              <w:t xml:space="preserve">Рассылка видеоматериалов на </w:t>
            </w:r>
            <w:r>
              <w:rPr>
                <w:lang w:eastAsia="en-US"/>
              </w:rPr>
              <w:t xml:space="preserve">эл. почту, </w:t>
            </w:r>
            <w:r>
              <w:rPr>
                <w:lang w:val="en-US" w:eastAsia="en-US"/>
              </w:rPr>
              <w:t>W</w:t>
            </w:r>
            <w:r>
              <w:rPr>
                <w:lang w:eastAsia="en-US"/>
              </w:rPr>
              <w:t>hat</w:t>
            </w:r>
            <w:r>
              <w:rPr>
                <w:lang w:val="en-US" w:eastAsia="en-US"/>
              </w:rPr>
              <w:t>A</w:t>
            </w:r>
            <w:r>
              <w:rPr>
                <w:lang w:eastAsia="en-US"/>
              </w:rPr>
              <w:t>app</w:t>
            </w:r>
          </w:p>
        </w:tc>
      </w:tr>
      <w:tr w:rsidR="00D52082" w:rsidTr="00D52082">
        <w:trPr>
          <w:jc w:val="center"/>
        </w:trPr>
        <w:tc>
          <w:tcPr>
            <w:tcW w:w="524" w:type="dxa"/>
            <w:tcBorders>
              <w:top w:val="single" w:sz="4" w:space="0" w:color="auto"/>
              <w:left w:val="single" w:sz="4" w:space="0" w:color="auto"/>
              <w:bottom w:val="single" w:sz="4" w:space="0" w:color="auto"/>
              <w:right w:val="single" w:sz="4" w:space="0" w:color="auto"/>
            </w:tcBorders>
            <w:hideMark/>
          </w:tcPr>
          <w:p w:rsidR="00D52082" w:rsidRDefault="00D52082" w:rsidP="00D52082">
            <w:pPr>
              <w:spacing w:line="276" w:lineRule="auto"/>
              <w:jc w:val="both"/>
              <w:rPr>
                <w:rFonts w:eastAsia="Calibri"/>
                <w:lang w:eastAsia="en-US"/>
              </w:rPr>
            </w:pPr>
            <w:r>
              <w:rPr>
                <w:rFonts w:eastAsia="Calibri"/>
                <w:lang w:eastAsia="en-US"/>
              </w:rPr>
              <w:t>5.</w:t>
            </w:r>
          </w:p>
        </w:tc>
        <w:tc>
          <w:tcPr>
            <w:tcW w:w="1801" w:type="dxa"/>
            <w:tcBorders>
              <w:top w:val="single" w:sz="4" w:space="0" w:color="auto"/>
              <w:left w:val="single" w:sz="4" w:space="0" w:color="auto"/>
              <w:bottom w:val="single" w:sz="4" w:space="0" w:color="auto"/>
              <w:right w:val="single" w:sz="4" w:space="0" w:color="auto"/>
            </w:tcBorders>
            <w:hideMark/>
          </w:tcPr>
          <w:p w:rsidR="00D52082" w:rsidRDefault="00D52082" w:rsidP="00D52082">
            <w:pPr>
              <w:jc w:val="both"/>
              <w:rPr>
                <w:rFonts w:eastAsia="Calibri"/>
                <w:lang w:eastAsia="en-US"/>
              </w:rPr>
            </w:pPr>
            <w:r>
              <w:rPr>
                <w:rFonts w:eastAsia="Calibri"/>
                <w:lang w:eastAsia="en-US"/>
              </w:rPr>
              <w:t>Технико - тактическая подготовка.</w:t>
            </w:r>
            <w:r>
              <w:rPr>
                <w:color w:val="000000"/>
                <w:bdr w:val="none" w:sz="0" w:space="0" w:color="auto" w:frame="1"/>
              </w:rPr>
              <w:t xml:space="preserve"> Захваты. Падения. Техника бросков. </w:t>
            </w:r>
          </w:p>
        </w:tc>
        <w:tc>
          <w:tcPr>
            <w:tcW w:w="761" w:type="dxa"/>
            <w:tcBorders>
              <w:top w:val="single" w:sz="4" w:space="0" w:color="auto"/>
              <w:left w:val="single" w:sz="4" w:space="0" w:color="auto"/>
              <w:bottom w:val="single" w:sz="4" w:space="0" w:color="auto"/>
              <w:right w:val="single" w:sz="4" w:space="0" w:color="auto"/>
            </w:tcBorders>
            <w:hideMark/>
          </w:tcPr>
          <w:p w:rsidR="00D52082" w:rsidRPr="008C1068" w:rsidRDefault="00D52082" w:rsidP="00D52082">
            <w:pPr>
              <w:jc w:val="both"/>
              <w:rPr>
                <w:rFonts w:eastAsia="Calibri"/>
                <w:lang w:eastAsia="en-US"/>
              </w:rPr>
            </w:pPr>
            <w:r>
              <w:rPr>
                <w:rFonts w:eastAsia="Calibri"/>
                <w:lang w:eastAsia="en-US"/>
              </w:rPr>
              <w:t>36</w:t>
            </w:r>
          </w:p>
        </w:tc>
        <w:tc>
          <w:tcPr>
            <w:tcW w:w="851" w:type="dxa"/>
            <w:tcBorders>
              <w:top w:val="single" w:sz="4" w:space="0" w:color="auto"/>
              <w:left w:val="single" w:sz="4" w:space="0" w:color="auto"/>
              <w:bottom w:val="single" w:sz="4" w:space="0" w:color="auto"/>
              <w:right w:val="single" w:sz="4" w:space="0" w:color="auto"/>
            </w:tcBorders>
            <w:hideMark/>
          </w:tcPr>
          <w:p w:rsidR="00D52082" w:rsidRPr="008C1068" w:rsidRDefault="00D52082" w:rsidP="00D52082">
            <w:pPr>
              <w:jc w:val="both"/>
              <w:rPr>
                <w:rFonts w:eastAsia="Calibri"/>
                <w:lang w:eastAsia="en-US"/>
              </w:rPr>
            </w:pPr>
            <w:r w:rsidRPr="008C1068">
              <w:rPr>
                <w:rFonts w:eastAsia="Calibri"/>
                <w:lang w:eastAsia="en-US"/>
              </w:rPr>
              <w:t>8</w:t>
            </w:r>
          </w:p>
        </w:tc>
        <w:tc>
          <w:tcPr>
            <w:tcW w:w="850" w:type="dxa"/>
            <w:tcBorders>
              <w:top w:val="single" w:sz="4" w:space="0" w:color="auto"/>
              <w:left w:val="single" w:sz="4" w:space="0" w:color="auto"/>
              <w:bottom w:val="single" w:sz="4" w:space="0" w:color="auto"/>
              <w:right w:val="single" w:sz="4" w:space="0" w:color="auto"/>
            </w:tcBorders>
            <w:hideMark/>
          </w:tcPr>
          <w:p w:rsidR="00D52082" w:rsidRDefault="00D52082" w:rsidP="00D52082">
            <w:pPr>
              <w:jc w:val="both"/>
              <w:rPr>
                <w:rFonts w:eastAsia="Calibri"/>
                <w:lang w:eastAsia="en-US"/>
              </w:rPr>
            </w:pPr>
            <w:r>
              <w:rPr>
                <w:rFonts w:eastAsia="Calibri"/>
                <w:lang w:eastAsia="en-US"/>
              </w:rPr>
              <w:t>28</w:t>
            </w:r>
          </w:p>
        </w:tc>
        <w:tc>
          <w:tcPr>
            <w:tcW w:w="1419" w:type="dxa"/>
            <w:tcBorders>
              <w:top w:val="single" w:sz="4" w:space="0" w:color="auto"/>
              <w:left w:val="single" w:sz="4" w:space="0" w:color="auto"/>
              <w:bottom w:val="single" w:sz="4" w:space="0" w:color="auto"/>
              <w:right w:val="single" w:sz="4" w:space="0" w:color="auto"/>
            </w:tcBorders>
            <w:hideMark/>
          </w:tcPr>
          <w:p w:rsidR="00D52082" w:rsidRDefault="00D52082" w:rsidP="00D52082">
            <w:pPr>
              <w:jc w:val="both"/>
              <w:rPr>
                <w:rFonts w:eastAsia="Calibri"/>
                <w:lang w:eastAsia="en-US"/>
              </w:rPr>
            </w:pPr>
            <w:r>
              <w:rPr>
                <w:rFonts w:eastAsia="Calibri"/>
                <w:lang w:eastAsia="en-US"/>
              </w:rPr>
              <w:t>Практическое занятие.</w:t>
            </w:r>
          </w:p>
          <w:p w:rsidR="00D52082" w:rsidRDefault="00D52082" w:rsidP="00D52082">
            <w:pPr>
              <w:jc w:val="both"/>
              <w:rPr>
                <w:rFonts w:eastAsia="Calibri"/>
                <w:lang w:eastAsia="en-US"/>
              </w:rPr>
            </w:pPr>
            <w:r>
              <w:rPr>
                <w:rFonts w:eastAsia="Calibri"/>
                <w:lang w:eastAsia="en-US"/>
              </w:rPr>
              <w:t>Учебно-тренировочное занятие. Зачет</w:t>
            </w:r>
          </w:p>
        </w:tc>
        <w:tc>
          <w:tcPr>
            <w:tcW w:w="1702" w:type="dxa"/>
            <w:tcBorders>
              <w:top w:val="single" w:sz="4" w:space="0" w:color="auto"/>
              <w:left w:val="single" w:sz="4" w:space="0" w:color="auto"/>
              <w:bottom w:val="single" w:sz="4" w:space="0" w:color="auto"/>
              <w:right w:val="single" w:sz="4" w:space="0" w:color="auto"/>
            </w:tcBorders>
            <w:hideMark/>
          </w:tcPr>
          <w:p w:rsidR="00D52082" w:rsidRDefault="00D52082" w:rsidP="00D52082">
            <w:pPr>
              <w:jc w:val="both"/>
              <w:rPr>
                <w:rFonts w:eastAsia="Calibri"/>
                <w:lang w:eastAsia="en-US"/>
              </w:rPr>
            </w:pPr>
            <w:r>
              <w:rPr>
                <w:rFonts w:eastAsia="Calibri"/>
                <w:lang w:eastAsia="en-US"/>
              </w:rPr>
              <w:t>Тест, зачет.</w:t>
            </w:r>
            <w:r>
              <w:rPr>
                <w:lang w:eastAsia="en-US"/>
              </w:rPr>
              <w:t xml:space="preserve"> Рассылка контрольных заданий в группу </w:t>
            </w:r>
            <w:r>
              <w:rPr>
                <w:lang w:val="en-US" w:eastAsia="en-US"/>
              </w:rPr>
              <w:t>WhatsApp</w:t>
            </w:r>
          </w:p>
        </w:tc>
        <w:tc>
          <w:tcPr>
            <w:tcW w:w="2127" w:type="dxa"/>
            <w:tcBorders>
              <w:top w:val="single" w:sz="4" w:space="0" w:color="auto"/>
              <w:left w:val="single" w:sz="4" w:space="0" w:color="auto"/>
              <w:bottom w:val="single" w:sz="4" w:space="0" w:color="auto"/>
              <w:right w:val="single" w:sz="4" w:space="0" w:color="auto"/>
            </w:tcBorders>
            <w:hideMark/>
          </w:tcPr>
          <w:p w:rsidR="00D52082" w:rsidRDefault="00D52082" w:rsidP="00D52082">
            <w:pPr>
              <w:rPr>
                <w:lang w:eastAsia="en-US"/>
              </w:rPr>
            </w:pPr>
            <w:r>
              <w:rPr>
                <w:rFonts w:eastAsia="Calibri"/>
                <w:lang w:eastAsia="en-US"/>
              </w:rPr>
              <w:t xml:space="preserve">Рассылка видеоматериалов на </w:t>
            </w:r>
            <w:r>
              <w:rPr>
                <w:lang w:eastAsia="en-US"/>
              </w:rPr>
              <w:t xml:space="preserve">эл. почту, </w:t>
            </w:r>
            <w:r>
              <w:rPr>
                <w:lang w:val="en-US" w:eastAsia="en-US"/>
              </w:rPr>
              <w:t>W</w:t>
            </w:r>
            <w:r>
              <w:rPr>
                <w:lang w:eastAsia="en-US"/>
              </w:rPr>
              <w:t>hats</w:t>
            </w:r>
            <w:r>
              <w:rPr>
                <w:lang w:val="en-US" w:eastAsia="en-US"/>
              </w:rPr>
              <w:t>F</w:t>
            </w:r>
            <w:r>
              <w:rPr>
                <w:lang w:eastAsia="en-US"/>
              </w:rPr>
              <w:t>pp</w:t>
            </w:r>
          </w:p>
        </w:tc>
      </w:tr>
      <w:tr w:rsidR="00D52082" w:rsidTr="00D52082">
        <w:trPr>
          <w:jc w:val="center"/>
        </w:trPr>
        <w:tc>
          <w:tcPr>
            <w:tcW w:w="524" w:type="dxa"/>
            <w:tcBorders>
              <w:top w:val="single" w:sz="4" w:space="0" w:color="auto"/>
              <w:left w:val="single" w:sz="4" w:space="0" w:color="auto"/>
              <w:bottom w:val="single" w:sz="4" w:space="0" w:color="auto"/>
              <w:right w:val="single" w:sz="4" w:space="0" w:color="auto"/>
            </w:tcBorders>
            <w:hideMark/>
          </w:tcPr>
          <w:p w:rsidR="00D52082" w:rsidRDefault="00D52082" w:rsidP="00D52082">
            <w:pPr>
              <w:spacing w:line="276" w:lineRule="auto"/>
              <w:jc w:val="both"/>
              <w:rPr>
                <w:rFonts w:eastAsia="Calibri"/>
                <w:lang w:eastAsia="en-US"/>
              </w:rPr>
            </w:pPr>
            <w:r>
              <w:rPr>
                <w:rFonts w:eastAsia="Calibri"/>
                <w:lang w:eastAsia="en-US"/>
              </w:rPr>
              <w:t>6.</w:t>
            </w:r>
          </w:p>
        </w:tc>
        <w:tc>
          <w:tcPr>
            <w:tcW w:w="1801" w:type="dxa"/>
            <w:tcBorders>
              <w:top w:val="single" w:sz="4" w:space="0" w:color="auto"/>
              <w:left w:val="single" w:sz="4" w:space="0" w:color="auto"/>
              <w:bottom w:val="single" w:sz="4" w:space="0" w:color="auto"/>
              <w:right w:val="single" w:sz="4" w:space="0" w:color="auto"/>
            </w:tcBorders>
            <w:hideMark/>
          </w:tcPr>
          <w:p w:rsidR="00D52082" w:rsidRDefault="00D52082" w:rsidP="00D52082">
            <w:pPr>
              <w:jc w:val="both"/>
              <w:rPr>
                <w:rFonts w:eastAsia="Calibri"/>
                <w:lang w:eastAsia="en-US"/>
              </w:rPr>
            </w:pPr>
            <w:r>
              <w:rPr>
                <w:rFonts w:eastAsia="Calibri"/>
                <w:lang w:eastAsia="en-US"/>
              </w:rPr>
              <w:t>Подвижные игры</w:t>
            </w:r>
          </w:p>
        </w:tc>
        <w:tc>
          <w:tcPr>
            <w:tcW w:w="761" w:type="dxa"/>
            <w:tcBorders>
              <w:top w:val="single" w:sz="4" w:space="0" w:color="auto"/>
              <w:left w:val="single" w:sz="4" w:space="0" w:color="auto"/>
              <w:bottom w:val="single" w:sz="4" w:space="0" w:color="auto"/>
              <w:right w:val="single" w:sz="4" w:space="0" w:color="auto"/>
            </w:tcBorders>
            <w:hideMark/>
          </w:tcPr>
          <w:p w:rsidR="00D52082" w:rsidRDefault="00D52082" w:rsidP="00D52082">
            <w:pPr>
              <w:jc w:val="both"/>
              <w:rPr>
                <w:rFonts w:eastAsia="Calibri"/>
                <w:lang w:eastAsia="en-US"/>
              </w:rPr>
            </w:pPr>
            <w:r>
              <w:rPr>
                <w:rFonts w:eastAsia="Calibri"/>
                <w:lang w:eastAsia="en-US"/>
              </w:rPr>
              <w:t>9</w:t>
            </w:r>
          </w:p>
        </w:tc>
        <w:tc>
          <w:tcPr>
            <w:tcW w:w="851" w:type="dxa"/>
            <w:tcBorders>
              <w:top w:val="single" w:sz="4" w:space="0" w:color="auto"/>
              <w:left w:val="single" w:sz="4" w:space="0" w:color="auto"/>
              <w:bottom w:val="single" w:sz="4" w:space="0" w:color="auto"/>
              <w:right w:val="single" w:sz="4" w:space="0" w:color="auto"/>
            </w:tcBorders>
            <w:hideMark/>
          </w:tcPr>
          <w:p w:rsidR="00D52082" w:rsidRDefault="00D52082" w:rsidP="00D52082">
            <w:pPr>
              <w:jc w:val="both"/>
              <w:rPr>
                <w:rFonts w:eastAsia="Calibri"/>
                <w:lang w:eastAsia="en-US"/>
              </w:rPr>
            </w:pPr>
            <w:r>
              <w:rPr>
                <w:rFonts w:eastAsia="Calibri"/>
                <w:lang w:eastAsia="en-US"/>
              </w:rPr>
              <w:t>1</w:t>
            </w:r>
          </w:p>
        </w:tc>
        <w:tc>
          <w:tcPr>
            <w:tcW w:w="850" w:type="dxa"/>
            <w:tcBorders>
              <w:top w:val="single" w:sz="4" w:space="0" w:color="auto"/>
              <w:left w:val="single" w:sz="4" w:space="0" w:color="auto"/>
              <w:bottom w:val="single" w:sz="4" w:space="0" w:color="auto"/>
              <w:right w:val="single" w:sz="4" w:space="0" w:color="auto"/>
            </w:tcBorders>
            <w:hideMark/>
          </w:tcPr>
          <w:p w:rsidR="00D52082" w:rsidRDefault="00D52082" w:rsidP="00D52082">
            <w:pPr>
              <w:jc w:val="both"/>
              <w:rPr>
                <w:rFonts w:eastAsia="Calibri"/>
                <w:lang w:eastAsia="en-US"/>
              </w:rPr>
            </w:pPr>
            <w:r>
              <w:rPr>
                <w:rFonts w:eastAsia="Calibri"/>
                <w:lang w:eastAsia="en-US"/>
              </w:rPr>
              <w:t>8</w:t>
            </w:r>
          </w:p>
        </w:tc>
        <w:tc>
          <w:tcPr>
            <w:tcW w:w="1419" w:type="dxa"/>
            <w:tcBorders>
              <w:top w:val="single" w:sz="4" w:space="0" w:color="auto"/>
              <w:left w:val="single" w:sz="4" w:space="0" w:color="auto"/>
              <w:bottom w:val="single" w:sz="4" w:space="0" w:color="auto"/>
              <w:right w:val="single" w:sz="4" w:space="0" w:color="auto"/>
            </w:tcBorders>
            <w:hideMark/>
          </w:tcPr>
          <w:p w:rsidR="00D52082" w:rsidRDefault="00D52082" w:rsidP="00D52082">
            <w:pPr>
              <w:jc w:val="both"/>
              <w:rPr>
                <w:rFonts w:eastAsia="Calibri"/>
                <w:lang w:eastAsia="en-US"/>
              </w:rPr>
            </w:pPr>
            <w:r>
              <w:rPr>
                <w:rFonts w:eastAsia="Calibri"/>
                <w:lang w:eastAsia="en-US"/>
              </w:rPr>
              <w:t>Практическое занятие.</w:t>
            </w:r>
          </w:p>
        </w:tc>
        <w:tc>
          <w:tcPr>
            <w:tcW w:w="1702" w:type="dxa"/>
            <w:tcBorders>
              <w:top w:val="single" w:sz="4" w:space="0" w:color="auto"/>
              <w:left w:val="single" w:sz="4" w:space="0" w:color="auto"/>
              <w:bottom w:val="single" w:sz="4" w:space="0" w:color="auto"/>
              <w:right w:val="single" w:sz="4" w:space="0" w:color="auto"/>
            </w:tcBorders>
            <w:hideMark/>
          </w:tcPr>
          <w:p w:rsidR="00D52082" w:rsidRDefault="00D52082" w:rsidP="00D52082">
            <w:pPr>
              <w:jc w:val="both"/>
              <w:rPr>
                <w:rFonts w:eastAsia="Calibri"/>
                <w:lang w:eastAsia="en-US"/>
              </w:rPr>
            </w:pPr>
            <w:r>
              <w:rPr>
                <w:rFonts w:eastAsia="Calibri"/>
                <w:lang w:eastAsia="en-US"/>
              </w:rPr>
              <w:t xml:space="preserve"> Работа по карточкам</w:t>
            </w:r>
          </w:p>
        </w:tc>
        <w:tc>
          <w:tcPr>
            <w:tcW w:w="2127" w:type="dxa"/>
            <w:tcBorders>
              <w:top w:val="single" w:sz="4" w:space="0" w:color="auto"/>
              <w:left w:val="single" w:sz="4" w:space="0" w:color="auto"/>
              <w:bottom w:val="single" w:sz="4" w:space="0" w:color="auto"/>
              <w:right w:val="single" w:sz="4" w:space="0" w:color="auto"/>
            </w:tcBorders>
            <w:hideMark/>
          </w:tcPr>
          <w:p w:rsidR="00D52082" w:rsidRDefault="00D52082" w:rsidP="00D52082">
            <w:pPr>
              <w:rPr>
                <w:lang w:eastAsia="en-US"/>
              </w:rPr>
            </w:pPr>
            <w:r>
              <w:rPr>
                <w:rFonts w:eastAsia="Calibri"/>
                <w:lang w:eastAsia="en-US"/>
              </w:rPr>
              <w:t xml:space="preserve">Рассылка видеоматериалов </w:t>
            </w:r>
            <w:r>
              <w:rPr>
                <w:rFonts w:eastAsia="Calibri"/>
                <w:lang w:eastAsia="en-US"/>
              </w:rPr>
              <w:lastRenderedPageBreak/>
              <w:t xml:space="preserve">на </w:t>
            </w:r>
            <w:r>
              <w:rPr>
                <w:lang w:eastAsia="en-US"/>
              </w:rPr>
              <w:t xml:space="preserve">эл. почту, </w:t>
            </w:r>
            <w:r>
              <w:rPr>
                <w:lang w:val="en-US" w:eastAsia="en-US"/>
              </w:rPr>
              <w:t>W</w:t>
            </w:r>
            <w:r>
              <w:rPr>
                <w:lang w:eastAsia="en-US"/>
              </w:rPr>
              <w:t>hatsАpp</w:t>
            </w:r>
          </w:p>
        </w:tc>
      </w:tr>
      <w:tr w:rsidR="00D52082" w:rsidTr="00D52082">
        <w:trPr>
          <w:jc w:val="center"/>
        </w:trPr>
        <w:tc>
          <w:tcPr>
            <w:tcW w:w="524" w:type="dxa"/>
            <w:tcBorders>
              <w:top w:val="single" w:sz="4" w:space="0" w:color="auto"/>
              <w:left w:val="single" w:sz="4" w:space="0" w:color="auto"/>
              <w:bottom w:val="single" w:sz="4" w:space="0" w:color="auto"/>
              <w:right w:val="single" w:sz="4" w:space="0" w:color="auto"/>
            </w:tcBorders>
          </w:tcPr>
          <w:p w:rsidR="00D52082" w:rsidRDefault="00D52082" w:rsidP="00D52082">
            <w:pPr>
              <w:spacing w:line="276" w:lineRule="auto"/>
              <w:jc w:val="both"/>
              <w:rPr>
                <w:rFonts w:eastAsia="Calibri"/>
                <w:lang w:eastAsia="en-US"/>
              </w:rPr>
            </w:pPr>
            <w:r>
              <w:rPr>
                <w:rFonts w:eastAsia="Calibri"/>
                <w:lang w:eastAsia="en-US"/>
              </w:rPr>
              <w:lastRenderedPageBreak/>
              <w:t>7.</w:t>
            </w:r>
          </w:p>
        </w:tc>
        <w:tc>
          <w:tcPr>
            <w:tcW w:w="1801" w:type="dxa"/>
            <w:tcBorders>
              <w:top w:val="single" w:sz="4" w:space="0" w:color="auto"/>
              <w:left w:val="single" w:sz="4" w:space="0" w:color="auto"/>
              <w:bottom w:val="single" w:sz="4" w:space="0" w:color="auto"/>
              <w:right w:val="single" w:sz="4" w:space="0" w:color="auto"/>
            </w:tcBorders>
          </w:tcPr>
          <w:p w:rsidR="00D52082" w:rsidRDefault="00D52082" w:rsidP="00D52082">
            <w:pPr>
              <w:jc w:val="both"/>
              <w:rPr>
                <w:rFonts w:eastAsia="Calibri"/>
                <w:lang w:eastAsia="en-US"/>
              </w:rPr>
            </w:pPr>
            <w:r>
              <w:rPr>
                <w:rFonts w:eastAsia="Calibri"/>
                <w:lang w:eastAsia="en-US"/>
              </w:rPr>
              <w:t>Подготовка к соревнованиям</w:t>
            </w:r>
          </w:p>
        </w:tc>
        <w:tc>
          <w:tcPr>
            <w:tcW w:w="761" w:type="dxa"/>
            <w:tcBorders>
              <w:top w:val="single" w:sz="4" w:space="0" w:color="auto"/>
              <w:left w:val="single" w:sz="4" w:space="0" w:color="auto"/>
              <w:bottom w:val="single" w:sz="4" w:space="0" w:color="auto"/>
              <w:right w:val="single" w:sz="4" w:space="0" w:color="auto"/>
            </w:tcBorders>
          </w:tcPr>
          <w:p w:rsidR="00D52082" w:rsidRDefault="00D52082" w:rsidP="00D52082">
            <w:pPr>
              <w:jc w:val="both"/>
              <w:rPr>
                <w:rFonts w:eastAsia="Calibri"/>
                <w:lang w:eastAsia="en-US"/>
              </w:rPr>
            </w:pPr>
            <w:r>
              <w:rPr>
                <w:rFonts w:eastAsia="Calibri"/>
                <w:lang w:eastAsia="en-US"/>
              </w:rPr>
              <w:t>6</w:t>
            </w:r>
          </w:p>
        </w:tc>
        <w:tc>
          <w:tcPr>
            <w:tcW w:w="851" w:type="dxa"/>
            <w:tcBorders>
              <w:top w:val="single" w:sz="4" w:space="0" w:color="auto"/>
              <w:left w:val="single" w:sz="4" w:space="0" w:color="auto"/>
              <w:bottom w:val="single" w:sz="4" w:space="0" w:color="auto"/>
              <w:right w:val="single" w:sz="4" w:space="0" w:color="auto"/>
            </w:tcBorders>
          </w:tcPr>
          <w:p w:rsidR="00D52082" w:rsidRDefault="00D52082" w:rsidP="00D52082">
            <w:pPr>
              <w:jc w:val="both"/>
              <w:rPr>
                <w:rFonts w:eastAsia="Calibri"/>
                <w:lang w:eastAsia="en-US"/>
              </w:rPr>
            </w:pPr>
            <w:r>
              <w:rPr>
                <w:rFonts w:eastAsia="Calibri"/>
                <w:lang w:eastAsia="en-US"/>
              </w:rPr>
              <w:t>-</w:t>
            </w:r>
          </w:p>
        </w:tc>
        <w:tc>
          <w:tcPr>
            <w:tcW w:w="850" w:type="dxa"/>
            <w:tcBorders>
              <w:top w:val="single" w:sz="4" w:space="0" w:color="auto"/>
              <w:left w:val="single" w:sz="4" w:space="0" w:color="auto"/>
              <w:bottom w:val="single" w:sz="4" w:space="0" w:color="auto"/>
              <w:right w:val="single" w:sz="4" w:space="0" w:color="auto"/>
            </w:tcBorders>
          </w:tcPr>
          <w:p w:rsidR="00D52082" w:rsidRDefault="00D52082" w:rsidP="00D52082">
            <w:pPr>
              <w:jc w:val="both"/>
              <w:rPr>
                <w:rFonts w:eastAsia="Calibri"/>
                <w:lang w:eastAsia="en-US"/>
              </w:rPr>
            </w:pPr>
            <w:r>
              <w:rPr>
                <w:rFonts w:eastAsia="Calibri"/>
                <w:lang w:eastAsia="en-US"/>
              </w:rPr>
              <w:t>6</w:t>
            </w:r>
          </w:p>
        </w:tc>
        <w:tc>
          <w:tcPr>
            <w:tcW w:w="1419" w:type="dxa"/>
            <w:tcBorders>
              <w:top w:val="single" w:sz="4" w:space="0" w:color="auto"/>
              <w:left w:val="single" w:sz="4" w:space="0" w:color="auto"/>
              <w:bottom w:val="single" w:sz="4" w:space="0" w:color="auto"/>
              <w:right w:val="single" w:sz="4" w:space="0" w:color="auto"/>
            </w:tcBorders>
          </w:tcPr>
          <w:p w:rsidR="00D52082" w:rsidRDefault="00D52082" w:rsidP="00D52082">
            <w:pPr>
              <w:jc w:val="both"/>
              <w:rPr>
                <w:rFonts w:eastAsia="Calibri"/>
                <w:lang w:eastAsia="en-US"/>
              </w:rPr>
            </w:pPr>
            <w:r>
              <w:rPr>
                <w:rFonts w:eastAsia="Calibri"/>
                <w:lang w:eastAsia="en-US"/>
              </w:rPr>
              <w:t>Учебно-тренировочное занятие.</w:t>
            </w:r>
          </w:p>
        </w:tc>
        <w:tc>
          <w:tcPr>
            <w:tcW w:w="1702" w:type="dxa"/>
            <w:tcBorders>
              <w:top w:val="single" w:sz="4" w:space="0" w:color="auto"/>
              <w:left w:val="single" w:sz="4" w:space="0" w:color="auto"/>
              <w:bottom w:val="single" w:sz="4" w:space="0" w:color="auto"/>
              <w:right w:val="single" w:sz="4" w:space="0" w:color="auto"/>
            </w:tcBorders>
          </w:tcPr>
          <w:p w:rsidR="00D52082" w:rsidRDefault="00D52082" w:rsidP="00D52082">
            <w:pPr>
              <w:jc w:val="both"/>
              <w:rPr>
                <w:rFonts w:eastAsia="Calibri"/>
                <w:lang w:eastAsia="en-US"/>
              </w:rPr>
            </w:pPr>
            <w:r>
              <w:rPr>
                <w:rFonts w:eastAsia="Calibri"/>
                <w:lang w:eastAsia="en-US"/>
              </w:rPr>
              <w:t>Соревнование</w:t>
            </w:r>
          </w:p>
        </w:tc>
        <w:tc>
          <w:tcPr>
            <w:tcW w:w="2127" w:type="dxa"/>
            <w:tcBorders>
              <w:top w:val="single" w:sz="4" w:space="0" w:color="auto"/>
              <w:left w:val="single" w:sz="4" w:space="0" w:color="auto"/>
              <w:bottom w:val="single" w:sz="4" w:space="0" w:color="auto"/>
              <w:right w:val="single" w:sz="4" w:space="0" w:color="auto"/>
            </w:tcBorders>
          </w:tcPr>
          <w:p w:rsidR="00D52082" w:rsidRDefault="00D52082" w:rsidP="00D52082">
            <w:pPr>
              <w:rPr>
                <w:rFonts w:eastAsia="Calibri"/>
                <w:lang w:eastAsia="en-US"/>
              </w:rPr>
            </w:pPr>
          </w:p>
        </w:tc>
      </w:tr>
      <w:tr w:rsidR="00D52082" w:rsidTr="00D52082">
        <w:trPr>
          <w:jc w:val="center"/>
        </w:trPr>
        <w:tc>
          <w:tcPr>
            <w:tcW w:w="524" w:type="dxa"/>
            <w:tcBorders>
              <w:top w:val="single" w:sz="4" w:space="0" w:color="auto"/>
              <w:left w:val="single" w:sz="4" w:space="0" w:color="auto"/>
              <w:bottom w:val="single" w:sz="4" w:space="0" w:color="auto"/>
              <w:right w:val="single" w:sz="4" w:space="0" w:color="auto"/>
            </w:tcBorders>
            <w:hideMark/>
          </w:tcPr>
          <w:p w:rsidR="00D52082" w:rsidRDefault="00D52082" w:rsidP="00D52082">
            <w:pPr>
              <w:spacing w:line="276" w:lineRule="auto"/>
              <w:jc w:val="both"/>
              <w:rPr>
                <w:rFonts w:eastAsia="Calibri"/>
                <w:lang w:eastAsia="en-US"/>
              </w:rPr>
            </w:pPr>
            <w:r>
              <w:rPr>
                <w:rFonts w:eastAsia="Calibri"/>
                <w:lang w:eastAsia="en-US"/>
              </w:rPr>
              <w:t>8.</w:t>
            </w:r>
          </w:p>
        </w:tc>
        <w:tc>
          <w:tcPr>
            <w:tcW w:w="1801" w:type="dxa"/>
            <w:tcBorders>
              <w:top w:val="single" w:sz="4" w:space="0" w:color="auto"/>
              <w:left w:val="single" w:sz="4" w:space="0" w:color="auto"/>
              <w:bottom w:val="single" w:sz="4" w:space="0" w:color="auto"/>
              <w:right w:val="single" w:sz="4" w:space="0" w:color="auto"/>
            </w:tcBorders>
            <w:hideMark/>
          </w:tcPr>
          <w:p w:rsidR="00D52082" w:rsidRDefault="00D52082" w:rsidP="00D52082">
            <w:pPr>
              <w:jc w:val="both"/>
              <w:rPr>
                <w:rFonts w:eastAsia="Calibri"/>
                <w:lang w:eastAsia="en-US"/>
              </w:rPr>
            </w:pPr>
            <w:r>
              <w:rPr>
                <w:rFonts w:eastAsia="Calibri"/>
                <w:lang w:eastAsia="en-US"/>
              </w:rPr>
              <w:t>Промежуточная аттестация</w:t>
            </w:r>
          </w:p>
        </w:tc>
        <w:tc>
          <w:tcPr>
            <w:tcW w:w="761" w:type="dxa"/>
            <w:tcBorders>
              <w:top w:val="single" w:sz="4" w:space="0" w:color="auto"/>
              <w:left w:val="single" w:sz="4" w:space="0" w:color="auto"/>
              <w:bottom w:val="single" w:sz="4" w:space="0" w:color="auto"/>
              <w:right w:val="single" w:sz="4" w:space="0" w:color="auto"/>
            </w:tcBorders>
            <w:hideMark/>
          </w:tcPr>
          <w:p w:rsidR="00D52082" w:rsidRDefault="00D52082" w:rsidP="00D52082">
            <w:pPr>
              <w:jc w:val="both"/>
              <w:rPr>
                <w:rFonts w:eastAsia="Calibri"/>
                <w:lang w:eastAsia="en-US"/>
              </w:rPr>
            </w:pPr>
            <w:r>
              <w:rPr>
                <w:rFonts w:eastAsia="Calibri"/>
                <w:lang w:eastAsia="en-US"/>
              </w:rPr>
              <w:t>2</w:t>
            </w:r>
          </w:p>
        </w:tc>
        <w:tc>
          <w:tcPr>
            <w:tcW w:w="851" w:type="dxa"/>
            <w:tcBorders>
              <w:top w:val="single" w:sz="4" w:space="0" w:color="auto"/>
              <w:left w:val="single" w:sz="4" w:space="0" w:color="auto"/>
              <w:bottom w:val="single" w:sz="4" w:space="0" w:color="auto"/>
              <w:right w:val="single" w:sz="4" w:space="0" w:color="auto"/>
            </w:tcBorders>
            <w:hideMark/>
          </w:tcPr>
          <w:p w:rsidR="00D52082" w:rsidRDefault="00D52082" w:rsidP="00D52082">
            <w:pPr>
              <w:jc w:val="both"/>
              <w:rPr>
                <w:rFonts w:eastAsia="Calibri"/>
                <w:lang w:eastAsia="en-US"/>
              </w:rPr>
            </w:pPr>
            <w:r>
              <w:rPr>
                <w:rFonts w:eastAsia="Calibri"/>
                <w:lang w:eastAsia="en-US"/>
              </w:rPr>
              <w:t>1</w:t>
            </w:r>
          </w:p>
        </w:tc>
        <w:tc>
          <w:tcPr>
            <w:tcW w:w="850" w:type="dxa"/>
            <w:tcBorders>
              <w:top w:val="single" w:sz="4" w:space="0" w:color="auto"/>
              <w:left w:val="single" w:sz="4" w:space="0" w:color="auto"/>
              <w:bottom w:val="single" w:sz="4" w:space="0" w:color="auto"/>
              <w:right w:val="single" w:sz="4" w:space="0" w:color="auto"/>
            </w:tcBorders>
            <w:hideMark/>
          </w:tcPr>
          <w:p w:rsidR="00D52082" w:rsidRDefault="00D52082" w:rsidP="00D52082">
            <w:pPr>
              <w:jc w:val="both"/>
              <w:rPr>
                <w:rFonts w:eastAsia="Calibri"/>
                <w:lang w:eastAsia="en-US"/>
              </w:rPr>
            </w:pPr>
            <w:r>
              <w:rPr>
                <w:rFonts w:eastAsia="Calibri"/>
                <w:lang w:eastAsia="en-US"/>
              </w:rPr>
              <w:t>1</w:t>
            </w:r>
          </w:p>
        </w:tc>
        <w:tc>
          <w:tcPr>
            <w:tcW w:w="1419" w:type="dxa"/>
            <w:tcBorders>
              <w:top w:val="single" w:sz="4" w:space="0" w:color="auto"/>
              <w:left w:val="single" w:sz="4" w:space="0" w:color="auto"/>
              <w:bottom w:val="single" w:sz="4" w:space="0" w:color="auto"/>
              <w:right w:val="single" w:sz="4" w:space="0" w:color="auto"/>
            </w:tcBorders>
            <w:hideMark/>
          </w:tcPr>
          <w:p w:rsidR="00D52082" w:rsidRDefault="00D52082" w:rsidP="00D52082">
            <w:pPr>
              <w:jc w:val="both"/>
              <w:rPr>
                <w:rFonts w:eastAsia="Calibri"/>
                <w:lang w:eastAsia="en-US"/>
              </w:rPr>
            </w:pPr>
            <w:r>
              <w:rPr>
                <w:rFonts w:eastAsia="Calibri"/>
                <w:lang w:eastAsia="en-US"/>
              </w:rPr>
              <w:t>зачет</w:t>
            </w:r>
          </w:p>
        </w:tc>
        <w:tc>
          <w:tcPr>
            <w:tcW w:w="1702" w:type="dxa"/>
            <w:tcBorders>
              <w:top w:val="single" w:sz="4" w:space="0" w:color="auto"/>
              <w:left w:val="single" w:sz="4" w:space="0" w:color="auto"/>
              <w:bottom w:val="single" w:sz="4" w:space="0" w:color="auto"/>
              <w:right w:val="single" w:sz="4" w:space="0" w:color="auto"/>
            </w:tcBorders>
            <w:hideMark/>
          </w:tcPr>
          <w:p w:rsidR="00D52082" w:rsidRPr="00A02F22" w:rsidRDefault="00D52082" w:rsidP="00D52082">
            <w:pPr>
              <w:spacing w:line="276" w:lineRule="auto"/>
              <w:jc w:val="both"/>
            </w:pPr>
            <w:r>
              <w:rPr>
                <w:rFonts w:eastAsia="Calibri"/>
                <w:lang w:eastAsia="en-US"/>
              </w:rPr>
              <w:t xml:space="preserve">Тест. </w:t>
            </w:r>
            <w:r>
              <w:t>Сдача нормативов по ОФП, СФП, ТТП, сдача нормативов на пояс-</w:t>
            </w:r>
            <w:r w:rsidRPr="00CE6150">
              <w:rPr>
                <w:rFonts w:eastAsia="Calibri"/>
              </w:rPr>
              <w:t xml:space="preserve"> желтый пояс </w:t>
            </w:r>
            <w:r w:rsidRPr="00CE6150">
              <w:rPr>
                <w:rFonts w:eastAsia="Calibri"/>
                <w:lang w:val="en-US"/>
              </w:rPr>
              <w:t>V</w:t>
            </w:r>
            <w:r w:rsidRPr="00CE6150">
              <w:rPr>
                <w:rFonts w:eastAsia="Calibri"/>
              </w:rPr>
              <w:t xml:space="preserve"> КЮ</w:t>
            </w:r>
            <w:r>
              <w:rPr>
                <w:rFonts w:eastAsia="Calibri"/>
              </w:rPr>
              <w:t>.</w:t>
            </w:r>
          </w:p>
          <w:p w:rsidR="00D52082" w:rsidRDefault="00D52082" w:rsidP="00D52082">
            <w:pPr>
              <w:jc w:val="both"/>
              <w:rPr>
                <w:rFonts w:eastAsia="Calibri"/>
                <w:lang w:eastAsia="en-US"/>
              </w:rPr>
            </w:pPr>
            <w:r>
              <w:rPr>
                <w:lang w:eastAsia="en-US"/>
              </w:rPr>
              <w:t xml:space="preserve">Рассылка контрольных заданий в группу </w:t>
            </w:r>
            <w:r>
              <w:rPr>
                <w:lang w:val="en-US" w:eastAsia="en-US"/>
              </w:rPr>
              <w:t>WhatsApp</w:t>
            </w:r>
          </w:p>
        </w:tc>
        <w:tc>
          <w:tcPr>
            <w:tcW w:w="2127" w:type="dxa"/>
            <w:tcBorders>
              <w:top w:val="single" w:sz="4" w:space="0" w:color="auto"/>
              <w:left w:val="single" w:sz="4" w:space="0" w:color="auto"/>
              <w:bottom w:val="single" w:sz="4" w:space="0" w:color="auto"/>
              <w:right w:val="single" w:sz="4" w:space="0" w:color="auto"/>
            </w:tcBorders>
            <w:hideMark/>
          </w:tcPr>
          <w:p w:rsidR="00D52082" w:rsidRDefault="00D52082" w:rsidP="00D52082">
            <w:pPr>
              <w:rPr>
                <w:lang w:eastAsia="en-US"/>
              </w:rPr>
            </w:pPr>
            <w:r>
              <w:rPr>
                <w:rFonts w:eastAsia="Calibri"/>
                <w:lang w:eastAsia="en-US"/>
              </w:rPr>
              <w:t xml:space="preserve">Рассылка видеоматериалов на </w:t>
            </w:r>
            <w:r>
              <w:rPr>
                <w:lang w:eastAsia="en-US"/>
              </w:rPr>
              <w:t xml:space="preserve">эл. почту, </w:t>
            </w:r>
            <w:r>
              <w:rPr>
                <w:lang w:val="en-US" w:eastAsia="en-US"/>
              </w:rPr>
              <w:t>W</w:t>
            </w:r>
            <w:r>
              <w:rPr>
                <w:lang w:eastAsia="en-US"/>
              </w:rPr>
              <w:t>hats</w:t>
            </w:r>
            <w:r>
              <w:rPr>
                <w:lang w:val="en-US" w:eastAsia="en-US"/>
              </w:rPr>
              <w:t>A</w:t>
            </w:r>
            <w:r>
              <w:rPr>
                <w:lang w:eastAsia="en-US"/>
              </w:rPr>
              <w:t>pp</w:t>
            </w:r>
          </w:p>
        </w:tc>
      </w:tr>
      <w:tr w:rsidR="00D52082" w:rsidTr="00D52082">
        <w:trPr>
          <w:jc w:val="center"/>
        </w:trPr>
        <w:tc>
          <w:tcPr>
            <w:tcW w:w="524" w:type="dxa"/>
            <w:tcBorders>
              <w:top w:val="single" w:sz="4" w:space="0" w:color="auto"/>
              <w:left w:val="single" w:sz="4" w:space="0" w:color="auto"/>
              <w:bottom w:val="single" w:sz="4" w:space="0" w:color="auto"/>
              <w:right w:val="single" w:sz="4" w:space="0" w:color="auto"/>
            </w:tcBorders>
            <w:hideMark/>
          </w:tcPr>
          <w:p w:rsidR="00D52082" w:rsidRDefault="00D52082" w:rsidP="00D52082">
            <w:pPr>
              <w:spacing w:line="276" w:lineRule="auto"/>
              <w:jc w:val="both"/>
              <w:rPr>
                <w:rFonts w:eastAsia="Calibri"/>
                <w:lang w:eastAsia="en-US"/>
              </w:rPr>
            </w:pPr>
          </w:p>
        </w:tc>
        <w:tc>
          <w:tcPr>
            <w:tcW w:w="1801" w:type="dxa"/>
            <w:tcBorders>
              <w:top w:val="single" w:sz="4" w:space="0" w:color="auto"/>
              <w:left w:val="single" w:sz="4" w:space="0" w:color="auto"/>
              <w:bottom w:val="single" w:sz="4" w:space="0" w:color="auto"/>
              <w:right w:val="single" w:sz="4" w:space="0" w:color="auto"/>
            </w:tcBorders>
            <w:hideMark/>
          </w:tcPr>
          <w:p w:rsidR="00D52082" w:rsidRDefault="00D52082" w:rsidP="00D52082">
            <w:pPr>
              <w:jc w:val="both"/>
              <w:rPr>
                <w:rFonts w:eastAsia="Calibri"/>
                <w:lang w:eastAsia="en-US"/>
              </w:rPr>
            </w:pPr>
            <w:r>
              <w:rPr>
                <w:rFonts w:eastAsia="Calibri"/>
                <w:lang w:eastAsia="en-US"/>
              </w:rPr>
              <w:t xml:space="preserve">Итоговое занятие. </w:t>
            </w:r>
          </w:p>
        </w:tc>
        <w:tc>
          <w:tcPr>
            <w:tcW w:w="761" w:type="dxa"/>
            <w:tcBorders>
              <w:top w:val="single" w:sz="4" w:space="0" w:color="auto"/>
              <w:left w:val="single" w:sz="4" w:space="0" w:color="auto"/>
              <w:bottom w:val="single" w:sz="4" w:space="0" w:color="auto"/>
              <w:right w:val="single" w:sz="4" w:space="0" w:color="auto"/>
            </w:tcBorders>
            <w:hideMark/>
          </w:tcPr>
          <w:p w:rsidR="00D52082" w:rsidRDefault="00D52082" w:rsidP="00D52082">
            <w:pPr>
              <w:jc w:val="both"/>
              <w:rPr>
                <w:rFonts w:eastAsia="Calibri"/>
                <w:lang w:eastAsia="en-US"/>
              </w:rPr>
            </w:pPr>
            <w:r>
              <w:rPr>
                <w:rFonts w:eastAsia="Calibri"/>
                <w:lang w:eastAsia="en-US"/>
              </w:rPr>
              <w:t>2</w:t>
            </w:r>
          </w:p>
        </w:tc>
        <w:tc>
          <w:tcPr>
            <w:tcW w:w="851" w:type="dxa"/>
            <w:tcBorders>
              <w:top w:val="single" w:sz="4" w:space="0" w:color="auto"/>
              <w:left w:val="single" w:sz="4" w:space="0" w:color="auto"/>
              <w:bottom w:val="single" w:sz="4" w:space="0" w:color="auto"/>
              <w:right w:val="single" w:sz="4" w:space="0" w:color="auto"/>
            </w:tcBorders>
            <w:hideMark/>
          </w:tcPr>
          <w:p w:rsidR="00D52082" w:rsidRDefault="00D52082" w:rsidP="00D52082">
            <w:pPr>
              <w:jc w:val="both"/>
              <w:rPr>
                <w:rFonts w:eastAsia="Calibri"/>
                <w:lang w:eastAsia="en-US"/>
              </w:rPr>
            </w:pPr>
            <w:r>
              <w:rPr>
                <w:rFonts w:eastAsia="Calibri"/>
                <w:lang w:eastAsia="en-US"/>
              </w:rPr>
              <w:t>1</w:t>
            </w:r>
          </w:p>
        </w:tc>
        <w:tc>
          <w:tcPr>
            <w:tcW w:w="850" w:type="dxa"/>
            <w:tcBorders>
              <w:top w:val="single" w:sz="4" w:space="0" w:color="auto"/>
              <w:left w:val="single" w:sz="4" w:space="0" w:color="auto"/>
              <w:bottom w:val="single" w:sz="4" w:space="0" w:color="auto"/>
              <w:right w:val="single" w:sz="4" w:space="0" w:color="auto"/>
            </w:tcBorders>
            <w:hideMark/>
          </w:tcPr>
          <w:p w:rsidR="00D52082" w:rsidRDefault="00D52082" w:rsidP="00D52082">
            <w:pPr>
              <w:jc w:val="both"/>
              <w:rPr>
                <w:rFonts w:eastAsia="Calibri"/>
                <w:lang w:eastAsia="en-US"/>
              </w:rPr>
            </w:pPr>
            <w:r>
              <w:rPr>
                <w:rFonts w:eastAsia="Calibri"/>
                <w:lang w:eastAsia="en-US"/>
              </w:rPr>
              <w:t>1</w:t>
            </w:r>
          </w:p>
        </w:tc>
        <w:tc>
          <w:tcPr>
            <w:tcW w:w="1419" w:type="dxa"/>
            <w:tcBorders>
              <w:top w:val="single" w:sz="4" w:space="0" w:color="auto"/>
              <w:left w:val="single" w:sz="4" w:space="0" w:color="auto"/>
              <w:bottom w:val="single" w:sz="4" w:space="0" w:color="auto"/>
              <w:right w:val="single" w:sz="4" w:space="0" w:color="auto"/>
            </w:tcBorders>
            <w:hideMark/>
          </w:tcPr>
          <w:p w:rsidR="00D52082" w:rsidRDefault="00D52082" w:rsidP="00D52082">
            <w:pPr>
              <w:jc w:val="both"/>
              <w:rPr>
                <w:rFonts w:eastAsia="Calibri"/>
                <w:lang w:eastAsia="en-US"/>
              </w:rPr>
            </w:pPr>
            <w:r>
              <w:rPr>
                <w:rFonts w:eastAsia="Calibri"/>
                <w:lang w:eastAsia="en-US"/>
              </w:rPr>
              <w:t>Подведение итогов. Награждение</w:t>
            </w:r>
          </w:p>
        </w:tc>
        <w:tc>
          <w:tcPr>
            <w:tcW w:w="1702" w:type="dxa"/>
            <w:tcBorders>
              <w:top w:val="single" w:sz="4" w:space="0" w:color="auto"/>
              <w:left w:val="single" w:sz="4" w:space="0" w:color="auto"/>
              <w:bottom w:val="single" w:sz="4" w:space="0" w:color="auto"/>
              <w:right w:val="single" w:sz="4" w:space="0" w:color="auto"/>
            </w:tcBorders>
            <w:hideMark/>
          </w:tcPr>
          <w:p w:rsidR="00D52082" w:rsidRDefault="00D52082" w:rsidP="00D52082">
            <w:pPr>
              <w:jc w:val="both"/>
              <w:rPr>
                <w:rFonts w:eastAsia="Calibri"/>
                <w:lang w:eastAsia="en-US"/>
              </w:rPr>
            </w:pPr>
          </w:p>
        </w:tc>
        <w:tc>
          <w:tcPr>
            <w:tcW w:w="2127" w:type="dxa"/>
            <w:tcBorders>
              <w:top w:val="single" w:sz="4" w:space="0" w:color="auto"/>
              <w:left w:val="single" w:sz="4" w:space="0" w:color="auto"/>
              <w:bottom w:val="single" w:sz="4" w:space="0" w:color="auto"/>
              <w:right w:val="single" w:sz="4" w:space="0" w:color="auto"/>
            </w:tcBorders>
          </w:tcPr>
          <w:p w:rsidR="00D52082" w:rsidRDefault="00D52082" w:rsidP="00D52082">
            <w:pPr>
              <w:jc w:val="both"/>
              <w:rPr>
                <w:rFonts w:eastAsia="Calibri"/>
                <w:lang w:eastAsia="en-US"/>
              </w:rPr>
            </w:pPr>
          </w:p>
        </w:tc>
      </w:tr>
      <w:tr w:rsidR="00D52082" w:rsidTr="00D52082">
        <w:trPr>
          <w:jc w:val="center"/>
        </w:trPr>
        <w:tc>
          <w:tcPr>
            <w:tcW w:w="2325" w:type="dxa"/>
            <w:gridSpan w:val="2"/>
            <w:tcBorders>
              <w:top w:val="single" w:sz="4" w:space="0" w:color="auto"/>
              <w:left w:val="single" w:sz="4" w:space="0" w:color="auto"/>
              <w:bottom w:val="single" w:sz="4" w:space="0" w:color="auto"/>
              <w:right w:val="single" w:sz="4" w:space="0" w:color="auto"/>
            </w:tcBorders>
            <w:hideMark/>
          </w:tcPr>
          <w:p w:rsidR="00D52082" w:rsidRDefault="00D52082" w:rsidP="00D52082">
            <w:pPr>
              <w:spacing w:line="276" w:lineRule="auto"/>
              <w:jc w:val="both"/>
              <w:rPr>
                <w:rFonts w:eastAsia="Calibri"/>
                <w:b/>
                <w:lang w:eastAsia="en-US"/>
              </w:rPr>
            </w:pPr>
            <w:r>
              <w:rPr>
                <w:rFonts w:eastAsia="Calibri"/>
                <w:b/>
                <w:lang w:eastAsia="en-US"/>
              </w:rPr>
              <w:t xml:space="preserve">Итого:                                                                       </w:t>
            </w:r>
          </w:p>
        </w:tc>
        <w:tc>
          <w:tcPr>
            <w:tcW w:w="761" w:type="dxa"/>
            <w:tcBorders>
              <w:top w:val="single" w:sz="4" w:space="0" w:color="auto"/>
              <w:left w:val="single" w:sz="4" w:space="0" w:color="auto"/>
              <w:bottom w:val="single" w:sz="4" w:space="0" w:color="auto"/>
              <w:right w:val="single" w:sz="4" w:space="0" w:color="auto"/>
            </w:tcBorders>
            <w:hideMark/>
          </w:tcPr>
          <w:p w:rsidR="00D52082" w:rsidRDefault="00D52082" w:rsidP="00D52082">
            <w:pPr>
              <w:spacing w:line="276" w:lineRule="auto"/>
              <w:jc w:val="both"/>
              <w:rPr>
                <w:rFonts w:eastAsia="Calibri"/>
                <w:b/>
                <w:lang w:eastAsia="en-US"/>
              </w:rPr>
            </w:pPr>
            <w:r>
              <w:rPr>
                <w:rFonts w:eastAsia="Calibri"/>
                <w:b/>
                <w:lang w:eastAsia="en-US"/>
              </w:rPr>
              <w:t>144</w:t>
            </w:r>
          </w:p>
        </w:tc>
        <w:tc>
          <w:tcPr>
            <w:tcW w:w="851" w:type="dxa"/>
            <w:tcBorders>
              <w:top w:val="single" w:sz="4" w:space="0" w:color="auto"/>
              <w:left w:val="single" w:sz="4" w:space="0" w:color="auto"/>
              <w:bottom w:val="single" w:sz="4" w:space="0" w:color="auto"/>
              <w:right w:val="single" w:sz="4" w:space="0" w:color="auto"/>
            </w:tcBorders>
            <w:hideMark/>
          </w:tcPr>
          <w:p w:rsidR="00D52082" w:rsidRDefault="00D52082" w:rsidP="00D52082">
            <w:pPr>
              <w:spacing w:line="276" w:lineRule="auto"/>
              <w:jc w:val="both"/>
              <w:rPr>
                <w:rFonts w:eastAsia="Calibri"/>
                <w:b/>
                <w:lang w:val="en-US" w:eastAsia="en-US"/>
              </w:rPr>
            </w:pPr>
            <w:r>
              <w:rPr>
                <w:rFonts w:eastAsia="Calibri"/>
                <w:b/>
                <w:lang w:val="en-US" w:eastAsia="en-US"/>
              </w:rPr>
              <w:t>48</w:t>
            </w:r>
          </w:p>
        </w:tc>
        <w:tc>
          <w:tcPr>
            <w:tcW w:w="850" w:type="dxa"/>
            <w:tcBorders>
              <w:top w:val="single" w:sz="4" w:space="0" w:color="auto"/>
              <w:left w:val="single" w:sz="4" w:space="0" w:color="auto"/>
              <w:bottom w:val="single" w:sz="4" w:space="0" w:color="auto"/>
              <w:right w:val="single" w:sz="4" w:space="0" w:color="auto"/>
            </w:tcBorders>
            <w:hideMark/>
          </w:tcPr>
          <w:p w:rsidR="00D52082" w:rsidRDefault="00D52082" w:rsidP="00D52082">
            <w:pPr>
              <w:spacing w:line="276" w:lineRule="auto"/>
              <w:jc w:val="both"/>
              <w:rPr>
                <w:rFonts w:eastAsia="Calibri"/>
                <w:b/>
                <w:lang w:val="en-US" w:eastAsia="en-US"/>
              </w:rPr>
            </w:pPr>
            <w:r>
              <w:rPr>
                <w:rFonts w:eastAsia="Calibri"/>
                <w:b/>
                <w:lang w:val="en-US" w:eastAsia="en-US"/>
              </w:rPr>
              <w:t>96</w:t>
            </w:r>
          </w:p>
        </w:tc>
        <w:tc>
          <w:tcPr>
            <w:tcW w:w="1419" w:type="dxa"/>
            <w:tcBorders>
              <w:top w:val="single" w:sz="4" w:space="0" w:color="auto"/>
              <w:left w:val="single" w:sz="4" w:space="0" w:color="auto"/>
              <w:bottom w:val="single" w:sz="4" w:space="0" w:color="auto"/>
              <w:right w:val="single" w:sz="4" w:space="0" w:color="auto"/>
            </w:tcBorders>
          </w:tcPr>
          <w:p w:rsidR="00D52082" w:rsidRDefault="00D52082" w:rsidP="00D52082">
            <w:pPr>
              <w:spacing w:line="276" w:lineRule="auto"/>
              <w:jc w:val="both"/>
              <w:rPr>
                <w:rFonts w:eastAsia="Calibri"/>
                <w:b/>
                <w:lang w:eastAsia="en-US"/>
              </w:rPr>
            </w:pPr>
          </w:p>
        </w:tc>
        <w:tc>
          <w:tcPr>
            <w:tcW w:w="1702" w:type="dxa"/>
            <w:tcBorders>
              <w:top w:val="single" w:sz="4" w:space="0" w:color="auto"/>
              <w:left w:val="single" w:sz="4" w:space="0" w:color="auto"/>
              <w:bottom w:val="single" w:sz="4" w:space="0" w:color="auto"/>
              <w:right w:val="single" w:sz="4" w:space="0" w:color="auto"/>
            </w:tcBorders>
          </w:tcPr>
          <w:p w:rsidR="00D52082" w:rsidRDefault="00D52082" w:rsidP="00D52082">
            <w:pPr>
              <w:spacing w:line="276" w:lineRule="auto"/>
              <w:jc w:val="both"/>
              <w:rPr>
                <w:rFonts w:eastAsia="Calibri"/>
                <w:b/>
                <w:lang w:eastAsia="en-US"/>
              </w:rPr>
            </w:pPr>
          </w:p>
        </w:tc>
        <w:tc>
          <w:tcPr>
            <w:tcW w:w="2127" w:type="dxa"/>
            <w:tcBorders>
              <w:top w:val="single" w:sz="4" w:space="0" w:color="auto"/>
              <w:left w:val="single" w:sz="4" w:space="0" w:color="auto"/>
              <w:bottom w:val="single" w:sz="4" w:space="0" w:color="auto"/>
              <w:right w:val="single" w:sz="4" w:space="0" w:color="auto"/>
            </w:tcBorders>
          </w:tcPr>
          <w:p w:rsidR="00D52082" w:rsidRDefault="00D52082" w:rsidP="00D52082">
            <w:pPr>
              <w:spacing w:line="276" w:lineRule="auto"/>
              <w:jc w:val="both"/>
              <w:rPr>
                <w:rFonts w:eastAsia="Calibri"/>
                <w:b/>
                <w:lang w:eastAsia="en-US"/>
              </w:rPr>
            </w:pPr>
          </w:p>
        </w:tc>
      </w:tr>
    </w:tbl>
    <w:p w:rsidR="00D52082" w:rsidRDefault="00D52082" w:rsidP="00D52082">
      <w:pPr>
        <w:tabs>
          <w:tab w:val="center" w:pos="5102"/>
        </w:tabs>
        <w:jc w:val="both"/>
        <w:rPr>
          <w:rFonts w:ascii="Calibri" w:eastAsia="Calibri" w:hAnsi="Calibri"/>
          <w:b/>
        </w:rPr>
      </w:pPr>
    </w:p>
    <w:p w:rsidR="00D52082" w:rsidRPr="002D7B52" w:rsidRDefault="00D52082" w:rsidP="00D52082">
      <w:pPr>
        <w:tabs>
          <w:tab w:val="center" w:pos="5102"/>
        </w:tabs>
        <w:jc w:val="both"/>
        <w:rPr>
          <w:rFonts w:eastAsia="Calibri"/>
          <w:b/>
        </w:rPr>
      </w:pPr>
      <w:r>
        <w:rPr>
          <w:rFonts w:eastAsia="Calibri"/>
          <w:b/>
        </w:rPr>
        <w:t xml:space="preserve">                          </w:t>
      </w:r>
    </w:p>
    <w:p w:rsidR="00D52082" w:rsidRPr="00F34389" w:rsidRDefault="00D52082" w:rsidP="00D52082">
      <w:pPr>
        <w:spacing w:line="276" w:lineRule="auto"/>
        <w:jc w:val="center"/>
        <w:rPr>
          <w:rFonts w:eastAsia="Calibri"/>
          <w:b/>
          <w:lang w:eastAsia="en-US"/>
        </w:rPr>
      </w:pPr>
      <w:r>
        <w:rPr>
          <w:rFonts w:eastAsia="Calibri"/>
          <w:b/>
          <w:lang w:eastAsia="en-US"/>
        </w:rPr>
        <w:t>Учебный (</w:t>
      </w:r>
      <w:r w:rsidRPr="00F34389">
        <w:rPr>
          <w:rFonts w:eastAsia="Calibri"/>
          <w:b/>
          <w:lang w:eastAsia="en-US"/>
        </w:rPr>
        <w:t>тематический</w:t>
      </w:r>
      <w:r>
        <w:rPr>
          <w:rFonts w:eastAsia="Calibri"/>
          <w:b/>
          <w:lang w:eastAsia="en-US"/>
        </w:rPr>
        <w:t>)</w:t>
      </w:r>
      <w:r w:rsidRPr="00F34389">
        <w:rPr>
          <w:rFonts w:eastAsia="Calibri"/>
          <w:b/>
          <w:lang w:eastAsia="en-US"/>
        </w:rPr>
        <w:t xml:space="preserve"> план 2 года обучения</w:t>
      </w:r>
    </w:p>
    <w:p w:rsidR="00D52082" w:rsidRPr="002D7B52" w:rsidRDefault="00D52082" w:rsidP="00D52082">
      <w:pPr>
        <w:jc w:val="center"/>
        <w:rPr>
          <w:rFonts w:ascii="Garamond" w:hAnsi="Garamond"/>
          <w:b/>
        </w:rPr>
      </w:pPr>
    </w:p>
    <w:tbl>
      <w:tblPr>
        <w:tblW w:w="1003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25"/>
        <w:gridCol w:w="1799"/>
        <w:gridCol w:w="762"/>
        <w:gridCol w:w="851"/>
        <w:gridCol w:w="850"/>
        <w:gridCol w:w="1418"/>
        <w:gridCol w:w="1701"/>
        <w:gridCol w:w="2126"/>
      </w:tblGrid>
      <w:tr w:rsidR="00D52082" w:rsidRPr="002D7B52" w:rsidTr="00D52082">
        <w:trPr>
          <w:jc w:val="center"/>
        </w:trPr>
        <w:tc>
          <w:tcPr>
            <w:tcW w:w="525" w:type="dxa"/>
            <w:vMerge w:val="restart"/>
            <w:tcBorders>
              <w:top w:val="single" w:sz="4" w:space="0" w:color="auto"/>
              <w:left w:val="single" w:sz="4" w:space="0" w:color="auto"/>
              <w:right w:val="single" w:sz="4" w:space="0" w:color="auto"/>
            </w:tcBorders>
            <w:hideMark/>
          </w:tcPr>
          <w:p w:rsidR="00D52082" w:rsidRPr="002D7B52" w:rsidRDefault="00D52082" w:rsidP="00D52082">
            <w:pPr>
              <w:spacing w:line="276" w:lineRule="auto"/>
              <w:jc w:val="both"/>
              <w:rPr>
                <w:rFonts w:ascii="Garamond" w:eastAsia="Calibri" w:hAnsi="Garamond"/>
                <w:b/>
                <w:lang w:eastAsia="en-US"/>
              </w:rPr>
            </w:pPr>
            <w:r w:rsidRPr="002D7B52">
              <w:rPr>
                <w:rFonts w:ascii="Garamond" w:eastAsia="Calibri" w:hAnsi="Garamond"/>
                <w:b/>
                <w:lang w:eastAsia="en-US"/>
              </w:rPr>
              <w:t>№</w:t>
            </w:r>
          </w:p>
        </w:tc>
        <w:tc>
          <w:tcPr>
            <w:tcW w:w="1799" w:type="dxa"/>
            <w:vMerge w:val="restart"/>
            <w:tcBorders>
              <w:top w:val="single" w:sz="4" w:space="0" w:color="auto"/>
              <w:left w:val="single" w:sz="4" w:space="0" w:color="auto"/>
              <w:right w:val="single" w:sz="4" w:space="0" w:color="auto"/>
            </w:tcBorders>
          </w:tcPr>
          <w:p w:rsidR="00D52082" w:rsidRPr="00F34389" w:rsidRDefault="00D52082" w:rsidP="00D52082">
            <w:pPr>
              <w:spacing w:line="276" w:lineRule="auto"/>
              <w:jc w:val="center"/>
              <w:rPr>
                <w:rFonts w:eastAsia="Calibri"/>
                <w:lang w:eastAsia="en-US"/>
              </w:rPr>
            </w:pPr>
            <w:r w:rsidRPr="00F34389">
              <w:rPr>
                <w:rFonts w:eastAsia="Calibri"/>
                <w:lang w:eastAsia="en-US"/>
              </w:rPr>
              <w:t>Название раздела</w:t>
            </w:r>
          </w:p>
        </w:tc>
        <w:tc>
          <w:tcPr>
            <w:tcW w:w="2463" w:type="dxa"/>
            <w:gridSpan w:val="3"/>
            <w:tcBorders>
              <w:top w:val="single" w:sz="4" w:space="0" w:color="auto"/>
              <w:left w:val="single" w:sz="4" w:space="0" w:color="auto"/>
              <w:bottom w:val="single" w:sz="4" w:space="0" w:color="auto"/>
              <w:right w:val="single" w:sz="4" w:space="0" w:color="auto"/>
            </w:tcBorders>
          </w:tcPr>
          <w:p w:rsidR="00D52082" w:rsidRPr="00F34389" w:rsidRDefault="00D52082" w:rsidP="00D52082">
            <w:pPr>
              <w:spacing w:line="276" w:lineRule="auto"/>
              <w:jc w:val="center"/>
              <w:rPr>
                <w:rFonts w:eastAsia="Calibri"/>
                <w:lang w:eastAsia="en-US"/>
              </w:rPr>
            </w:pPr>
            <w:r w:rsidRPr="00F34389">
              <w:rPr>
                <w:rFonts w:eastAsia="Calibri"/>
                <w:lang w:eastAsia="en-US"/>
              </w:rPr>
              <w:t>Количество часов</w:t>
            </w:r>
          </w:p>
        </w:tc>
        <w:tc>
          <w:tcPr>
            <w:tcW w:w="1418" w:type="dxa"/>
            <w:vMerge w:val="restart"/>
            <w:tcBorders>
              <w:top w:val="single" w:sz="4" w:space="0" w:color="auto"/>
              <w:left w:val="single" w:sz="4" w:space="0" w:color="auto"/>
              <w:right w:val="single" w:sz="4" w:space="0" w:color="auto"/>
            </w:tcBorders>
          </w:tcPr>
          <w:p w:rsidR="00D52082" w:rsidRPr="00F34389" w:rsidRDefault="00D52082" w:rsidP="00D52082">
            <w:pPr>
              <w:spacing w:line="276" w:lineRule="auto"/>
              <w:jc w:val="center"/>
              <w:rPr>
                <w:rFonts w:eastAsia="Calibri"/>
                <w:lang w:eastAsia="en-US"/>
              </w:rPr>
            </w:pPr>
            <w:r w:rsidRPr="00F34389">
              <w:rPr>
                <w:rFonts w:eastAsia="Calibri"/>
                <w:lang w:eastAsia="en-US"/>
              </w:rPr>
              <w:t>Формы организации занятий</w:t>
            </w:r>
          </w:p>
        </w:tc>
        <w:tc>
          <w:tcPr>
            <w:tcW w:w="1701" w:type="dxa"/>
            <w:vMerge w:val="restart"/>
            <w:tcBorders>
              <w:top w:val="single" w:sz="4" w:space="0" w:color="auto"/>
              <w:left w:val="single" w:sz="4" w:space="0" w:color="auto"/>
              <w:right w:val="single" w:sz="4" w:space="0" w:color="auto"/>
            </w:tcBorders>
          </w:tcPr>
          <w:p w:rsidR="00D52082" w:rsidRPr="00F34389" w:rsidRDefault="00D52082" w:rsidP="00D52082">
            <w:pPr>
              <w:spacing w:line="276" w:lineRule="auto"/>
              <w:jc w:val="center"/>
              <w:rPr>
                <w:rFonts w:eastAsia="Calibri"/>
                <w:lang w:eastAsia="en-US"/>
              </w:rPr>
            </w:pPr>
            <w:r w:rsidRPr="00F34389">
              <w:rPr>
                <w:rFonts w:eastAsia="Calibri"/>
                <w:lang w:eastAsia="en-US"/>
              </w:rPr>
              <w:t>Формы аттестации/контроля</w:t>
            </w:r>
          </w:p>
        </w:tc>
        <w:tc>
          <w:tcPr>
            <w:tcW w:w="2126" w:type="dxa"/>
            <w:vMerge w:val="restart"/>
            <w:tcBorders>
              <w:top w:val="single" w:sz="4" w:space="0" w:color="auto"/>
              <w:left w:val="single" w:sz="4" w:space="0" w:color="auto"/>
              <w:right w:val="single" w:sz="4" w:space="0" w:color="auto"/>
            </w:tcBorders>
          </w:tcPr>
          <w:p w:rsidR="00D52082" w:rsidRPr="00F34389" w:rsidRDefault="00D52082" w:rsidP="00D52082">
            <w:pPr>
              <w:spacing w:line="276" w:lineRule="auto"/>
              <w:jc w:val="center"/>
              <w:rPr>
                <w:rFonts w:eastAsia="Calibri"/>
                <w:lang w:eastAsia="en-US"/>
              </w:rPr>
            </w:pPr>
            <w:r w:rsidRPr="00F34389">
              <w:rPr>
                <w:rFonts w:eastAsia="Calibri"/>
                <w:lang w:eastAsia="en-US"/>
              </w:rPr>
              <w:t>Дистанционные формы обучения</w:t>
            </w:r>
          </w:p>
        </w:tc>
      </w:tr>
      <w:tr w:rsidR="00D52082" w:rsidRPr="002D7B52" w:rsidTr="00D52082">
        <w:trPr>
          <w:jc w:val="center"/>
        </w:trPr>
        <w:tc>
          <w:tcPr>
            <w:tcW w:w="525" w:type="dxa"/>
            <w:vMerge/>
            <w:tcBorders>
              <w:left w:val="single" w:sz="4" w:space="0" w:color="auto"/>
              <w:bottom w:val="single" w:sz="4" w:space="0" w:color="auto"/>
              <w:right w:val="single" w:sz="4" w:space="0" w:color="auto"/>
            </w:tcBorders>
          </w:tcPr>
          <w:p w:rsidR="00D52082" w:rsidRPr="002D7B52" w:rsidRDefault="00D52082" w:rsidP="00D52082">
            <w:pPr>
              <w:spacing w:line="276" w:lineRule="auto"/>
              <w:jc w:val="both"/>
              <w:rPr>
                <w:rFonts w:ascii="Garamond" w:eastAsia="Calibri" w:hAnsi="Garamond"/>
                <w:b/>
                <w:lang w:eastAsia="en-US"/>
              </w:rPr>
            </w:pPr>
          </w:p>
        </w:tc>
        <w:tc>
          <w:tcPr>
            <w:tcW w:w="1799" w:type="dxa"/>
            <w:vMerge/>
            <w:tcBorders>
              <w:left w:val="single" w:sz="4" w:space="0" w:color="auto"/>
              <w:bottom w:val="single" w:sz="4" w:space="0" w:color="auto"/>
              <w:right w:val="single" w:sz="4" w:space="0" w:color="auto"/>
            </w:tcBorders>
          </w:tcPr>
          <w:p w:rsidR="00D52082" w:rsidRPr="002D7B52" w:rsidRDefault="00D52082" w:rsidP="00D52082">
            <w:pPr>
              <w:spacing w:line="276" w:lineRule="auto"/>
              <w:jc w:val="both"/>
              <w:rPr>
                <w:rFonts w:ascii="Garamond" w:eastAsia="Calibri" w:hAnsi="Garamond"/>
                <w:lang w:eastAsia="en-US"/>
              </w:rPr>
            </w:pPr>
          </w:p>
        </w:tc>
        <w:tc>
          <w:tcPr>
            <w:tcW w:w="762" w:type="dxa"/>
            <w:tcBorders>
              <w:top w:val="single" w:sz="4" w:space="0" w:color="auto"/>
              <w:left w:val="single" w:sz="4" w:space="0" w:color="auto"/>
              <w:bottom w:val="single" w:sz="4" w:space="0" w:color="auto"/>
              <w:right w:val="single" w:sz="4" w:space="0" w:color="auto"/>
            </w:tcBorders>
          </w:tcPr>
          <w:p w:rsidR="00D52082" w:rsidRPr="00F34389" w:rsidRDefault="00D52082" w:rsidP="00D52082">
            <w:pPr>
              <w:spacing w:line="276" w:lineRule="auto"/>
              <w:ind w:left="-108"/>
              <w:jc w:val="center"/>
              <w:rPr>
                <w:rFonts w:eastAsia="Calibri"/>
                <w:lang w:eastAsia="en-US"/>
              </w:rPr>
            </w:pPr>
            <w:r w:rsidRPr="00F34389">
              <w:rPr>
                <w:rFonts w:eastAsia="Calibri"/>
                <w:lang w:eastAsia="en-US"/>
              </w:rPr>
              <w:t xml:space="preserve">Всего </w:t>
            </w:r>
          </w:p>
        </w:tc>
        <w:tc>
          <w:tcPr>
            <w:tcW w:w="851" w:type="dxa"/>
            <w:tcBorders>
              <w:top w:val="single" w:sz="4" w:space="0" w:color="auto"/>
              <w:left w:val="single" w:sz="4" w:space="0" w:color="auto"/>
              <w:bottom w:val="single" w:sz="4" w:space="0" w:color="auto"/>
              <w:right w:val="single" w:sz="4" w:space="0" w:color="auto"/>
            </w:tcBorders>
          </w:tcPr>
          <w:p w:rsidR="00D52082" w:rsidRPr="00F34389" w:rsidRDefault="00D52082" w:rsidP="00D52082">
            <w:pPr>
              <w:spacing w:line="276" w:lineRule="auto"/>
              <w:jc w:val="center"/>
              <w:rPr>
                <w:rFonts w:eastAsia="Calibri"/>
                <w:lang w:eastAsia="en-US"/>
              </w:rPr>
            </w:pPr>
            <w:r w:rsidRPr="00F34389">
              <w:rPr>
                <w:rFonts w:eastAsia="Calibri"/>
                <w:lang w:eastAsia="en-US"/>
              </w:rPr>
              <w:t>Теорет.</w:t>
            </w:r>
          </w:p>
        </w:tc>
        <w:tc>
          <w:tcPr>
            <w:tcW w:w="850" w:type="dxa"/>
            <w:tcBorders>
              <w:top w:val="single" w:sz="4" w:space="0" w:color="auto"/>
              <w:left w:val="single" w:sz="4" w:space="0" w:color="auto"/>
              <w:bottom w:val="single" w:sz="4" w:space="0" w:color="auto"/>
              <w:right w:val="single" w:sz="4" w:space="0" w:color="auto"/>
            </w:tcBorders>
          </w:tcPr>
          <w:p w:rsidR="00D52082" w:rsidRPr="00F34389" w:rsidRDefault="00D52082" w:rsidP="00D52082">
            <w:pPr>
              <w:spacing w:line="276" w:lineRule="auto"/>
              <w:jc w:val="center"/>
              <w:rPr>
                <w:rFonts w:eastAsia="Calibri"/>
                <w:lang w:eastAsia="en-US"/>
              </w:rPr>
            </w:pPr>
            <w:r w:rsidRPr="00F34389">
              <w:rPr>
                <w:rFonts w:eastAsia="Calibri"/>
                <w:lang w:eastAsia="en-US"/>
              </w:rPr>
              <w:t>Практ</w:t>
            </w:r>
          </w:p>
        </w:tc>
        <w:tc>
          <w:tcPr>
            <w:tcW w:w="1418" w:type="dxa"/>
            <w:vMerge/>
            <w:tcBorders>
              <w:left w:val="single" w:sz="4" w:space="0" w:color="auto"/>
              <w:bottom w:val="single" w:sz="4" w:space="0" w:color="auto"/>
              <w:right w:val="single" w:sz="4" w:space="0" w:color="auto"/>
            </w:tcBorders>
          </w:tcPr>
          <w:p w:rsidR="00D52082" w:rsidRPr="002D7B52" w:rsidRDefault="00D52082" w:rsidP="00D52082">
            <w:pPr>
              <w:spacing w:line="276" w:lineRule="auto"/>
              <w:jc w:val="both"/>
              <w:rPr>
                <w:rFonts w:ascii="Garamond" w:eastAsia="Calibri" w:hAnsi="Garamond"/>
                <w:lang w:eastAsia="en-US"/>
              </w:rPr>
            </w:pPr>
          </w:p>
        </w:tc>
        <w:tc>
          <w:tcPr>
            <w:tcW w:w="1701" w:type="dxa"/>
            <w:vMerge/>
            <w:tcBorders>
              <w:left w:val="single" w:sz="4" w:space="0" w:color="auto"/>
              <w:bottom w:val="single" w:sz="4" w:space="0" w:color="auto"/>
              <w:right w:val="single" w:sz="4" w:space="0" w:color="auto"/>
            </w:tcBorders>
          </w:tcPr>
          <w:p w:rsidR="00D52082" w:rsidRPr="002D7B52" w:rsidRDefault="00D52082" w:rsidP="00D52082">
            <w:pPr>
              <w:spacing w:line="276" w:lineRule="auto"/>
              <w:jc w:val="both"/>
              <w:rPr>
                <w:rFonts w:ascii="Garamond" w:eastAsia="Calibri" w:hAnsi="Garamond"/>
                <w:lang w:eastAsia="en-US"/>
              </w:rPr>
            </w:pPr>
          </w:p>
        </w:tc>
        <w:tc>
          <w:tcPr>
            <w:tcW w:w="2126" w:type="dxa"/>
            <w:vMerge/>
            <w:tcBorders>
              <w:left w:val="single" w:sz="4" w:space="0" w:color="auto"/>
              <w:bottom w:val="single" w:sz="4" w:space="0" w:color="auto"/>
              <w:right w:val="single" w:sz="4" w:space="0" w:color="auto"/>
            </w:tcBorders>
          </w:tcPr>
          <w:p w:rsidR="00D52082" w:rsidRPr="002D7B52" w:rsidRDefault="00D52082" w:rsidP="00D52082">
            <w:pPr>
              <w:spacing w:line="276" w:lineRule="auto"/>
              <w:jc w:val="both"/>
              <w:rPr>
                <w:rFonts w:ascii="Garamond" w:eastAsia="Calibri" w:hAnsi="Garamond"/>
                <w:lang w:eastAsia="en-US"/>
              </w:rPr>
            </w:pPr>
          </w:p>
        </w:tc>
      </w:tr>
      <w:tr w:rsidR="00D52082" w:rsidRPr="002D7B52" w:rsidTr="00D52082">
        <w:trPr>
          <w:jc w:val="center"/>
        </w:trPr>
        <w:tc>
          <w:tcPr>
            <w:tcW w:w="525" w:type="dxa"/>
            <w:tcBorders>
              <w:top w:val="single" w:sz="4" w:space="0" w:color="auto"/>
              <w:left w:val="single" w:sz="4" w:space="0" w:color="auto"/>
              <w:bottom w:val="single" w:sz="4" w:space="0" w:color="auto"/>
              <w:right w:val="single" w:sz="4" w:space="0" w:color="auto"/>
            </w:tcBorders>
          </w:tcPr>
          <w:p w:rsidR="00D52082" w:rsidRPr="002D7B52" w:rsidRDefault="00D52082" w:rsidP="00D52082">
            <w:pPr>
              <w:spacing w:line="276" w:lineRule="auto"/>
              <w:jc w:val="both"/>
              <w:rPr>
                <w:rFonts w:eastAsia="Calibri"/>
                <w:lang w:eastAsia="en-US"/>
              </w:rPr>
            </w:pPr>
          </w:p>
        </w:tc>
        <w:tc>
          <w:tcPr>
            <w:tcW w:w="1799" w:type="dxa"/>
            <w:tcBorders>
              <w:top w:val="single" w:sz="4" w:space="0" w:color="auto"/>
              <w:left w:val="single" w:sz="4" w:space="0" w:color="auto"/>
              <w:bottom w:val="single" w:sz="4" w:space="0" w:color="auto"/>
              <w:right w:val="single" w:sz="4" w:space="0" w:color="auto"/>
            </w:tcBorders>
            <w:hideMark/>
          </w:tcPr>
          <w:p w:rsidR="00D52082" w:rsidRPr="002D7B52" w:rsidRDefault="00D52082" w:rsidP="00D52082">
            <w:pPr>
              <w:jc w:val="both"/>
              <w:rPr>
                <w:rFonts w:eastAsia="Calibri"/>
                <w:lang w:eastAsia="en-US"/>
              </w:rPr>
            </w:pPr>
            <w:r>
              <w:rPr>
                <w:rFonts w:eastAsia="Calibri"/>
                <w:lang w:eastAsia="en-US"/>
              </w:rPr>
              <w:t>Вводное занятие. Диагностика учащихся.</w:t>
            </w:r>
          </w:p>
        </w:tc>
        <w:tc>
          <w:tcPr>
            <w:tcW w:w="762" w:type="dxa"/>
            <w:tcBorders>
              <w:top w:val="single" w:sz="4" w:space="0" w:color="auto"/>
              <w:left w:val="single" w:sz="4" w:space="0" w:color="auto"/>
              <w:bottom w:val="single" w:sz="4" w:space="0" w:color="auto"/>
              <w:right w:val="single" w:sz="4" w:space="0" w:color="auto"/>
            </w:tcBorders>
            <w:hideMark/>
          </w:tcPr>
          <w:p w:rsidR="00D52082" w:rsidRPr="002D7B52" w:rsidRDefault="00D52082" w:rsidP="00D52082">
            <w:pPr>
              <w:jc w:val="both"/>
              <w:rPr>
                <w:rFonts w:eastAsia="Calibri"/>
                <w:lang w:eastAsia="en-US"/>
              </w:rPr>
            </w:pPr>
            <w:r w:rsidRPr="002D7B52">
              <w:rPr>
                <w:rFonts w:eastAsia="Calibri"/>
                <w:lang w:eastAsia="en-US"/>
              </w:rPr>
              <w:t>2</w:t>
            </w:r>
          </w:p>
        </w:tc>
        <w:tc>
          <w:tcPr>
            <w:tcW w:w="851" w:type="dxa"/>
            <w:tcBorders>
              <w:top w:val="single" w:sz="4" w:space="0" w:color="auto"/>
              <w:left w:val="single" w:sz="4" w:space="0" w:color="auto"/>
              <w:bottom w:val="single" w:sz="4" w:space="0" w:color="auto"/>
              <w:right w:val="single" w:sz="4" w:space="0" w:color="auto"/>
            </w:tcBorders>
            <w:hideMark/>
          </w:tcPr>
          <w:p w:rsidR="00D52082" w:rsidRPr="002D7B52" w:rsidRDefault="00D52082" w:rsidP="00D52082">
            <w:pPr>
              <w:jc w:val="both"/>
              <w:rPr>
                <w:rFonts w:eastAsia="Calibri"/>
                <w:lang w:eastAsia="en-US"/>
              </w:rPr>
            </w:pPr>
            <w:r w:rsidRPr="002D7B52">
              <w:rPr>
                <w:rFonts w:eastAsia="Calibri"/>
                <w:lang w:eastAsia="en-US"/>
              </w:rPr>
              <w:t>1</w:t>
            </w:r>
          </w:p>
        </w:tc>
        <w:tc>
          <w:tcPr>
            <w:tcW w:w="850" w:type="dxa"/>
            <w:tcBorders>
              <w:top w:val="single" w:sz="4" w:space="0" w:color="auto"/>
              <w:left w:val="single" w:sz="4" w:space="0" w:color="auto"/>
              <w:bottom w:val="single" w:sz="4" w:space="0" w:color="auto"/>
              <w:right w:val="single" w:sz="4" w:space="0" w:color="auto"/>
            </w:tcBorders>
            <w:hideMark/>
          </w:tcPr>
          <w:p w:rsidR="00D52082" w:rsidRPr="002D7B52" w:rsidRDefault="00D52082" w:rsidP="00D52082">
            <w:pPr>
              <w:jc w:val="both"/>
              <w:rPr>
                <w:rFonts w:eastAsia="Calibri"/>
                <w:lang w:eastAsia="en-US"/>
              </w:rPr>
            </w:pPr>
            <w:r w:rsidRPr="002D7B52">
              <w:rPr>
                <w:rFonts w:eastAsia="Calibri"/>
                <w:lang w:eastAsia="en-US"/>
              </w:rPr>
              <w:t>1</w:t>
            </w:r>
          </w:p>
        </w:tc>
        <w:tc>
          <w:tcPr>
            <w:tcW w:w="1418" w:type="dxa"/>
            <w:tcBorders>
              <w:top w:val="single" w:sz="4" w:space="0" w:color="auto"/>
              <w:left w:val="single" w:sz="4" w:space="0" w:color="auto"/>
              <w:bottom w:val="single" w:sz="4" w:space="0" w:color="auto"/>
              <w:right w:val="single" w:sz="4" w:space="0" w:color="auto"/>
            </w:tcBorders>
            <w:hideMark/>
          </w:tcPr>
          <w:p w:rsidR="00D52082" w:rsidRPr="002D7B52" w:rsidRDefault="00D52082" w:rsidP="00D52082">
            <w:pPr>
              <w:jc w:val="both"/>
              <w:rPr>
                <w:rFonts w:eastAsia="Calibri"/>
                <w:lang w:eastAsia="en-US"/>
              </w:rPr>
            </w:pPr>
            <w:r w:rsidRPr="002D7B52">
              <w:rPr>
                <w:rFonts w:eastAsia="Calibri"/>
                <w:lang w:eastAsia="en-US"/>
              </w:rPr>
              <w:t>зачет</w:t>
            </w:r>
          </w:p>
        </w:tc>
        <w:tc>
          <w:tcPr>
            <w:tcW w:w="1701" w:type="dxa"/>
            <w:tcBorders>
              <w:top w:val="single" w:sz="4" w:space="0" w:color="auto"/>
              <w:left w:val="single" w:sz="4" w:space="0" w:color="auto"/>
              <w:bottom w:val="single" w:sz="4" w:space="0" w:color="auto"/>
              <w:right w:val="single" w:sz="4" w:space="0" w:color="auto"/>
            </w:tcBorders>
            <w:hideMark/>
          </w:tcPr>
          <w:p w:rsidR="00D52082" w:rsidRPr="002D7B52" w:rsidRDefault="00D52082" w:rsidP="00D52082">
            <w:pPr>
              <w:jc w:val="both"/>
              <w:rPr>
                <w:rFonts w:eastAsia="Calibri"/>
                <w:lang w:eastAsia="en-US"/>
              </w:rPr>
            </w:pPr>
            <w:r w:rsidRPr="002D7B52">
              <w:rPr>
                <w:rFonts w:eastAsia="Calibri"/>
                <w:lang w:eastAsia="en-US"/>
              </w:rPr>
              <w:t>Опрос, сдача нормативов</w:t>
            </w:r>
          </w:p>
        </w:tc>
        <w:tc>
          <w:tcPr>
            <w:tcW w:w="2126" w:type="dxa"/>
            <w:tcBorders>
              <w:top w:val="single" w:sz="4" w:space="0" w:color="auto"/>
              <w:left w:val="single" w:sz="4" w:space="0" w:color="auto"/>
              <w:bottom w:val="single" w:sz="4" w:space="0" w:color="auto"/>
              <w:right w:val="single" w:sz="4" w:space="0" w:color="auto"/>
            </w:tcBorders>
          </w:tcPr>
          <w:p w:rsidR="00D52082" w:rsidRPr="002D7B52" w:rsidRDefault="00D52082" w:rsidP="00D52082">
            <w:pPr>
              <w:jc w:val="both"/>
              <w:rPr>
                <w:rFonts w:eastAsia="Calibri"/>
                <w:lang w:eastAsia="en-US"/>
              </w:rPr>
            </w:pPr>
          </w:p>
        </w:tc>
      </w:tr>
      <w:tr w:rsidR="00D52082" w:rsidRPr="002D7B52" w:rsidTr="00D52082">
        <w:trPr>
          <w:jc w:val="center"/>
        </w:trPr>
        <w:tc>
          <w:tcPr>
            <w:tcW w:w="525" w:type="dxa"/>
            <w:tcBorders>
              <w:top w:val="single" w:sz="4" w:space="0" w:color="auto"/>
              <w:left w:val="single" w:sz="4" w:space="0" w:color="auto"/>
              <w:bottom w:val="single" w:sz="4" w:space="0" w:color="auto"/>
              <w:right w:val="single" w:sz="4" w:space="0" w:color="auto"/>
            </w:tcBorders>
            <w:hideMark/>
          </w:tcPr>
          <w:p w:rsidR="00D52082" w:rsidRPr="002D7B52" w:rsidRDefault="00D52082" w:rsidP="00D52082">
            <w:pPr>
              <w:spacing w:line="276" w:lineRule="auto"/>
              <w:jc w:val="both"/>
              <w:rPr>
                <w:rFonts w:eastAsia="Calibri"/>
                <w:lang w:eastAsia="en-US"/>
              </w:rPr>
            </w:pPr>
            <w:r w:rsidRPr="002D7B52">
              <w:rPr>
                <w:rFonts w:eastAsia="Calibri"/>
                <w:lang w:eastAsia="en-US"/>
              </w:rPr>
              <w:t>1.</w:t>
            </w:r>
          </w:p>
        </w:tc>
        <w:tc>
          <w:tcPr>
            <w:tcW w:w="1799" w:type="dxa"/>
            <w:tcBorders>
              <w:top w:val="single" w:sz="4" w:space="0" w:color="auto"/>
              <w:left w:val="single" w:sz="4" w:space="0" w:color="auto"/>
              <w:bottom w:val="single" w:sz="4" w:space="0" w:color="auto"/>
              <w:right w:val="single" w:sz="4" w:space="0" w:color="auto"/>
            </w:tcBorders>
            <w:hideMark/>
          </w:tcPr>
          <w:p w:rsidR="00D52082" w:rsidRPr="002D7B52" w:rsidRDefault="00D52082" w:rsidP="00D52082">
            <w:pPr>
              <w:jc w:val="both"/>
              <w:rPr>
                <w:rFonts w:eastAsia="Calibri"/>
                <w:lang w:eastAsia="en-US"/>
              </w:rPr>
            </w:pPr>
            <w:r>
              <w:rPr>
                <w:rFonts w:eastAsia="Calibri"/>
                <w:lang w:eastAsia="en-US"/>
              </w:rPr>
              <w:t>Теоретический</w:t>
            </w:r>
            <w:r w:rsidRPr="002D7B52">
              <w:rPr>
                <w:rFonts w:eastAsia="Calibri"/>
                <w:lang w:eastAsia="en-US"/>
              </w:rPr>
              <w:t xml:space="preserve"> </w:t>
            </w:r>
            <w:r>
              <w:rPr>
                <w:rFonts w:eastAsia="Calibri"/>
                <w:lang w:eastAsia="en-US"/>
              </w:rPr>
              <w:t>аспект дзюдо. Соревнования по дзюдо.</w:t>
            </w:r>
          </w:p>
        </w:tc>
        <w:tc>
          <w:tcPr>
            <w:tcW w:w="762" w:type="dxa"/>
            <w:tcBorders>
              <w:top w:val="single" w:sz="4" w:space="0" w:color="auto"/>
              <w:left w:val="single" w:sz="4" w:space="0" w:color="auto"/>
              <w:bottom w:val="single" w:sz="4" w:space="0" w:color="auto"/>
              <w:right w:val="single" w:sz="4" w:space="0" w:color="auto"/>
            </w:tcBorders>
            <w:hideMark/>
          </w:tcPr>
          <w:p w:rsidR="00D52082" w:rsidRPr="002D7B52" w:rsidRDefault="00D52082" w:rsidP="00D52082">
            <w:pPr>
              <w:jc w:val="both"/>
              <w:rPr>
                <w:rFonts w:eastAsia="Calibri"/>
                <w:lang w:eastAsia="en-US"/>
              </w:rPr>
            </w:pPr>
            <w:r w:rsidRPr="002D7B52">
              <w:rPr>
                <w:rFonts w:eastAsia="Calibri"/>
                <w:lang w:eastAsia="en-US"/>
              </w:rPr>
              <w:t>10</w:t>
            </w:r>
          </w:p>
        </w:tc>
        <w:tc>
          <w:tcPr>
            <w:tcW w:w="851" w:type="dxa"/>
            <w:tcBorders>
              <w:top w:val="single" w:sz="4" w:space="0" w:color="auto"/>
              <w:left w:val="single" w:sz="4" w:space="0" w:color="auto"/>
              <w:bottom w:val="single" w:sz="4" w:space="0" w:color="auto"/>
              <w:right w:val="single" w:sz="4" w:space="0" w:color="auto"/>
            </w:tcBorders>
            <w:hideMark/>
          </w:tcPr>
          <w:p w:rsidR="00D52082" w:rsidRPr="002D7B52" w:rsidRDefault="00D52082" w:rsidP="00D52082">
            <w:pPr>
              <w:jc w:val="both"/>
              <w:rPr>
                <w:rFonts w:eastAsia="Calibri"/>
                <w:lang w:eastAsia="en-US"/>
              </w:rPr>
            </w:pPr>
            <w:r w:rsidRPr="002D7B52">
              <w:rPr>
                <w:rFonts w:eastAsia="Calibri"/>
                <w:lang w:eastAsia="en-US"/>
              </w:rPr>
              <w:t>10</w:t>
            </w:r>
          </w:p>
        </w:tc>
        <w:tc>
          <w:tcPr>
            <w:tcW w:w="850" w:type="dxa"/>
            <w:tcBorders>
              <w:top w:val="single" w:sz="4" w:space="0" w:color="auto"/>
              <w:left w:val="single" w:sz="4" w:space="0" w:color="auto"/>
              <w:bottom w:val="single" w:sz="4" w:space="0" w:color="auto"/>
              <w:right w:val="single" w:sz="4" w:space="0" w:color="auto"/>
            </w:tcBorders>
            <w:hideMark/>
          </w:tcPr>
          <w:p w:rsidR="00D52082" w:rsidRPr="002D7B52" w:rsidRDefault="00D52082" w:rsidP="00D52082">
            <w:pPr>
              <w:jc w:val="both"/>
              <w:rPr>
                <w:rFonts w:eastAsia="Calibri"/>
                <w:lang w:eastAsia="en-US"/>
              </w:rPr>
            </w:pPr>
            <w:r w:rsidRPr="002D7B52">
              <w:rPr>
                <w:rFonts w:eastAsia="Calibri"/>
                <w:lang w:eastAsia="en-US"/>
              </w:rPr>
              <w:t>-</w:t>
            </w:r>
          </w:p>
        </w:tc>
        <w:tc>
          <w:tcPr>
            <w:tcW w:w="1418" w:type="dxa"/>
            <w:tcBorders>
              <w:top w:val="single" w:sz="4" w:space="0" w:color="auto"/>
              <w:left w:val="single" w:sz="4" w:space="0" w:color="auto"/>
              <w:bottom w:val="single" w:sz="4" w:space="0" w:color="auto"/>
              <w:right w:val="single" w:sz="4" w:space="0" w:color="auto"/>
            </w:tcBorders>
          </w:tcPr>
          <w:p w:rsidR="00D52082" w:rsidRPr="002D7B52" w:rsidRDefault="00D52082" w:rsidP="00D52082">
            <w:pPr>
              <w:jc w:val="both"/>
              <w:rPr>
                <w:rFonts w:eastAsia="Calibri"/>
                <w:lang w:eastAsia="en-US"/>
              </w:rPr>
            </w:pPr>
            <w:r>
              <w:rPr>
                <w:rFonts w:eastAsia="Calibri"/>
                <w:lang w:eastAsia="en-US"/>
              </w:rPr>
              <w:t>Учебное занятие. Зачет</w:t>
            </w:r>
          </w:p>
        </w:tc>
        <w:tc>
          <w:tcPr>
            <w:tcW w:w="1701" w:type="dxa"/>
            <w:tcBorders>
              <w:top w:val="single" w:sz="4" w:space="0" w:color="auto"/>
              <w:left w:val="single" w:sz="4" w:space="0" w:color="auto"/>
              <w:bottom w:val="single" w:sz="4" w:space="0" w:color="auto"/>
              <w:right w:val="single" w:sz="4" w:space="0" w:color="auto"/>
            </w:tcBorders>
            <w:hideMark/>
          </w:tcPr>
          <w:p w:rsidR="00D52082" w:rsidRPr="002D7B52" w:rsidRDefault="007E585D" w:rsidP="00D52082">
            <w:pPr>
              <w:jc w:val="both"/>
              <w:rPr>
                <w:rFonts w:eastAsia="Calibri"/>
                <w:lang w:eastAsia="en-US"/>
              </w:rPr>
            </w:pPr>
            <w:r>
              <w:rPr>
                <w:rFonts w:eastAsia="Calibri"/>
                <w:lang w:eastAsia="en-US"/>
              </w:rPr>
              <w:t xml:space="preserve">Опрос, работа </w:t>
            </w:r>
            <w:r w:rsidR="00D52082" w:rsidRPr="002D7B52">
              <w:rPr>
                <w:rFonts w:eastAsia="Calibri"/>
                <w:lang w:eastAsia="en-US"/>
              </w:rPr>
              <w:t>по карточкам.</w:t>
            </w:r>
            <w:r w:rsidR="00D52082" w:rsidRPr="002D7B52">
              <w:rPr>
                <w:lang w:eastAsia="en-US"/>
              </w:rPr>
              <w:t xml:space="preserve"> </w:t>
            </w:r>
            <w:r w:rsidR="00D52082">
              <w:rPr>
                <w:lang w:eastAsia="en-US"/>
              </w:rPr>
              <w:t>Рассылка</w:t>
            </w:r>
            <w:r w:rsidR="00D52082" w:rsidRPr="002D7B52">
              <w:rPr>
                <w:lang w:eastAsia="en-US"/>
              </w:rPr>
              <w:t xml:space="preserve"> контрольных заданий в группу </w:t>
            </w:r>
            <w:r w:rsidR="00D52082" w:rsidRPr="002D7B52">
              <w:rPr>
                <w:lang w:val="en-US" w:eastAsia="en-US"/>
              </w:rPr>
              <w:t>WhatsApp</w:t>
            </w:r>
            <w:r w:rsidR="00D52082" w:rsidRPr="002D7B52">
              <w:rPr>
                <w:rFonts w:eastAsia="Calibri"/>
                <w:lang w:eastAsia="en-US"/>
              </w:rPr>
              <w:t xml:space="preserve"> </w:t>
            </w:r>
          </w:p>
        </w:tc>
        <w:tc>
          <w:tcPr>
            <w:tcW w:w="2126" w:type="dxa"/>
            <w:tcBorders>
              <w:top w:val="single" w:sz="4" w:space="0" w:color="auto"/>
              <w:left w:val="single" w:sz="4" w:space="0" w:color="auto"/>
              <w:bottom w:val="single" w:sz="4" w:space="0" w:color="auto"/>
              <w:right w:val="single" w:sz="4" w:space="0" w:color="auto"/>
            </w:tcBorders>
            <w:hideMark/>
          </w:tcPr>
          <w:p w:rsidR="00D52082" w:rsidRPr="002D7B52" w:rsidRDefault="000D0415" w:rsidP="00D52082">
            <w:pPr>
              <w:jc w:val="both"/>
              <w:rPr>
                <w:rFonts w:eastAsia="Calibri"/>
                <w:lang w:eastAsia="en-US"/>
              </w:rPr>
            </w:pPr>
            <w:hyperlink r:id="rId15" w:history="1">
              <w:r w:rsidR="00D52082">
                <w:rPr>
                  <w:rStyle w:val="a3"/>
                  <w:lang w:eastAsia="en-US"/>
                </w:rPr>
                <w:t>Словарь дзюдоиста (judo-vidnoe.ru )</w:t>
              </w:r>
            </w:hyperlink>
          </w:p>
        </w:tc>
      </w:tr>
      <w:tr w:rsidR="00D52082" w:rsidRPr="002D7B52" w:rsidTr="00D52082">
        <w:trPr>
          <w:jc w:val="center"/>
        </w:trPr>
        <w:tc>
          <w:tcPr>
            <w:tcW w:w="525" w:type="dxa"/>
            <w:tcBorders>
              <w:top w:val="single" w:sz="4" w:space="0" w:color="auto"/>
              <w:left w:val="single" w:sz="4" w:space="0" w:color="auto"/>
              <w:bottom w:val="single" w:sz="4" w:space="0" w:color="auto"/>
              <w:right w:val="single" w:sz="4" w:space="0" w:color="auto"/>
            </w:tcBorders>
            <w:hideMark/>
          </w:tcPr>
          <w:p w:rsidR="00D52082" w:rsidRPr="002D7B52" w:rsidRDefault="00D52082" w:rsidP="00D52082">
            <w:pPr>
              <w:spacing w:line="276" w:lineRule="auto"/>
              <w:jc w:val="both"/>
              <w:rPr>
                <w:rFonts w:eastAsia="Calibri"/>
                <w:lang w:eastAsia="en-US"/>
              </w:rPr>
            </w:pPr>
            <w:r w:rsidRPr="002D7B52">
              <w:rPr>
                <w:rFonts w:eastAsia="Calibri"/>
                <w:lang w:eastAsia="en-US"/>
              </w:rPr>
              <w:t>2.</w:t>
            </w:r>
          </w:p>
        </w:tc>
        <w:tc>
          <w:tcPr>
            <w:tcW w:w="1799" w:type="dxa"/>
            <w:tcBorders>
              <w:top w:val="single" w:sz="4" w:space="0" w:color="auto"/>
              <w:left w:val="single" w:sz="4" w:space="0" w:color="auto"/>
              <w:bottom w:val="single" w:sz="4" w:space="0" w:color="auto"/>
              <w:right w:val="single" w:sz="4" w:space="0" w:color="auto"/>
            </w:tcBorders>
            <w:hideMark/>
          </w:tcPr>
          <w:p w:rsidR="00D52082" w:rsidRDefault="00D52082" w:rsidP="00D52082">
            <w:pPr>
              <w:jc w:val="both"/>
              <w:rPr>
                <w:rFonts w:eastAsia="Calibri"/>
                <w:lang w:eastAsia="en-US"/>
              </w:rPr>
            </w:pPr>
            <w:r w:rsidRPr="002D7B52">
              <w:rPr>
                <w:rFonts w:eastAsia="Calibri"/>
                <w:lang w:eastAsia="en-US"/>
              </w:rPr>
              <w:t>Общая физическая подготовка</w:t>
            </w:r>
            <w:r>
              <w:rPr>
                <w:rFonts w:eastAsia="Calibri"/>
                <w:lang w:eastAsia="en-US"/>
              </w:rPr>
              <w:t>.</w:t>
            </w:r>
          </w:p>
          <w:p w:rsidR="00D52082" w:rsidRPr="002D7B52" w:rsidRDefault="00D52082" w:rsidP="00D52082">
            <w:pPr>
              <w:jc w:val="both"/>
              <w:rPr>
                <w:rFonts w:eastAsia="Calibri"/>
                <w:lang w:eastAsia="en-US"/>
              </w:rPr>
            </w:pPr>
            <w:r>
              <w:rPr>
                <w:rFonts w:eastAsia="Calibri"/>
                <w:lang w:eastAsia="en-US"/>
              </w:rPr>
              <w:t xml:space="preserve">Висы упоры. Упражнения на развитие </w:t>
            </w:r>
            <w:r>
              <w:rPr>
                <w:rFonts w:eastAsia="Calibri"/>
                <w:lang w:eastAsia="en-US"/>
              </w:rPr>
              <w:lastRenderedPageBreak/>
              <w:t xml:space="preserve">общей выносливости, быстроты, координации, гибкости. </w:t>
            </w:r>
          </w:p>
        </w:tc>
        <w:tc>
          <w:tcPr>
            <w:tcW w:w="762" w:type="dxa"/>
            <w:tcBorders>
              <w:top w:val="single" w:sz="4" w:space="0" w:color="auto"/>
              <w:left w:val="single" w:sz="4" w:space="0" w:color="auto"/>
              <w:bottom w:val="single" w:sz="4" w:space="0" w:color="auto"/>
              <w:right w:val="single" w:sz="4" w:space="0" w:color="auto"/>
            </w:tcBorders>
            <w:hideMark/>
          </w:tcPr>
          <w:p w:rsidR="00D52082" w:rsidRPr="002D7B52" w:rsidRDefault="00D52082" w:rsidP="00D52082">
            <w:pPr>
              <w:jc w:val="both"/>
              <w:rPr>
                <w:rFonts w:eastAsia="Calibri"/>
                <w:lang w:eastAsia="en-US"/>
              </w:rPr>
            </w:pPr>
            <w:r w:rsidRPr="002D7B52">
              <w:rPr>
                <w:rFonts w:eastAsia="Calibri"/>
                <w:lang w:eastAsia="en-US"/>
              </w:rPr>
              <w:lastRenderedPageBreak/>
              <w:t>28</w:t>
            </w:r>
          </w:p>
        </w:tc>
        <w:tc>
          <w:tcPr>
            <w:tcW w:w="851" w:type="dxa"/>
            <w:tcBorders>
              <w:top w:val="single" w:sz="4" w:space="0" w:color="auto"/>
              <w:left w:val="single" w:sz="4" w:space="0" w:color="auto"/>
              <w:bottom w:val="single" w:sz="4" w:space="0" w:color="auto"/>
              <w:right w:val="single" w:sz="4" w:space="0" w:color="auto"/>
            </w:tcBorders>
            <w:hideMark/>
          </w:tcPr>
          <w:p w:rsidR="00D52082" w:rsidRPr="002D7B52" w:rsidRDefault="00D52082" w:rsidP="00D52082">
            <w:pPr>
              <w:jc w:val="both"/>
              <w:rPr>
                <w:rFonts w:eastAsia="Calibri"/>
                <w:lang w:eastAsia="en-US"/>
              </w:rPr>
            </w:pPr>
            <w:r w:rsidRPr="002D7B52">
              <w:rPr>
                <w:rFonts w:eastAsia="Calibri"/>
                <w:lang w:eastAsia="en-US"/>
              </w:rPr>
              <w:t>8</w:t>
            </w:r>
          </w:p>
        </w:tc>
        <w:tc>
          <w:tcPr>
            <w:tcW w:w="850" w:type="dxa"/>
            <w:tcBorders>
              <w:top w:val="single" w:sz="4" w:space="0" w:color="auto"/>
              <w:left w:val="single" w:sz="4" w:space="0" w:color="auto"/>
              <w:bottom w:val="single" w:sz="4" w:space="0" w:color="auto"/>
              <w:right w:val="single" w:sz="4" w:space="0" w:color="auto"/>
            </w:tcBorders>
            <w:hideMark/>
          </w:tcPr>
          <w:p w:rsidR="00D52082" w:rsidRPr="002D7B52" w:rsidRDefault="00D52082" w:rsidP="00D52082">
            <w:pPr>
              <w:jc w:val="both"/>
              <w:rPr>
                <w:rFonts w:eastAsia="Calibri"/>
                <w:lang w:eastAsia="en-US"/>
              </w:rPr>
            </w:pPr>
            <w:r w:rsidRPr="002D7B52">
              <w:rPr>
                <w:rFonts w:eastAsia="Calibri"/>
                <w:lang w:eastAsia="en-US"/>
              </w:rPr>
              <w:t>20</w:t>
            </w:r>
          </w:p>
        </w:tc>
        <w:tc>
          <w:tcPr>
            <w:tcW w:w="1418" w:type="dxa"/>
            <w:tcBorders>
              <w:top w:val="single" w:sz="4" w:space="0" w:color="auto"/>
              <w:left w:val="single" w:sz="4" w:space="0" w:color="auto"/>
              <w:bottom w:val="single" w:sz="4" w:space="0" w:color="auto"/>
              <w:right w:val="single" w:sz="4" w:space="0" w:color="auto"/>
            </w:tcBorders>
            <w:hideMark/>
          </w:tcPr>
          <w:p w:rsidR="00D52082" w:rsidRDefault="00D52082" w:rsidP="00D52082">
            <w:pPr>
              <w:jc w:val="both"/>
              <w:rPr>
                <w:rFonts w:eastAsia="Calibri"/>
                <w:lang w:eastAsia="en-US"/>
              </w:rPr>
            </w:pPr>
            <w:r>
              <w:rPr>
                <w:rFonts w:eastAsia="Calibri"/>
                <w:lang w:eastAsia="en-US"/>
              </w:rPr>
              <w:t>Практическое занятие.</w:t>
            </w:r>
          </w:p>
          <w:p w:rsidR="00D52082" w:rsidRPr="002D7B52" w:rsidRDefault="00D52082" w:rsidP="00D52082">
            <w:pPr>
              <w:jc w:val="both"/>
              <w:rPr>
                <w:rFonts w:eastAsia="Calibri"/>
                <w:lang w:eastAsia="en-US"/>
              </w:rPr>
            </w:pPr>
            <w:r>
              <w:rPr>
                <w:rFonts w:eastAsia="Calibri"/>
                <w:lang w:eastAsia="en-US"/>
              </w:rPr>
              <w:t xml:space="preserve">Учебно-тренировочное занятие. </w:t>
            </w:r>
            <w:r>
              <w:rPr>
                <w:rFonts w:eastAsia="Calibri"/>
                <w:lang w:eastAsia="en-US"/>
              </w:rPr>
              <w:lastRenderedPageBreak/>
              <w:t>Зачет</w:t>
            </w:r>
          </w:p>
        </w:tc>
        <w:tc>
          <w:tcPr>
            <w:tcW w:w="1701" w:type="dxa"/>
            <w:tcBorders>
              <w:top w:val="single" w:sz="4" w:space="0" w:color="auto"/>
              <w:left w:val="single" w:sz="4" w:space="0" w:color="auto"/>
              <w:bottom w:val="single" w:sz="4" w:space="0" w:color="auto"/>
              <w:right w:val="single" w:sz="4" w:space="0" w:color="auto"/>
            </w:tcBorders>
            <w:hideMark/>
          </w:tcPr>
          <w:p w:rsidR="00D52082" w:rsidRPr="002D7B52" w:rsidRDefault="00D52082" w:rsidP="00D52082">
            <w:pPr>
              <w:jc w:val="both"/>
              <w:rPr>
                <w:rFonts w:eastAsia="Calibri"/>
                <w:lang w:eastAsia="en-US"/>
              </w:rPr>
            </w:pPr>
            <w:r w:rsidRPr="002D7B52">
              <w:rPr>
                <w:rFonts w:eastAsia="Calibri"/>
                <w:lang w:eastAsia="en-US"/>
              </w:rPr>
              <w:lastRenderedPageBreak/>
              <w:t>Сдача нормативов ОФП</w:t>
            </w:r>
          </w:p>
          <w:p w:rsidR="00D52082" w:rsidRPr="002D7B52" w:rsidRDefault="00D52082" w:rsidP="00D52082">
            <w:pPr>
              <w:jc w:val="both"/>
              <w:rPr>
                <w:rFonts w:eastAsia="Calibri"/>
                <w:lang w:eastAsia="en-US"/>
              </w:rPr>
            </w:pPr>
            <w:r>
              <w:rPr>
                <w:lang w:eastAsia="en-US"/>
              </w:rPr>
              <w:t>Рассылка</w:t>
            </w:r>
            <w:r w:rsidRPr="002D7B52">
              <w:rPr>
                <w:rFonts w:eastAsia="Calibri"/>
                <w:lang w:eastAsia="en-US"/>
              </w:rPr>
              <w:t xml:space="preserve"> заданий </w:t>
            </w:r>
            <w:r w:rsidRPr="002D7B52">
              <w:rPr>
                <w:lang w:eastAsia="en-US"/>
              </w:rPr>
              <w:t xml:space="preserve">в группу </w:t>
            </w:r>
            <w:r w:rsidRPr="002D7B52">
              <w:rPr>
                <w:lang w:val="en-US" w:eastAsia="en-US"/>
              </w:rPr>
              <w:lastRenderedPageBreak/>
              <w:t>WhatsApp</w:t>
            </w:r>
          </w:p>
        </w:tc>
        <w:tc>
          <w:tcPr>
            <w:tcW w:w="2126" w:type="dxa"/>
            <w:tcBorders>
              <w:top w:val="single" w:sz="4" w:space="0" w:color="auto"/>
              <w:left w:val="single" w:sz="4" w:space="0" w:color="auto"/>
              <w:bottom w:val="single" w:sz="4" w:space="0" w:color="auto"/>
              <w:right w:val="single" w:sz="4" w:space="0" w:color="auto"/>
            </w:tcBorders>
          </w:tcPr>
          <w:p w:rsidR="00D52082" w:rsidRPr="002D7B52" w:rsidRDefault="00D52082" w:rsidP="00D52082">
            <w:pPr>
              <w:jc w:val="both"/>
              <w:rPr>
                <w:rFonts w:eastAsia="Calibri"/>
                <w:lang w:eastAsia="en-US"/>
              </w:rPr>
            </w:pPr>
            <w:r>
              <w:rPr>
                <w:rFonts w:eastAsia="Calibri"/>
                <w:lang w:eastAsia="en-US"/>
              </w:rPr>
              <w:lastRenderedPageBreak/>
              <w:t>Рассылка видео</w:t>
            </w:r>
            <w:r w:rsidRPr="002D7B52">
              <w:rPr>
                <w:rFonts w:eastAsia="Calibri"/>
                <w:lang w:eastAsia="en-US"/>
              </w:rPr>
              <w:t xml:space="preserve">материалов на </w:t>
            </w:r>
            <w:r w:rsidRPr="002D7B52">
              <w:rPr>
                <w:lang w:eastAsia="en-US"/>
              </w:rPr>
              <w:t xml:space="preserve">эл. почту, </w:t>
            </w:r>
            <w:r w:rsidRPr="002D7B52">
              <w:rPr>
                <w:lang w:val="en-US" w:eastAsia="en-US"/>
              </w:rPr>
              <w:t>W</w:t>
            </w:r>
            <w:r w:rsidRPr="002D7B52">
              <w:rPr>
                <w:lang w:eastAsia="en-US"/>
              </w:rPr>
              <w:t>hats</w:t>
            </w:r>
            <w:r w:rsidRPr="002D7B52">
              <w:rPr>
                <w:lang w:val="en-US" w:eastAsia="en-US"/>
              </w:rPr>
              <w:t>A</w:t>
            </w:r>
            <w:r w:rsidRPr="002D7B52">
              <w:rPr>
                <w:lang w:eastAsia="en-US"/>
              </w:rPr>
              <w:t>pp</w:t>
            </w:r>
          </w:p>
        </w:tc>
      </w:tr>
      <w:tr w:rsidR="00D52082" w:rsidRPr="002D7B52" w:rsidTr="00D52082">
        <w:trPr>
          <w:jc w:val="center"/>
        </w:trPr>
        <w:tc>
          <w:tcPr>
            <w:tcW w:w="525" w:type="dxa"/>
            <w:tcBorders>
              <w:top w:val="single" w:sz="4" w:space="0" w:color="auto"/>
              <w:left w:val="single" w:sz="4" w:space="0" w:color="auto"/>
              <w:bottom w:val="single" w:sz="4" w:space="0" w:color="auto"/>
              <w:right w:val="single" w:sz="4" w:space="0" w:color="auto"/>
            </w:tcBorders>
            <w:hideMark/>
          </w:tcPr>
          <w:p w:rsidR="00D52082" w:rsidRPr="002D7B52" w:rsidRDefault="00D52082" w:rsidP="00D52082">
            <w:pPr>
              <w:spacing w:line="276" w:lineRule="auto"/>
              <w:jc w:val="both"/>
              <w:rPr>
                <w:rFonts w:eastAsia="Calibri"/>
                <w:lang w:eastAsia="en-US"/>
              </w:rPr>
            </w:pPr>
            <w:r w:rsidRPr="002D7B52">
              <w:rPr>
                <w:rFonts w:eastAsia="Calibri"/>
                <w:lang w:eastAsia="en-US"/>
              </w:rPr>
              <w:lastRenderedPageBreak/>
              <w:t>3.</w:t>
            </w:r>
          </w:p>
        </w:tc>
        <w:tc>
          <w:tcPr>
            <w:tcW w:w="1799" w:type="dxa"/>
            <w:tcBorders>
              <w:top w:val="single" w:sz="4" w:space="0" w:color="auto"/>
              <w:left w:val="single" w:sz="4" w:space="0" w:color="auto"/>
              <w:bottom w:val="single" w:sz="4" w:space="0" w:color="auto"/>
              <w:right w:val="single" w:sz="4" w:space="0" w:color="auto"/>
            </w:tcBorders>
            <w:hideMark/>
          </w:tcPr>
          <w:p w:rsidR="00D52082" w:rsidRPr="002D7B52" w:rsidRDefault="00D52082" w:rsidP="00D52082">
            <w:pPr>
              <w:jc w:val="both"/>
              <w:rPr>
                <w:rFonts w:eastAsia="Calibri"/>
                <w:lang w:eastAsia="en-US"/>
              </w:rPr>
            </w:pPr>
            <w:r w:rsidRPr="002D7B52">
              <w:rPr>
                <w:rFonts w:eastAsia="Calibri"/>
                <w:lang w:eastAsia="en-US"/>
              </w:rPr>
              <w:t>Специальная физическая подготовка</w:t>
            </w:r>
            <w:r>
              <w:rPr>
                <w:rFonts w:eastAsia="Calibri"/>
                <w:lang w:eastAsia="en-US"/>
              </w:rPr>
              <w:t>.</w:t>
            </w:r>
            <w:r>
              <w:t xml:space="preserve"> Упражнения на развитие специальной силы, выносливости, ловкости и быстроты.</w:t>
            </w:r>
          </w:p>
        </w:tc>
        <w:tc>
          <w:tcPr>
            <w:tcW w:w="762" w:type="dxa"/>
            <w:tcBorders>
              <w:top w:val="single" w:sz="4" w:space="0" w:color="auto"/>
              <w:left w:val="single" w:sz="4" w:space="0" w:color="auto"/>
              <w:bottom w:val="single" w:sz="4" w:space="0" w:color="auto"/>
              <w:right w:val="single" w:sz="4" w:space="0" w:color="auto"/>
            </w:tcBorders>
            <w:hideMark/>
          </w:tcPr>
          <w:p w:rsidR="00D52082" w:rsidRPr="002D7B52" w:rsidRDefault="00D52082" w:rsidP="00D52082">
            <w:pPr>
              <w:jc w:val="both"/>
              <w:rPr>
                <w:rFonts w:eastAsia="Calibri"/>
                <w:lang w:eastAsia="en-US"/>
              </w:rPr>
            </w:pPr>
            <w:r w:rsidRPr="002D7B52">
              <w:rPr>
                <w:rFonts w:eastAsia="Calibri"/>
                <w:lang w:eastAsia="en-US"/>
              </w:rPr>
              <w:t>28</w:t>
            </w:r>
          </w:p>
        </w:tc>
        <w:tc>
          <w:tcPr>
            <w:tcW w:w="851" w:type="dxa"/>
            <w:tcBorders>
              <w:top w:val="single" w:sz="4" w:space="0" w:color="auto"/>
              <w:left w:val="single" w:sz="4" w:space="0" w:color="auto"/>
              <w:bottom w:val="single" w:sz="4" w:space="0" w:color="auto"/>
              <w:right w:val="single" w:sz="4" w:space="0" w:color="auto"/>
            </w:tcBorders>
            <w:hideMark/>
          </w:tcPr>
          <w:p w:rsidR="00D52082" w:rsidRPr="002D7B52" w:rsidRDefault="00D52082" w:rsidP="00D52082">
            <w:pPr>
              <w:jc w:val="both"/>
              <w:rPr>
                <w:rFonts w:eastAsia="Calibri"/>
                <w:lang w:eastAsia="en-US"/>
              </w:rPr>
            </w:pPr>
            <w:r w:rsidRPr="002D7B52">
              <w:rPr>
                <w:rFonts w:eastAsia="Calibri"/>
                <w:lang w:eastAsia="en-US"/>
              </w:rPr>
              <w:t>8</w:t>
            </w:r>
          </w:p>
        </w:tc>
        <w:tc>
          <w:tcPr>
            <w:tcW w:w="850" w:type="dxa"/>
            <w:tcBorders>
              <w:top w:val="single" w:sz="4" w:space="0" w:color="auto"/>
              <w:left w:val="single" w:sz="4" w:space="0" w:color="auto"/>
              <w:bottom w:val="single" w:sz="4" w:space="0" w:color="auto"/>
              <w:right w:val="single" w:sz="4" w:space="0" w:color="auto"/>
            </w:tcBorders>
            <w:hideMark/>
          </w:tcPr>
          <w:p w:rsidR="00D52082" w:rsidRPr="002D7B52" w:rsidRDefault="00D52082" w:rsidP="00D52082">
            <w:pPr>
              <w:jc w:val="both"/>
              <w:rPr>
                <w:rFonts w:eastAsia="Calibri"/>
                <w:lang w:eastAsia="en-US"/>
              </w:rPr>
            </w:pPr>
            <w:r w:rsidRPr="002D7B52">
              <w:rPr>
                <w:rFonts w:eastAsia="Calibri"/>
                <w:lang w:eastAsia="en-US"/>
              </w:rPr>
              <w:t>20</w:t>
            </w:r>
          </w:p>
        </w:tc>
        <w:tc>
          <w:tcPr>
            <w:tcW w:w="1418" w:type="dxa"/>
            <w:tcBorders>
              <w:top w:val="single" w:sz="4" w:space="0" w:color="auto"/>
              <w:left w:val="single" w:sz="4" w:space="0" w:color="auto"/>
              <w:bottom w:val="single" w:sz="4" w:space="0" w:color="auto"/>
              <w:right w:val="single" w:sz="4" w:space="0" w:color="auto"/>
            </w:tcBorders>
            <w:hideMark/>
          </w:tcPr>
          <w:p w:rsidR="00D52082" w:rsidRDefault="00D52082" w:rsidP="00D52082">
            <w:pPr>
              <w:jc w:val="both"/>
              <w:rPr>
                <w:rFonts w:eastAsia="Calibri"/>
                <w:lang w:eastAsia="en-US"/>
              </w:rPr>
            </w:pPr>
            <w:r>
              <w:rPr>
                <w:rFonts w:eastAsia="Calibri"/>
                <w:lang w:eastAsia="en-US"/>
              </w:rPr>
              <w:t>Практическое занятие.</w:t>
            </w:r>
          </w:p>
          <w:p w:rsidR="00D52082" w:rsidRPr="002D7B52" w:rsidRDefault="00D52082" w:rsidP="00D52082">
            <w:pPr>
              <w:jc w:val="both"/>
              <w:rPr>
                <w:rFonts w:eastAsia="Calibri"/>
                <w:lang w:eastAsia="en-US"/>
              </w:rPr>
            </w:pPr>
            <w:r>
              <w:rPr>
                <w:rFonts w:eastAsia="Calibri"/>
                <w:lang w:eastAsia="en-US"/>
              </w:rPr>
              <w:t>Учебно-тренировочное занятие. Зачет</w:t>
            </w:r>
          </w:p>
        </w:tc>
        <w:tc>
          <w:tcPr>
            <w:tcW w:w="1701" w:type="dxa"/>
            <w:tcBorders>
              <w:top w:val="single" w:sz="4" w:space="0" w:color="auto"/>
              <w:left w:val="single" w:sz="4" w:space="0" w:color="auto"/>
              <w:bottom w:val="single" w:sz="4" w:space="0" w:color="auto"/>
              <w:right w:val="single" w:sz="4" w:space="0" w:color="auto"/>
            </w:tcBorders>
            <w:hideMark/>
          </w:tcPr>
          <w:p w:rsidR="00D52082" w:rsidRPr="002D7B52" w:rsidRDefault="00D52082" w:rsidP="00D52082">
            <w:pPr>
              <w:jc w:val="both"/>
              <w:rPr>
                <w:lang w:eastAsia="en-US"/>
              </w:rPr>
            </w:pPr>
            <w:r w:rsidRPr="002D7B52">
              <w:rPr>
                <w:lang w:eastAsia="en-US"/>
              </w:rPr>
              <w:t>Зачет</w:t>
            </w:r>
          </w:p>
          <w:p w:rsidR="00D52082" w:rsidRPr="002D7B52" w:rsidRDefault="00D52082" w:rsidP="00D52082">
            <w:pPr>
              <w:jc w:val="both"/>
              <w:rPr>
                <w:rFonts w:eastAsia="Calibri"/>
                <w:lang w:eastAsia="en-US"/>
              </w:rPr>
            </w:pPr>
            <w:r>
              <w:rPr>
                <w:lang w:eastAsia="en-US"/>
              </w:rPr>
              <w:t>Рассылка</w:t>
            </w:r>
            <w:r w:rsidRPr="002D7B52">
              <w:rPr>
                <w:lang w:eastAsia="en-US"/>
              </w:rPr>
              <w:t xml:space="preserve"> контрольных заданий  в группу </w:t>
            </w:r>
            <w:r w:rsidRPr="002D7B52">
              <w:rPr>
                <w:lang w:val="en-US" w:eastAsia="en-US"/>
              </w:rPr>
              <w:t>WhatsApp</w:t>
            </w:r>
          </w:p>
        </w:tc>
        <w:tc>
          <w:tcPr>
            <w:tcW w:w="2126" w:type="dxa"/>
            <w:tcBorders>
              <w:top w:val="single" w:sz="4" w:space="0" w:color="auto"/>
              <w:left w:val="single" w:sz="4" w:space="0" w:color="auto"/>
              <w:bottom w:val="single" w:sz="4" w:space="0" w:color="auto"/>
              <w:right w:val="single" w:sz="4" w:space="0" w:color="auto"/>
            </w:tcBorders>
            <w:hideMark/>
          </w:tcPr>
          <w:p w:rsidR="00D52082" w:rsidRPr="002D7B52" w:rsidRDefault="00D52082" w:rsidP="00D52082">
            <w:pPr>
              <w:rPr>
                <w:lang w:eastAsia="en-US"/>
              </w:rPr>
            </w:pPr>
            <w:r>
              <w:rPr>
                <w:rFonts w:eastAsia="Calibri"/>
                <w:lang w:eastAsia="en-US"/>
              </w:rPr>
              <w:t>Рассылка видео</w:t>
            </w:r>
            <w:r w:rsidRPr="002D7B52">
              <w:rPr>
                <w:rFonts w:eastAsia="Calibri"/>
                <w:lang w:eastAsia="en-US"/>
              </w:rPr>
              <w:t xml:space="preserve">материалов на </w:t>
            </w:r>
            <w:r w:rsidRPr="002D7B52">
              <w:rPr>
                <w:lang w:eastAsia="en-US"/>
              </w:rPr>
              <w:t xml:space="preserve">эл. почту, </w:t>
            </w:r>
            <w:r w:rsidRPr="002D7B52">
              <w:rPr>
                <w:lang w:val="en-US" w:eastAsia="en-US"/>
              </w:rPr>
              <w:t>W</w:t>
            </w:r>
            <w:r w:rsidRPr="002D7B52">
              <w:rPr>
                <w:lang w:eastAsia="en-US"/>
              </w:rPr>
              <w:t>hatsАpp</w:t>
            </w:r>
          </w:p>
        </w:tc>
      </w:tr>
      <w:tr w:rsidR="00D52082" w:rsidRPr="002D7B52" w:rsidTr="00D52082">
        <w:trPr>
          <w:jc w:val="center"/>
        </w:trPr>
        <w:tc>
          <w:tcPr>
            <w:tcW w:w="525" w:type="dxa"/>
            <w:tcBorders>
              <w:top w:val="single" w:sz="4" w:space="0" w:color="auto"/>
              <w:left w:val="single" w:sz="4" w:space="0" w:color="auto"/>
              <w:bottom w:val="single" w:sz="4" w:space="0" w:color="auto"/>
              <w:right w:val="single" w:sz="4" w:space="0" w:color="auto"/>
            </w:tcBorders>
            <w:hideMark/>
          </w:tcPr>
          <w:p w:rsidR="00D52082" w:rsidRPr="002D7B52" w:rsidRDefault="00D52082" w:rsidP="00D52082">
            <w:pPr>
              <w:spacing w:line="276" w:lineRule="auto"/>
              <w:jc w:val="both"/>
              <w:rPr>
                <w:rFonts w:eastAsia="Calibri"/>
                <w:lang w:eastAsia="en-US"/>
              </w:rPr>
            </w:pPr>
            <w:r w:rsidRPr="002D7B52">
              <w:rPr>
                <w:rFonts w:eastAsia="Calibri"/>
                <w:lang w:eastAsia="en-US"/>
              </w:rPr>
              <w:t>4.</w:t>
            </w:r>
          </w:p>
        </w:tc>
        <w:tc>
          <w:tcPr>
            <w:tcW w:w="1799" w:type="dxa"/>
            <w:tcBorders>
              <w:top w:val="single" w:sz="4" w:space="0" w:color="auto"/>
              <w:left w:val="single" w:sz="4" w:space="0" w:color="auto"/>
              <w:bottom w:val="single" w:sz="4" w:space="0" w:color="auto"/>
              <w:right w:val="single" w:sz="4" w:space="0" w:color="auto"/>
            </w:tcBorders>
            <w:hideMark/>
          </w:tcPr>
          <w:p w:rsidR="00D52082" w:rsidRPr="002D7B52" w:rsidRDefault="00D52082" w:rsidP="00D52082">
            <w:pPr>
              <w:jc w:val="both"/>
              <w:rPr>
                <w:rFonts w:eastAsia="Calibri"/>
                <w:lang w:eastAsia="en-US"/>
              </w:rPr>
            </w:pPr>
            <w:r>
              <w:rPr>
                <w:color w:val="000000"/>
                <w:bdr w:val="none" w:sz="0" w:space="0" w:color="auto" w:frame="1"/>
              </w:rPr>
              <w:t xml:space="preserve">Спортивная борьба </w:t>
            </w:r>
            <w:r>
              <w:rPr>
                <w:rFonts w:eastAsia="Calibri"/>
                <w:lang w:eastAsia="en-US"/>
              </w:rPr>
              <w:t>Дзюдо.</w:t>
            </w:r>
            <w:r w:rsidRPr="00577663">
              <w:rPr>
                <w:color w:val="000000"/>
                <w:bdr w:val="none" w:sz="0" w:space="0" w:color="auto" w:frame="1"/>
              </w:rPr>
              <w:t xml:space="preserve"> </w:t>
            </w:r>
            <w:r>
              <w:rPr>
                <w:color w:val="000000"/>
                <w:bdr w:val="none" w:sz="0" w:space="0" w:color="auto" w:frame="1"/>
              </w:rPr>
              <w:t>Приемы самозащиты.</w:t>
            </w:r>
          </w:p>
        </w:tc>
        <w:tc>
          <w:tcPr>
            <w:tcW w:w="762" w:type="dxa"/>
            <w:tcBorders>
              <w:top w:val="single" w:sz="4" w:space="0" w:color="auto"/>
              <w:left w:val="single" w:sz="4" w:space="0" w:color="auto"/>
              <w:bottom w:val="single" w:sz="4" w:space="0" w:color="auto"/>
              <w:right w:val="single" w:sz="4" w:space="0" w:color="auto"/>
            </w:tcBorders>
            <w:hideMark/>
          </w:tcPr>
          <w:p w:rsidR="00D52082" w:rsidRPr="002D7B52" w:rsidRDefault="00D52082" w:rsidP="00D52082">
            <w:pPr>
              <w:jc w:val="both"/>
              <w:rPr>
                <w:rFonts w:eastAsia="Calibri"/>
                <w:lang w:eastAsia="en-US"/>
              </w:rPr>
            </w:pPr>
            <w:r w:rsidRPr="002D7B52">
              <w:rPr>
                <w:rFonts w:eastAsia="Calibri"/>
                <w:lang w:eastAsia="en-US"/>
              </w:rPr>
              <w:t>64</w:t>
            </w:r>
          </w:p>
        </w:tc>
        <w:tc>
          <w:tcPr>
            <w:tcW w:w="851" w:type="dxa"/>
            <w:tcBorders>
              <w:top w:val="single" w:sz="4" w:space="0" w:color="auto"/>
              <w:left w:val="single" w:sz="4" w:space="0" w:color="auto"/>
              <w:bottom w:val="single" w:sz="4" w:space="0" w:color="auto"/>
              <w:right w:val="single" w:sz="4" w:space="0" w:color="auto"/>
            </w:tcBorders>
            <w:hideMark/>
          </w:tcPr>
          <w:p w:rsidR="00D52082" w:rsidRPr="002D7B52" w:rsidRDefault="00D52082" w:rsidP="00D52082">
            <w:pPr>
              <w:jc w:val="both"/>
              <w:rPr>
                <w:rFonts w:eastAsia="Calibri"/>
                <w:lang w:eastAsia="en-US"/>
              </w:rPr>
            </w:pPr>
            <w:r w:rsidRPr="002D7B52">
              <w:rPr>
                <w:rFonts w:eastAsia="Calibri"/>
                <w:lang w:eastAsia="en-US"/>
              </w:rPr>
              <w:t>20</w:t>
            </w:r>
          </w:p>
        </w:tc>
        <w:tc>
          <w:tcPr>
            <w:tcW w:w="850" w:type="dxa"/>
            <w:tcBorders>
              <w:top w:val="single" w:sz="4" w:space="0" w:color="auto"/>
              <w:left w:val="single" w:sz="4" w:space="0" w:color="auto"/>
              <w:bottom w:val="single" w:sz="4" w:space="0" w:color="auto"/>
              <w:right w:val="single" w:sz="4" w:space="0" w:color="auto"/>
            </w:tcBorders>
            <w:hideMark/>
          </w:tcPr>
          <w:p w:rsidR="00D52082" w:rsidRPr="002D7B52" w:rsidRDefault="00D52082" w:rsidP="00D52082">
            <w:pPr>
              <w:jc w:val="both"/>
              <w:rPr>
                <w:rFonts w:eastAsia="Calibri"/>
                <w:lang w:eastAsia="en-US"/>
              </w:rPr>
            </w:pPr>
            <w:r w:rsidRPr="002D7B52">
              <w:rPr>
                <w:rFonts w:eastAsia="Calibri"/>
                <w:lang w:eastAsia="en-US"/>
              </w:rPr>
              <w:t>44</w:t>
            </w:r>
          </w:p>
        </w:tc>
        <w:tc>
          <w:tcPr>
            <w:tcW w:w="1418" w:type="dxa"/>
            <w:tcBorders>
              <w:top w:val="single" w:sz="4" w:space="0" w:color="auto"/>
              <w:left w:val="single" w:sz="4" w:space="0" w:color="auto"/>
              <w:bottom w:val="single" w:sz="4" w:space="0" w:color="auto"/>
              <w:right w:val="single" w:sz="4" w:space="0" w:color="auto"/>
            </w:tcBorders>
            <w:hideMark/>
          </w:tcPr>
          <w:p w:rsidR="00D52082" w:rsidRDefault="00D52082" w:rsidP="00D52082">
            <w:pPr>
              <w:jc w:val="both"/>
              <w:rPr>
                <w:rFonts w:eastAsia="Calibri"/>
                <w:lang w:eastAsia="en-US"/>
              </w:rPr>
            </w:pPr>
            <w:r>
              <w:rPr>
                <w:rFonts w:eastAsia="Calibri"/>
                <w:lang w:eastAsia="en-US"/>
              </w:rPr>
              <w:t>Практическое занятие.</w:t>
            </w:r>
          </w:p>
          <w:p w:rsidR="00D52082" w:rsidRPr="002D7B52" w:rsidRDefault="00D52082" w:rsidP="00D52082">
            <w:pPr>
              <w:jc w:val="both"/>
              <w:rPr>
                <w:rFonts w:eastAsia="Calibri"/>
                <w:lang w:eastAsia="en-US"/>
              </w:rPr>
            </w:pPr>
            <w:r>
              <w:rPr>
                <w:rFonts w:eastAsia="Calibri"/>
                <w:lang w:eastAsia="en-US"/>
              </w:rPr>
              <w:t>Учебно-тренировочное занятие. Зачет</w:t>
            </w:r>
          </w:p>
        </w:tc>
        <w:tc>
          <w:tcPr>
            <w:tcW w:w="1701" w:type="dxa"/>
            <w:tcBorders>
              <w:top w:val="single" w:sz="4" w:space="0" w:color="auto"/>
              <w:left w:val="single" w:sz="4" w:space="0" w:color="auto"/>
              <w:bottom w:val="single" w:sz="4" w:space="0" w:color="auto"/>
              <w:right w:val="single" w:sz="4" w:space="0" w:color="auto"/>
            </w:tcBorders>
            <w:hideMark/>
          </w:tcPr>
          <w:p w:rsidR="00D52082" w:rsidRPr="002D7B52" w:rsidRDefault="00D52082" w:rsidP="00D52082">
            <w:pPr>
              <w:jc w:val="both"/>
              <w:rPr>
                <w:rFonts w:eastAsia="Calibri"/>
                <w:lang w:eastAsia="en-US"/>
              </w:rPr>
            </w:pPr>
            <w:r w:rsidRPr="002D7B52">
              <w:rPr>
                <w:rFonts w:eastAsia="Calibri"/>
                <w:lang w:eastAsia="en-US"/>
              </w:rPr>
              <w:t xml:space="preserve"> Зачет</w:t>
            </w:r>
          </w:p>
          <w:p w:rsidR="00D52082" w:rsidRPr="002D7B52" w:rsidRDefault="00D52082" w:rsidP="00D52082">
            <w:pPr>
              <w:jc w:val="both"/>
              <w:rPr>
                <w:rFonts w:eastAsia="Calibri"/>
                <w:lang w:eastAsia="en-US"/>
              </w:rPr>
            </w:pPr>
            <w:r>
              <w:rPr>
                <w:lang w:eastAsia="en-US"/>
              </w:rPr>
              <w:t>Рассылка</w:t>
            </w:r>
            <w:r w:rsidRPr="002D7B52">
              <w:rPr>
                <w:lang w:eastAsia="en-US"/>
              </w:rPr>
              <w:t xml:space="preserve"> контрольных заданий  в группу </w:t>
            </w:r>
            <w:r w:rsidRPr="002D7B52">
              <w:rPr>
                <w:lang w:val="en-US" w:eastAsia="en-US"/>
              </w:rPr>
              <w:t>WhatsApp</w:t>
            </w:r>
          </w:p>
        </w:tc>
        <w:tc>
          <w:tcPr>
            <w:tcW w:w="2126" w:type="dxa"/>
            <w:tcBorders>
              <w:top w:val="single" w:sz="4" w:space="0" w:color="auto"/>
              <w:left w:val="single" w:sz="4" w:space="0" w:color="auto"/>
              <w:bottom w:val="single" w:sz="4" w:space="0" w:color="auto"/>
              <w:right w:val="single" w:sz="4" w:space="0" w:color="auto"/>
            </w:tcBorders>
            <w:hideMark/>
          </w:tcPr>
          <w:p w:rsidR="00D52082" w:rsidRPr="002D7B52" w:rsidRDefault="00D52082" w:rsidP="007E585D">
            <w:pPr>
              <w:rPr>
                <w:lang w:eastAsia="en-US"/>
              </w:rPr>
            </w:pPr>
            <w:r w:rsidRPr="002D7B52">
              <w:rPr>
                <w:rFonts w:eastAsia="Calibri"/>
                <w:lang w:eastAsia="en-US"/>
              </w:rPr>
              <w:t xml:space="preserve">Рассылка видео-материалов на </w:t>
            </w:r>
            <w:r w:rsidRPr="002D7B52">
              <w:rPr>
                <w:lang w:eastAsia="en-US"/>
              </w:rPr>
              <w:t xml:space="preserve">эл. почту, </w:t>
            </w:r>
            <w:r w:rsidR="007E585D" w:rsidRPr="002D7B52">
              <w:rPr>
                <w:lang w:val="en-US" w:eastAsia="en-US"/>
              </w:rPr>
              <w:t>W</w:t>
            </w:r>
            <w:r w:rsidR="007E585D" w:rsidRPr="002D7B52">
              <w:rPr>
                <w:lang w:eastAsia="en-US"/>
              </w:rPr>
              <w:t>hatsАpp</w:t>
            </w:r>
          </w:p>
        </w:tc>
      </w:tr>
      <w:tr w:rsidR="00D52082" w:rsidRPr="002D7B52" w:rsidTr="00D52082">
        <w:trPr>
          <w:jc w:val="center"/>
        </w:trPr>
        <w:tc>
          <w:tcPr>
            <w:tcW w:w="525" w:type="dxa"/>
            <w:tcBorders>
              <w:top w:val="single" w:sz="4" w:space="0" w:color="auto"/>
              <w:left w:val="single" w:sz="4" w:space="0" w:color="auto"/>
              <w:bottom w:val="single" w:sz="4" w:space="0" w:color="auto"/>
              <w:right w:val="single" w:sz="4" w:space="0" w:color="auto"/>
            </w:tcBorders>
            <w:hideMark/>
          </w:tcPr>
          <w:p w:rsidR="00D52082" w:rsidRPr="002D7B52" w:rsidRDefault="00D52082" w:rsidP="00D52082">
            <w:pPr>
              <w:spacing w:line="276" w:lineRule="auto"/>
              <w:jc w:val="both"/>
              <w:rPr>
                <w:rFonts w:eastAsia="Calibri"/>
                <w:lang w:eastAsia="en-US"/>
              </w:rPr>
            </w:pPr>
            <w:r w:rsidRPr="002D7B52">
              <w:rPr>
                <w:rFonts w:eastAsia="Calibri"/>
                <w:lang w:eastAsia="en-US"/>
              </w:rPr>
              <w:t>5.</w:t>
            </w:r>
          </w:p>
        </w:tc>
        <w:tc>
          <w:tcPr>
            <w:tcW w:w="1799" w:type="dxa"/>
            <w:tcBorders>
              <w:top w:val="single" w:sz="4" w:space="0" w:color="auto"/>
              <w:left w:val="single" w:sz="4" w:space="0" w:color="auto"/>
              <w:bottom w:val="single" w:sz="4" w:space="0" w:color="auto"/>
              <w:right w:val="single" w:sz="4" w:space="0" w:color="auto"/>
            </w:tcBorders>
            <w:hideMark/>
          </w:tcPr>
          <w:p w:rsidR="00D52082" w:rsidRPr="002D7B52" w:rsidRDefault="00D52082" w:rsidP="00D52082">
            <w:pPr>
              <w:jc w:val="both"/>
              <w:rPr>
                <w:rFonts w:eastAsia="Calibri"/>
                <w:lang w:eastAsia="en-US"/>
              </w:rPr>
            </w:pPr>
            <w:r w:rsidRPr="002D7B52">
              <w:rPr>
                <w:rFonts w:eastAsia="Calibri"/>
                <w:lang w:eastAsia="en-US"/>
              </w:rPr>
              <w:t>Технико - тактическая подготовка</w:t>
            </w:r>
            <w:r>
              <w:rPr>
                <w:rFonts w:eastAsia="Calibri"/>
                <w:lang w:eastAsia="en-US"/>
              </w:rPr>
              <w:t>. Зацеп. Техника подсечки. Техника удерж</w:t>
            </w:r>
            <w:r w:rsidR="007E585D">
              <w:rPr>
                <w:rFonts w:eastAsia="Calibri"/>
                <w:lang w:eastAsia="en-US"/>
              </w:rPr>
              <w:t xml:space="preserve">ания (сбоку, сверху, обратное, </w:t>
            </w:r>
            <w:r>
              <w:rPr>
                <w:rFonts w:eastAsia="Calibri"/>
                <w:lang w:eastAsia="en-US"/>
              </w:rPr>
              <w:t>удержание с фиксацией плеча). Техника сковывающих действий.</w:t>
            </w:r>
          </w:p>
        </w:tc>
        <w:tc>
          <w:tcPr>
            <w:tcW w:w="762" w:type="dxa"/>
            <w:tcBorders>
              <w:top w:val="single" w:sz="4" w:space="0" w:color="auto"/>
              <w:left w:val="single" w:sz="4" w:space="0" w:color="auto"/>
              <w:bottom w:val="single" w:sz="4" w:space="0" w:color="auto"/>
              <w:right w:val="single" w:sz="4" w:space="0" w:color="auto"/>
            </w:tcBorders>
            <w:hideMark/>
          </w:tcPr>
          <w:p w:rsidR="00D52082" w:rsidRPr="00D07469" w:rsidRDefault="00D52082" w:rsidP="00D52082">
            <w:pPr>
              <w:jc w:val="both"/>
              <w:rPr>
                <w:rFonts w:eastAsia="Calibri"/>
                <w:lang w:eastAsia="en-US"/>
              </w:rPr>
            </w:pPr>
            <w:r w:rsidRPr="002D7B52">
              <w:rPr>
                <w:rFonts w:eastAsia="Calibri"/>
                <w:lang w:eastAsia="en-US"/>
              </w:rPr>
              <w:t>56</w:t>
            </w:r>
          </w:p>
        </w:tc>
        <w:tc>
          <w:tcPr>
            <w:tcW w:w="851" w:type="dxa"/>
            <w:tcBorders>
              <w:top w:val="single" w:sz="4" w:space="0" w:color="auto"/>
              <w:left w:val="single" w:sz="4" w:space="0" w:color="auto"/>
              <w:bottom w:val="single" w:sz="4" w:space="0" w:color="auto"/>
              <w:right w:val="single" w:sz="4" w:space="0" w:color="auto"/>
            </w:tcBorders>
            <w:hideMark/>
          </w:tcPr>
          <w:p w:rsidR="00D52082" w:rsidRPr="002D7B52" w:rsidRDefault="00D52082" w:rsidP="00D52082">
            <w:pPr>
              <w:jc w:val="both"/>
              <w:rPr>
                <w:rFonts w:eastAsia="Calibri"/>
                <w:lang w:eastAsia="en-US"/>
              </w:rPr>
            </w:pPr>
            <w:r w:rsidRPr="002D7B52">
              <w:rPr>
                <w:rFonts w:eastAsia="Calibri"/>
                <w:lang w:eastAsia="en-US"/>
              </w:rPr>
              <w:t>20</w:t>
            </w:r>
          </w:p>
        </w:tc>
        <w:tc>
          <w:tcPr>
            <w:tcW w:w="850" w:type="dxa"/>
            <w:tcBorders>
              <w:top w:val="single" w:sz="4" w:space="0" w:color="auto"/>
              <w:left w:val="single" w:sz="4" w:space="0" w:color="auto"/>
              <w:bottom w:val="single" w:sz="4" w:space="0" w:color="auto"/>
              <w:right w:val="single" w:sz="4" w:space="0" w:color="auto"/>
            </w:tcBorders>
            <w:hideMark/>
          </w:tcPr>
          <w:p w:rsidR="00D52082" w:rsidRPr="002D7B52" w:rsidRDefault="00D52082" w:rsidP="00D52082">
            <w:pPr>
              <w:jc w:val="both"/>
              <w:rPr>
                <w:rFonts w:eastAsia="Calibri"/>
                <w:lang w:eastAsia="en-US"/>
              </w:rPr>
            </w:pPr>
            <w:r w:rsidRPr="002D7B52">
              <w:rPr>
                <w:rFonts w:eastAsia="Calibri"/>
                <w:lang w:eastAsia="en-US"/>
              </w:rPr>
              <w:t>36</w:t>
            </w:r>
          </w:p>
        </w:tc>
        <w:tc>
          <w:tcPr>
            <w:tcW w:w="1418" w:type="dxa"/>
            <w:tcBorders>
              <w:top w:val="single" w:sz="4" w:space="0" w:color="auto"/>
              <w:left w:val="single" w:sz="4" w:space="0" w:color="auto"/>
              <w:bottom w:val="single" w:sz="4" w:space="0" w:color="auto"/>
              <w:right w:val="single" w:sz="4" w:space="0" w:color="auto"/>
            </w:tcBorders>
            <w:hideMark/>
          </w:tcPr>
          <w:p w:rsidR="00D52082" w:rsidRDefault="00D52082" w:rsidP="00D52082">
            <w:pPr>
              <w:jc w:val="both"/>
              <w:rPr>
                <w:rFonts w:eastAsia="Calibri"/>
                <w:lang w:eastAsia="en-US"/>
              </w:rPr>
            </w:pPr>
            <w:r>
              <w:rPr>
                <w:rFonts w:eastAsia="Calibri"/>
                <w:lang w:eastAsia="en-US"/>
              </w:rPr>
              <w:t>Практическое занятие.</w:t>
            </w:r>
          </w:p>
          <w:p w:rsidR="00D52082" w:rsidRPr="002D7B52" w:rsidRDefault="00D52082" w:rsidP="00D52082">
            <w:pPr>
              <w:jc w:val="both"/>
              <w:rPr>
                <w:rFonts w:eastAsia="Calibri"/>
                <w:lang w:eastAsia="en-US"/>
              </w:rPr>
            </w:pPr>
            <w:r>
              <w:rPr>
                <w:rFonts w:eastAsia="Calibri"/>
                <w:lang w:eastAsia="en-US"/>
              </w:rPr>
              <w:t>Учебно-тренировочное занятие. Зачет</w:t>
            </w:r>
          </w:p>
        </w:tc>
        <w:tc>
          <w:tcPr>
            <w:tcW w:w="1701" w:type="dxa"/>
            <w:tcBorders>
              <w:top w:val="single" w:sz="4" w:space="0" w:color="auto"/>
              <w:left w:val="single" w:sz="4" w:space="0" w:color="auto"/>
              <w:bottom w:val="single" w:sz="4" w:space="0" w:color="auto"/>
              <w:right w:val="single" w:sz="4" w:space="0" w:color="auto"/>
            </w:tcBorders>
            <w:hideMark/>
          </w:tcPr>
          <w:p w:rsidR="00D52082" w:rsidRPr="002D7B52" w:rsidRDefault="00D52082" w:rsidP="00D52082">
            <w:pPr>
              <w:jc w:val="both"/>
              <w:rPr>
                <w:rFonts w:eastAsia="Calibri"/>
                <w:lang w:eastAsia="en-US"/>
              </w:rPr>
            </w:pPr>
            <w:r w:rsidRPr="002D7B52">
              <w:rPr>
                <w:rFonts w:eastAsia="Calibri"/>
                <w:lang w:eastAsia="en-US"/>
              </w:rPr>
              <w:t>Тест, зачет.</w:t>
            </w:r>
            <w:r w:rsidRPr="002D7B52">
              <w:rPr>
                <w:lang w:eastAsia="en-US"/>
              </w:rPr>
              <w:t xml:space="preserve"> </w:t>
            </w:r>
            <w:r>
              <w:rPr>
                <w:lang w:eastAsia="en-US"/>
              </w:rPr>
              <w:t>Рассылка</w:t>
            </w:r>
            <w:r w:rsidRPr="002D7B52">
              <w:rPr>
                <w:lang w:eastAsia="en-US"/>
              </w:rPr>
              <w:t xml:space="preserve"> контрольных заданий в группу </w:t>
            </w:r>
            <w:r w:rsidRPr="002D7B52">
              <w:rPr>
                <w:lang w:val="en-US" w:eastAsia="en-US"/>
              </w:rPr>
              <w:t>WhatsApp</w:t>
            </w:r>
          </w:p>
        </w:tc>
        <w:tc>
          <w:tcPr>
            <w:tcW w:w="2126" w:type="dxa"/>
            <w:tcBorders>
              <w:top w:val="single" w:sz="4" w:space="0" w:color="auto"/>
              <w:left w:val="single" w:sz="4" w:space="0" w:color="auto"/>
              <w:bottom w:val="single" w:sz="4" w:space="0" w:color="auto"/>
              <w:right w:val="single" w:sz="4" w:space="0" w:color="auto"/>
            </w:tcBorders>
            <w:hideMark/>
          </w:tcPr>
          <w:p w:rsidR="00D52082" w:rsidRPr="002D7B52" w:rsidRDefault="00D52082" w:rsidP="00D52082">
            <w:pPr>
              <w:rPr>
                <w:lang w:eastAsia="en-US"/>
              </w:rPr>
            </w:pPr>
            <w:r w:rsidRPr="002D7B52">
              <w:rPr>
                <w:rFonts w:eastAsia="Calibri"/>
                <w:lang w:eastAsia="en-US"/>
              </w:rPr>
              <w:t xml:space="preserve">Рассылка видео-материалов на </w:t>
            </w:r>
            <w:r w:rsidRPr="002D7B52">
              <w:rPr>
                <w:lang w:eastAsia="en-US"/>
              </w:rPr>
              <w:t xml:space="preserve">эл. почту, </w:t>
            </w:r>
            <w:r w:rsidR="007E585D" w:rsidRPr="002D7B52">
              <w:rPr>
                <w:lang w:val="en-US" w:eastAsia="en-US"/>
              </w:rPr>
              <w:t>W</w:t>
            </w:r>
            <w:r w:rsidR="007E585D" w:rsidRPr="002D7B52">
              <w:rPr>
                <w:lang w:eastAsia="en-US"/>
              </w:rPr>
              <w:t>hatsАpp</w:t>
            </w:r>
          </w:p>
        </w:tc>
      </w:tr>
      <w:tr w:rsidR="00D52082" w:rsidRPr="002D7B52" w:rsidTr="00D52082">
        <w:trPr>
          <w:jc w:val="center"/>
        </w:trPr>
        <w:tc>
          <w:tcPr>
            <w:tcW w:w="525" w:type="dxa"/>
            <w:tcBorders>
              <w:top w:val="single" w:sz="4" w:space="0" w:color="auto"/>
              <w:left w:val="single" w:sz="4" w:space="0" w:color="auto"/>
              <w:bottom w:val="single" w:sz="4" w:space="0" w:color="auto"/>
              <w:right w:val="single" w:sz="4" w:space="0" w:color="auto"/>
            </w:tcBorders>
            <w:hideMark/>
          </w:tcPr>
          <w:p w:rsidR="00D52082" w:rsidRPr="002D7B52" w:rsidRDefault="00D52082" w:rsidP="00D52082">
            <w:pPr>
              <w:spacing w:line="276" w:lineRule="auto"/>
              <w:jc w:val="both"/>
              <w:rPr>
                <w:rFonts w:eastAsia="Calibri"/>
                <w:lang w:eastAsia="en-US"/>
              </w:rPr>
            </w:pPr>
            <w:r w:rsidRPr="002D7B52">
              <w:rPr>
                <w:rFonts w:eastAsia="Calibri"/>
                <w:lang w:eastAsia="en-US"/>
              </w:rPr>
              <w:t>6.</w:t>
            </w:r>
          </w:p>
        </w:tc>
        <w:tc>
          <w:tcPr>
            <w:tcW w:w="1799" w:type="dxa"/>
            <w:tcBorders>
              <w:top w:val="single" w:sz="4" w:space="0" w:color="auto"/>
              <w:left w:val="single" w:sz="4" w:space="0" w:color="auto"/>
              <w:bottom w:val="single" w:sz="4" w:space="0" w:color="auto"/>
              <w:right w:val="single" w:sz="4" w:space="0" w:color="auto"/>
            </w:tcBorders>
            <w:hideMark/>
          </w:tcPr>
          <w:p w:rsidR="00D52082" w:rsidRDefault="00D52082" w:rsidP="00D52082">
            <w:pPr>
              <w:jc w:val="both"/>
              <w:rPr>
                <w:rFonts w:eastAsia="Calibri"/>
                <w:lang w:eastAsia="en-US"/>
              </w:rPr>
            </w:pPr>
            <w:r>
              <w:rPr>
                <w:rFonts w:eastAsia="Calibri"/>
                <w:lang w:eastAsia="en-US"/>
              </w:rPr>
              <w:t>Игры с элементами единоборств</w:t>
            </w:r>
          </w:p>
        </w:tc>
        <w:tc>
          <w:tcPr>
            <w:tcW w:w="762" w:type="dxa"/>
            <w:tcBorders>
              <w:top w:val="single" w:sz="4" w:space="0" w:color="auto"/>
              <w:left w:val="single" w:sz="4" w:space="0" w:color="auto"/>
              <w:bottom w:val="single" w:sz="4" w:space="0" w:color="auto"/>
              <w:right w:val="single" w:sz="4" w:space="0" w:color="auto"/>
            </w:tcBorders>
            <w:hideMark/>
          </w:tcPr>
          <w:p w:rsidR="00D52082" w:rsidRDefault="00D52082" w:rsidP="00D52082">
            <w:pPr>
              <w:jc w:val="both"/>
              <w:rPr>
                <w:rFonts w:eastAsia="Calibri"/>
                <w:lang w:eastAsia="en-US"/>
              </w:rPr>
            </w:pPr>
            <w:r>
              <w:rPr>
                <w:rFonts w:eastAsia="Calibri"/>
                <w:lang w:eastAsia="en-US"/>
              </w:rPr>
              <w:t>8</w:t>
            </w:r>
          </w:p>
        </w:tc>
        <w:tc>
          <w:tcPr>
            <w:tcW w:w="851" w:type="dxa"/>
            <w:tcBorders>
              <w:top w:val="single" w:sz="4" w:space="0" w:color="auto"/>
              <w:left w:val="single" w:sz="4" w:space="0" w:color="auto"/>
              <w:bottom w:val="single" w:sz="4" w:space="0" w:color="auto"/>
              <w:right w:val="single" w:sz="4" w:space="0" w:color="auto"/>
            </w:tcBorders>
            <w:hideMark/>
          </w:tcPr>
          <w:p w:rsidR="00D52082" w:rsidRDefault="00D52082" w:rsidP="00D52082">
            <w:pPr>
              <w:jc w:val="both"/>
              <w:rPr>
                <w:rFonts w:eastAsia="Calibri"/>
                <w:lang w:eastAsia="en-US"/>
              </w:rPr>
            </w:pPr>
            <w:r>
              <w:rPr>
                <w:rFonts w:eastAsia="Calibri"/>
                <w:lang w:eastAsia="en-US"/>
              </w:rPr>
              <w:t>1</w:t>
            </w:r>
          </w:p>
        </w:tc>
        <w:tc>
          <w:tcPr>
            <w:tcW w:w="850" w:type="dxa"/>
            <w:tcBorders>
              <w:top w:val="single" w:sz="4" w:space="0" w:color="auto"/>
              <w:left w:val="single" w:sz="4" w:space="0" w:color="auto"/>
              <w:bottom w:val="single" w:sz="4" w:space="0" w:color="auto"/>
              <w:right w:val="single" w:sz="4" w:space="0" w:color="auto"/>
            </w:tcBorders>
            <w:hideMark/>
          </w:tcPr>
          <w:p w:rsidR="00D52082" w:rsidRDefault="00D52082" w:rsidP="00D52082">
            <w:pPr>
              <w:jc w:val="both"/>
              <w:rPr>
                <w:rFonts w:eastAsia="Calibri"/>
                <w:lang w:eastAsia="en-US"/>
              </w:rPr>
            </w:pPr>
            <w:r>
              <w:rPr>
                <w:rFonts w:eastAsia="Calibri"/>
                <w:lang w:eastAsia="en-US"/>
              </w:rPr>
              <w:t>7</w:t>
            </w:r>
          </w:p>
        </w:tc>
        <w:tc>
          <w:tcPr>
            <w:tcW w:w="1418" w:type="dxa"/>
            <w:tcBorders>
              <w:top w:val="single" w:sz="4" w:space="0" w:color="auto"/>
              <w:left w:val="single" w:sz="4" w:space="0" w:color="auto"/>
              <w:bottom w:val="single" w:sz="4" w:space="0" w:color="auto"/>
              <w:right w:val="single" w:sz="4" w:space="0" w:color="auto"/>
            </w:tcBorders>
            <w:hideMark/>
          </w:tcPr>
          <w:p w:rsidR="00D52082" w:rsidRDefault="00D52082" w:rsidP="00D52082">
            <w:pPr>
              <w:jc w:val="both"/>
              <w:rPr>
                <w:rFonts w:eastAsia="Calibri"/>
                <w:lang w:eastAsia="en-US"/>
              </w:rPr>
            </w:pPr>
            <w:r>
              <w:rPr>
                <w:rFonts w:eastAsia="Calibri"/>
                <w:lang w:eastAsia="en-US"/>
              </w:rPr>
              <w:t>Практическое занятие.</w:t>
            </w:r>
          </w:p>
        </w:tc>
        <w:tc>
          <w:tcPr>
            <w:tcW w:w="1701" w:type="dxa"/>
            <w:tcBorders>
              <w:top w:val="single" w:sz="4" w:space="0" w:color="auto"/>
              <w:left w:val="single" w:sz="4" w:space="0" w:color="auto"/>
              <w:bottom w:val="single" w:sz="4" w:space="0" w:color="auto"/>
              <w:right w:val="single" w:sz="4" w:space="0" w:color="auto"/>
            </w:tcBorders>
            <w:hideMark/>
          </w:tcPr>
          <w:p w:rsidR="00D52082" w:rsidRDefault="00D52082" w:rsidP="00D52082">
            <w:pPr>
              <w:jc w:val="both"/>
              <w:rPr>
                <w:rFonts w:eastAsia="Calibri"/>
                <w:lang w:eastAsia="en-US"/>
              </w:rPr>
            </w:pPr>
            <w:r>
              <w:rPr>
                <w:rFonts w:eastAsia="Calibri"/>
                <w:lang w:eastAsia="en-US"/>
              </w:rPr>
              <w:t xml:space="preserve"> Работа по карточкам</w:t>
            </w:r>
          </w:p>
        </w:tc>
        <w:tc>
          <w:tcPr>
            <w:tcW w:w="2126" w:type="dxa"/>
            <w:tcBorders>
              <w:top w:val="single" w:sz="4" w:space="0" w:color="auto"/>
              <w:left w:val="single" w:sz="4" w:space="0" w:color="auto"/>
              <w:bottom w:val="single" w:sz="4" w:space="0" w:color="auto"/>
              <w:right w:val="single" w:sz="4" w:space="0" w:color="auto"/>
            </w:tcBorders>
            <w:hideMark/>
          </w:tcPr>
          <w:p w:rsidR="00D52082" w:rsidRDefault="00D52082" w:rsidP="00D52082">
            <w:pPr>
              <w:rPr>
                <w:lang w:eastAsia="en-US"/>
              </w:rPr>
            </w:pPr>
            <w:r>
              <w:rPr>
                <w:rFonts w:eastAsia="Calibri"/>
                <w:lang w:eastAsia="en-US"/>
              </w:rPr>
              <w:t xml:space="preserve">Рассылка видеоматериалов </w:t>
            </w:r>
            <w:r>
              <w:rPr>
                <w:lang w:val="en-US" w:eastAsia="en-US"/>
              </w:rPr>
              <w:t>W</w:t>
            </w:r>
            <w:r>
              <w:rPr>
                <w:lang w:eastAsia="en-US"/>
              </w:rPr>
              <w:t>hatsАpp</w:t>
            </w:r>
          </w:p>
        </w:tc>
      </w:tr>
      <w:tr w:rsidR="00D52082" w:rsidRPr="002D7B52" w:rsidTr="00D52082">
        <w:trPr>
          <w:jc w:val="center"/>
        </w:trPr>
        <w:tc>
          <w:tcPr>
            <w:tcW w:w="525" w:type="dxa"/>
            <w:tcBorders>
              <w:top w:val="single" w:sz="4" w:space="0" w:color="auto"/>
              <w:left w:val="single" w:sz="4" w:space="0" w:color="auto"/>
              <w:bottom w:val="single" w:sz="4" w:space="0" w:color="auto"/>
              <w:right w:val="single" w:sz="4" w:space="0" w:color="auto"/>
            </w:tcBorders>
            <w:hideMark/>
          </w:tcPr>
          <w:p w:rsidR="00D52082" w:rsidRPr="002D7B52" w:rsidRDefault="00D52082" w:rsidP="00D52082">
            <w:pPr>
              <w:spacing w:line="276" w:lineRule="auto"/>
              <w:jc w:val="both"/>
              <w:rPr>
                <w:rFonts w:eastAsia="Calibri"/>
                <w:lang w:eastAsia="en-US"/>
              </w:rPr>
            </w:pPr>
            <w:r w:rsidRPr="002D7B52">
              <w:rPr>
                <w:rFonts w:eastAsia="Calibri"/>
                <w:lang w:eastAsia="en-US"/>
              </w:rPr>
              <w:t>7.</w:t>
            </w:r>
          </w:p>
        </w:tc>
        <w:tc>
          <w:tcPr>
            <w:tcW w:w="1799" w:type="dxa"/>
            <w:tcBorders>
              <w:top w:val="single" w:sz="4" w:space="0" w:color="auto"/>
              <w:left w:val="single" w:sz="4" w:space="0" w:color="auto"/>
              <w:bottom w:val="single" w:sz="4" w:space="0" w:color="auto"/>
              <w:right w:val="single" w:sz="4" w:space="0" w:color="auto"/>
            </w:tcBorders>
            <w:hideMark/>
          </w:tcPr>
          <w:p w:rsidR="00D52082" w:rsidRDefault="00D52082" w:rsidP="00D52082">
            <w:pPr>
              <w:jc w:val="both"/>
              <w:rPr>
                <w:rFonts w:eastAsia="Calibri"/>
                <w:lang w:eastAsia="en-US"/>
              </w:rPr>
            </w:pPr>
            <w:r>
              <w:rPr>
                <w:rFonts w:eastAsia="Calibri"/>
                <w:lang w:eastAsia="en-US"/>
              </w:rPr>
              <w:t>Подготовка к соревнованиям</w:t>
            </w:r>
            <w:r w:rsidRPr="002D7B52">
              <w:rPr>
                <w:rFonts w:eastAsia="Calibri"/>
                <w:lang w:eastAsia="en-US"/>
              </w:rPr>
              <w:t xml:space="preserve"> Правила дзюдо. Судейство.</w:t>
            </w:r>
          </w:p>
        </w:tc>
        <w:tc>
          <w:tcPr>
            <w:tcW w:w="762" w:type="dxa"/>
            <w:tcBorders>
              <w:top w:val="single" w:sz="4" w:space="0" w:color="auto"/>
              <w:left w:val="single" w:sz="4" w:space="0" w:color="auto"/>
              <w:bottom w:val="single" w:sz="4" w:space="0" w:color="auto"/>
              <w:right w:val="single" w:sz="4" w:space="0" w:color="auto"/>
            </w:tcBorders>
            <w:hideMark/>
          </w:tcPr>
          <w:p w:rsidR="00D52082" w:rsidRDefault="00D52082" w:rsidP="00D52082">
            <w:pPr>
              <w:jc w:val="both"/>
              <w:rPr>
                <w:rFonts w:eastAsia="Calibri"/>
                <w:lang w:eastAsia="en-US"/>
              </w:rPr>
            </w:pPr>
            <w:r>
              <w:rPr>
                <w:rFonts w:eastAsia="Calibri"/>
                <w:lang w:eastAsia="en-US"/>
              </w:rPr>
              <w:t>16</w:t>
            </w:r>
          </w:p>
        </w:tc>
        <w:tc>
          <w:tcPr>
            <w:tcW w:w="851" w:type="dxa"/>
            <w:tcBorders>
              <w:top w:val="single" w:sz="4" w:space="0" w:color="auto"/>
              <w:left w:val="single" w:sz="4" w:space="0" w:color="auto"/>
              <w:bottom w:val="single" w:sz="4" w:space="0" w:color="auto"/>
              <w:right w:val="single" w:sz="4" w:space="0" w:color="auto"/>
            </w:tcBorders>
            <w:hideMark/>
          </w:tcPr>
          <w:p w:rsidR="00D52082" w:rsidRDefault="00D52082" w:rsidP="00D52082">
            <w:pPr>
              <w:jc w:val="both"/>
              <w:rPr>
                <w:rFonts w:eastAsia="Calibri"/>
                <w:lang w:eastAsia="en-US"/>
              </w:rPr>
            </w:pPr>
            <w:r w:rsidRPr="002D7B52">
              <w:rPr>
                <w:rFonts w:eastAsia="Calibri"/>
                <w:lang w:eastAsia="en-US"/>
              </w:rPr>
              <w:t>10</w:t>
            </w:r>
          </w:p>
        </w:tc>
        <w:tc>
          <w:tcPr>
            <w:tcW w:w="850" w:type="dxa"/>
            <w:tcBorders>
              <w:top w:val="single" w:sz="4" w:space="0" w:color="auto"/>
              <w:left w:val="single" w:sz="4" w:space="0" w:color="auto"/>
              <w:bottom w:val="single" w:sz="4" w:space="0" w:color="auto"/>
              <w:right w:val="single" w:sz="4" w:space="0" w:color="auto"/>
            </w:tcBorders>
            <w:hideMark/>
          </w:tcPr>
          <w:p w:rsidR="00D52082" w:rsidRDefault="00D52082" w:rsidP="00D52082">
            <w:pPr>
              <w:jc w:val="both"/>
              <w:rPr>
                <w:rFonts w:eastAsia="Calibri"/>
                <w:lang w:eastAsia="en-US"/>
              </w:rPr>
            </w:pPr>
            <w:r>
              <w:rPr>
                <w:rFonts w:eastAsia="Calibri"/>
                <w:lang w:eastAsia="en-US"/>
              </w:rPr>
              <w:t>6</w:t>
            </w:r>
          </w:p>
        </w:tc>
        <w:tc>
          <w:tcPr>
            <w:tcW w:w="1418" w:type="dxa"/>
            <w:tcBorders>
              <w:top w:val="single" w:sz="4" w:space="0" w:color="auto"/>
              <w:left w:val="single" w:sz="4" w:space="0" w:color="auto"/>
              <w:bottom w:val="single" w:sz="4" w:space="0" w:color="auto"/>
              <w:right w:val="single" w:sz="4" w:space="0" w:color="auto"/>
            </w:tcBorders>
            <w:hideMark/>
          </w:tcPr>
          <w:p w:rsidR="00D52082" w:rsidRDefault="00D52082" w:rsidP="00D52082">
            <w:pPr>
              <w:jc w:val="both"/>
              <w:rPr>
                <w:rFonts w:eastAsia="Calibri"/>
                <w:lang w:eastAsia="en-US"/>
              </w:rPr>
            </w:pPr>
            <w:r>
              <w:rPr>
                <w:rFonts w:eastAsia="Calibri"/>
                <w:lang w:eastAsia="en-US"/>
              </w:rPr>
              <w:t>Учебно-тренировочное занятие.</w:t>
            </w:r>
          </w:p>
        </w:tc>
        <w:tc>
          <w:tcPr>
            <w:tcW w:w="1701" w:type="dxa"/>
            <w:tcBorders>
              <w:top w:val="single" w:sz="4" w:space="0" w:color="auto"/>
              <w:left w:val="single" w:sz="4" w:space="0" w:color="auto"/>
              <w:bottom w:val="single" w:sz="4" w:space="0" w:color="auto"/>
              <w:right w:val="single" w:sz="4" w:space="0" w:color="auto"/>
            </w:tcBorders>
            <w:hideMark/>
          </w:tcPr>
          <w:p w:rsidR="00D52082" w:rsidRDefault="00D52082" w:rsidP="00D52082">
            <w:pPr>
              <w:jc w:val="both"/>
              <w:rPr>
                <w:rFonts w:eastAsia="Calibri"/>
                <w:lang w:eastAsia="en-US"/>
              </w:rPr>
            </w:pPr>
            <w:r>
              <w:rPr>
                <w:rFonts w:eastAsia="Calibri"/>
                <w:lang w:eastAsia="en-US"/>
              </w:rPr>
              <w:t>Соревнование</w:t>
            </w:r>
          </w:p>
        </w:tc>
        <w:tc>
          <w:tcPr>
            <w:tcW w:w="2126" w:type="dxa"/>
            <w:tcBorders>
              <w:top w:val="single" w:sz="4" w:space="0" w:color="auto"/>
              <w:left w:val="single" w:sz="4" w:space="0" w:color="auto"/>
              <w:bottom w:val="single" w:sz="4" w:space="0" w:color="auto"/>
              <w:right w:val="single" w:sz="4" w:space="0" w:color="auto"/>
            </w:tcBorders>
            <w:hideMark/>
          </w:tcPr>
          <w:p w:rsidR="00D52082" w:rsidRDefault="00D52082" w:rsidP="00D52082">
            <w:pPr>
              <w:rPr>
                <w:rFonts w:eastAsia="Calibri"/>
                <w:lang w:eastAsia="en-US"/>
              </w:rPr>
            </w:pPr>
          </w:p>
        </w:tc>
      </w:tr>
      <w:tr w:rsidR="00D52082" w:rsidRPr="002D7B52" w:rsidTr="00D52082">
        <w:trPr>
          <w:jc w:val="center"/>
        </w:trPr>
        <w:tc>
          <w:tcPr>
            <w:tcW w:w="525" w:type="dxa"/>
            <w:tcBorders>
              <w:top w:val="single" w:sz="4" w:space="0" w:color="auto"/>
              <w:left w:val="single" w:sz="4" w:space="0" w:color="auto"/>
              <w:bottom w:val="single" w:sz="4" w:space="0" w:color="auto"/>
              <w:right w:val="single" w:sz="4" w:space="0" w:color="auto"/>
            </w:tcBorders>
            <w:hideMark/>
          </w:tcPr>
          <w:p w:rsidR="00D52082" w:rsidRPr="002D7B52" w:rsidRDefault="00D52082" w:rsidP="00D52082">
            <w:pPr>
              <w:spacing w:line="276" w:lineRule="auto"/>
              <w:jc w:val="both"/>
              <w:rPr>
                <w:rFonts w:eastAsia="Calibri"/>
                <w:lang w:eastAsia="en-US"/>
              </w:rPr>
            </w:pPr>
            <w:r>
              <w:rPr>
                <w:rFonts w:eastAsia="Calibri"/>
                <w:lang w:eastAsia="en-US"/>
              </w:rPr>
              <w:t>8</w:t>
            </w:r>
          </w:p>
        </w:tc>
        <w:tc>
          <w:tcPr>
            <w:tcW w:w="1799" w:type="dxa"/>
            <w:tcBorders>
              <w:top w:val="single" w:sz="4" w:space="0" w:color="auto"/>
              <w:left w:val="single" w:sz="4" w:space="0" w:color="auto"/>
              <w:bottom w:val="single" w:sz="4" w:space="0" w:color="auto"/>
              <w:right w:val="single" w:sz="4" w:space="0" w:color="auto"/>
            </w:tcBorders>
            <w:hideMark/>
          </w:tcPr>
          <w:p w:rsidR="00D52082" w:rsidRPr="002D7B52" w:rsidRDefault="00D52082" w:rsidP="00D52082">
            <w:pPr>
              <w:jc w:val="both"/>
              <w:rPr>
                <w:rFonts w:eastAsia="Calibri"/>
                <w:lang w:eastAsia="en-US"/>
              </w:rPr>
            </w:pPr>
            <w:r>
              <w:rPr>
                <w:rFonts w:eastAsia="Calibri"/>
                <w:lang w:eastAsia="en-US"/>
              </w:rPr>
              <w:t xml:space="preserve"> Промежуточная аттестация.</w:t>
            </w:r>
          </w:p>
        </w:tc>
        <w:tc>
          <w:tcPr>
            <w:tcW w:w="762" w:type="dxa"/>
            <w:tcBorders>
              <w:top w:val="single" w:sz="4" w:space="0" w:color="auto"/>
              <w:left w:val="single" w:sz="4" w:space="0" w:color="auto"/>
              <w:bottom w:val="single" w:sz="4" w:space="0" w:color="auto"/>
              <w:right w:val="single" w:sz="4" w:space="0" w:color="auto"/>
            </w:tcBorders>
            <w:hideMark/>
          </w:tcPr>
          <w:p w:rsidR="00D52082" w:rsidRPr="002D7B52" w:rsidRDefault="00D52082" w:rsidP="00D52082">
            <w:pPr>
              <w:jc w:val="both"/>
              <w:rPr>
                <w:rFonts w:eastAsia="Calibri"/>
                <w:lang w:eastAsia="en-US"/>
              </w:rPr>
            </w:pPr>
            <w:r w:rsidRPr="002D7B52">
              <w:rPr>
                <w:rFonts w:eastAsia="Calibri"/>
                <w:lang w:eastAsia="en-US"/>
              </w:rPr>
              <w:t>2</w:t>
            </w:r>
          </w:p>
        </w:tc>
        <w:tc>
          <w:tcPr>
            <w:tcW w:w="851" w:type="dxa"/>
            <w:tcBorders>
              <w:top w:val="single" w:sz="4" w:space="0" w:color="auto"/>
              <w:left w:val="single" w:sz="4" w:space="0" w:color="auto"/>
              <w:bottom w:val="single" w:sz="4" w:space="0" w:color="auto"/>
              <w:right w:val="single" w:sz="4" w:space="0" w:color="auto"/>
            </w:tcBorders>
            <w:hideMark/>
          </w:tcPr>
          <w:p w:rsidR="00D52082" w:rsidRPr="002D7B52" w:rsidRDefault="00D52082" w:rsidP="00D52082">
            <w:pPr>
              <w:jc w:val="both"/>
              <w:rPr>
                <w:rFonts w:eastAsia="Calibri"/>
                <w:lang w:eastAsia="en-US"/>
              </w:rPr>
            </w:pPr>
            <w:r w:rsidRPr="002D7B52">
              <w:rPr>
                <w:rFonts w:eastAsia="Calibri"/>
                <w:lang w:eastAsia="en-US"/>
              </w:rPr>
              <w:t>1</w:t>
            </w:r>
          </w:p>
        </w:tc>
        <w:tc>
          <w:tcPr>
            <w:tcW w:w="850" w:type="dxa"/>
            <w:tcBorders>
              <w:top w:val="single" w:sz="4" w:space="0" w:color="auto"/>
              <w:left w:val="single" w:sz="4" w:space="0" w:color="auto"/>
              <w:bottom w:val="single" w:sz="4" w:space="0" w:color="auto"/>
              <w:right w:val="single" w:sz="4" w:space="0" w:color="auto"/>
            </w:tcBorders>
            <w:hideMark/>
          </w:tcPr>
          <w:p w:rsidR="00D52082" w:rsidRPr="002D7B52" w:rsidRDefault="00D52082" w:rsidP="00D52082">
            <w:pPr>
              <w:jc w:val="both"/>
              <w:rPr>
                <w:rFonts w:eastAsia="Calibri"/>
                <w:lang w:eastAsia="en-US"/>
              </w:rPr>
            </w:pPr>
            <w:r w:rsidRPr="002D7B52">
              <w:rPr>
                <w:rFonts w:eastAsia="Calibri"/>
                <w:lang w:eastAsia="en-US"/>
              </w:rPr>
              <w:t>1</w:t>
            </w:r>
          </w:p>
        </w:tc>
        <w:tc>
          <w:tcPr>
            <w:tcW w:w="1418" w:type="dxa"/>
            <w:tcBorders>
              <w:top w:val="single" w:sz="4" w:space="0" w:color="auto"/>
              <w:left w:val="single" w:sz="4" w:space="0" w:color="auto"/>
              <w:bottom w:val="single" w:sz="4" w:space="0" w:color="auto"/>
              <w:right w:val="single" w:sz="4" w:space="0" w:color="auto"/>
            </w:tcBorders>
            <w:hideMark/>
          </w:tcPr>
          <w:p w:rsidR="00D52082" w:rsidRPr="002D7B52" w:rsidRDefault="00D52082" w:rsidP="00D52082">
            <w:pPr>
              <w:jc w:val="both"/>
              <w:rPr>
                <w:rFonts w:eastAsia="Calibri"/>
                <w:lang w:eastAsia="en-US"/>
              </w:rPr>
            </w:pPr>
            <w:r w:rsidRPr="002D7B52">
              <w:rPr>
                <w:rFonts w:eastAsia="Calibri"/>
                <w:lang w:eastAsia="en-US"/>
              </w:rPr>
              <w:t>зачет</w:t>
            </w:r>
          </w:p>
        </w:tc>
        <w:tc>
          <w:tcPr>
            <w:tcW w:w="1701" w:type="dxa"/>
            <w:tcBorders>
              <w:top w:val="single" w:sz="4" w:space="0" w:color="auto"/>
              <w:left w:val="single" w:sz="4" w:space="0" w:color="auto"/>
              <w:bottom w:val="single" w:sz="4" w:space="0" w:color="auto"/>
              <w:right w:val="single" w:sz="4" w:space="0" w:color="auto"/>
            </w:tcBorders>
            <w:hideMark/>
          </w:tcPr>
          <w:p w:rsidR="00D52082" w:rsidRDefault="00D52082" w:rsidP="00D52082">
            <w:pPr>
              <w:spacing w:line="276" w:lineRule="auto"/>
              <w:jc w:val="both"/>
            </w:pPr>
            <w:r>
              <w:t xml:space="preserve">Сдача нормативов по ОФП, СФП, ТТП, сдача нормативов </w:t>
            </w:r>
            <w:r>
              <w:lastRenderedPageBreak/>
              <w:t xml:space="preserve">на пояс </w:t>
            </w:r>
            <w:r w:rsidRPr="00CE6150">
              <w:rPr>
                <w:rFonts w:eastAsia="Calibri"/>
              </w:rPr>
              <w:t xml:space="preserve">– </w:t>
            </w:r>
            <w:r w:rsidRPr="00CE6150">
              <w:rPr>
                <w:rFonts w:eastAsia="Calibri"/>
                <w:lang w:val="en-US"/>
              </w:rPr>
              <w:t>IY</w:t>
            </w:r>
            <w:r w:rsidRPr="00CE6150">
              <w:rPr>
                <w:rFonts w:eastAsia="Calibri"/>
              </w:rPr>
              <w:t xml:space="preserve"> Ю</w:t>
            </w:r>
          </w:p>
          <w:p w:rsidR="00D52082" w:rsidRPr="002D7B52" w:rsidRDefault="00D52082" w:rsidP="00D52082">
            <w:pPr>
              <w:jc w:val="both"/>
              <w:rPr>
                <w:rFonts w:eastAsia="Calibri"/>
                <w:lang w:eastAsia="en-US"/>
              </w:rPr>
            </w:pPr>
            <w:r>
              <w:rPr>
                <w:lang w:eastAsia="en-US"/>
              </w:rPr>
              <w:t>Рассылка</w:t>
            </w:r>
            <w:r w:rsidRPr="002D7B52">
              <w:rPr>
                <w:lang w:eastAsia="en-US"/>
              </w:rPr>
              <w:t xml:space="preserve"> контрольных заданий в группу </w:t>
            </w:r>
            <w:r w:rsidRPr="002D7B52">
              <w:rPr>
                <w:lang w:val="en-US" w:eastAsia="en-US"/>
              </w:rPr>
              <w:t>WhatsApp</w:t>
            </w:r>
          </w:p>
        </w:tc>
        <w:tc>
          <w:tcPr>
            <w:tcW w:w="2126" w:type="dxa"/>
            <w:tcBorders>
              <w:top w:val="single" w:sz="4" w:space="0" w:color="auto"/>
              <w:left w:val="single" w:sz="4" w:space="0" w:color="auto"/>
              <w:bottom w:val="single" w:sz="4" w:space="0" w:color="auto"/>
              <w:right w:val="single" w:sz="4" w:space="0" w:color="auto"/>
            </w:tcBorders>
            <w:hideMark/>
          </w:tcPr>
          <w:p w:rsidR="00D52082" w:rsidRPr="002D7B52" w:rsidRDefault="00D52082" w:rsidP="00D52082">
            <w:pPr>
              <w:rPr>
                <w:lang w:eastAsia="en-US"/>
              </w:rPr>
            </w:pPr>
            <w:r>
              <w:rPr>
                <w:rFonts w:eastAsia="Calibri"/>
                <w:lang w:eastAsia="en-US"/>
              </w:rPr>
              <w:lastRenderedPageBreak/>
              <w:t>Рассылка видео</w:t>
            </w:r>
            <w:r w:rsidRPr="002D7B52">
              <w:rPr>
                <w:rFonts w:eastAsia="Calibri"/>
                <w:lang w:eastAsia="en-US"/>
              </w:rPr>
              <w:t xml:space="preserve">материалов на </w:t>
            </w:r>
            <w:r w:rsidRPr="002D7B52">
              <w:rPr>
                <w:lang w:eastAsia="en-US"/>
              </w:rPr>
              <w:t xml:space="preserve">эл. почту, </w:t>
            </w:r>
            <w:r w:rsidRPr="002D7B52">
              <w:rPr>
                <w:lang w:val="en-US" w:eastAsia="en-US"/>
              </w:rPr>
              <w:t>W</w:t>
            </w:r>
            <w:r w:rsidRPr="002D7B52">
              <w:rPr>
                <w:lang w:eastAsia="en-US"/>
              </w:rPr>
              <w:t>hats</w:t>
            </w:r>
            <w:r w:rsidRPr="002D7B52">
              <w:rPr>
                <w:lang w:val="en-US" w:eastAsia="en-US"/>
              </w:rPr>
              <w:t>A</w:t>
            </w:r>
            <w:r w:rsidRPr="002D7B52">
              <w:rPr>
                <w:lang w:eastAsia="en-US"/>
              </w:rPr>
              <w:t>pp</w:t>
            </w:r>
          </w:p>
        </w:tc>
      </w:tr>
      <w:tr w:rsidR="00D52082" w:rsidRPr="002D7B52" w:rsidTr="00D52082">
        <w:trPr>
          <w:jc w:val="center"/>
        </w:trPr>
        <w:tc>
          <w:tcPr>
            <w:tcW w:w="525" w:type="dxa"/>
            <w:tcBorders>
              <w:top w:val="single" w:sz="4" w:space="0" w:color="auto"/>
              <w:left w:val="single" w:sz="4" w:space="0" w:color="auto"/>
              <w:bottom w:val="single" w:sz="4" w:space="0" w:color="auto"/>
              <w:right w:val="single" w:sz="4" w:space="0" w:color="auto"/>
            </w:tcBorders>
            <w:hideMark/>
          </w:tcPr>
          <w:p w:rsidR="00D52082" w:rsidRPr="002D7B52" w:rsidRDefault="00D52082" w:rsidP="00D52082">
            <w:pPr>
              <w:spacing w:line="276" w:lineRule="auto"/>
              <w:jc w:val="both"/>
              <w:rPr>
                <w:rFonts w:eastAsia="Calibri"/>
                <w:lang w:eastAsia="en-US"/>
              </w:rPr>
            </w:pPr>
          </w:p>
        </w:tc>
        <w:tc>
          <w:tcPr>
            <w:tcW w:w="1799" w:type="dxa"/>
            <w:tcBorders>
              <w:top w:val="single" w:sz="4" w:space="0" w:color="auto"/>
              <w:left w:val="single" w:sz="4" w:space="0" w:color="auto"/>
              <w:bottom w:val="single" w:sz="4" w:space="0" w:color="auto"/>
              <w:right w:val="single" w:sz="4" w:space="0" w:color="auto"/>
            </w:tcBorders>
            <w:hideMark/>
          </w:tcPr>
          <w:p w:rsidR="00D52082" w:rsidRPr="002D7B52" w:rsidRDefault="00D52082" w:rsidP="00D52082">
            <w:pPr>
              <w:jc w:val="both"/>
              <w:rPr>
                <w:rFonts w:eastAsia="Calibri"/>
                <w:lang w:eastAsia="en-US"/>
              </w:rPr>
            </w:pPr>
            <w:r w:rsidRPr="002D7B52">
              <w:rPr>
                <w:rFonts w:eastAsia="Calibri"/>
                <w:lang w:eastAsia="en-US"/>
              </w:rPr>
              <w:t xml:space="preserve">Итоговое занятие. </w:t>
            </w:r>
          </w:p>
        </w:tc>
        <w:tc>
          <w:tcPr>
            <w:tcW w:w="762" w:type="dxa"/>
            <w:tcBorders>
              <w:top w:val="single" w:sz="4" w:space="0" w:color="auto"/>
              <w:left w:val="single" w:sz="4" w:space="0" w:color="auto"/>
              <w:bottom w:val="single" w:sz="4" w:space="0" w:color="auto"/>
              <w:right w:val="single" w:sz="4" w:space="0" w:color="auto"/>
            </w:tcBorders>
            <w:hideMark/>
          </w:tcPr>
          <w:p w:rsidR="00D52082" w:rsidRPr="002D7B52" w:rsidRDefault="00D52082" w:rsidP="00D52082">
            <w:pPr>
              <w:jc w:val="both"/>
              <w:rPr>
                <w:rFonts w:eastAsia="Calibri"/>
                <w:lang w:eastAsia="en-US"/>
              </w:rPr>
            </w:pPr>
            <w:r w:rsidRPr="002D7B52">
              <w:rPr>
                <w:rFonts w:eastAsia="Calibri"/>
                <w:lang w:eastAsia="en-US"/>
              </w:rPr>
              <w:t>2</w:t>
            </w:r>
          </w:p>
        </w:tc>
        <w:tc>
          <w:tcPr>
            <w:tcW w:w="851" w:type="dxa"/>
            <w:tcBorders>
              <w:top w:val="single" w:sz="4" w:space="0" w:color="auto"/>
              <w:left w:val="single" w:sz="4" w:space="0" w:color="auto"/>
              <w:bottom w:val="single" w:sz="4" w:space="0" w:color="auto"/>
              <w:right w:val="single" w:sz="4" w:space="0" w:color="auto"/>
            </w:tcBorders>
            <w:hideMark/>
          </w:tcPr>
          <w:p w:rsidR="00D52082" w:rsidRPr="002D7B52" w:rsidRDefault="00D52082" w:rsidP="00D52082">
            <w:pPr>
              <w:jc w:val="both"/>
              <w:rPr>
                <w:rFonts w:eastAsia="Calibri"/>
                <w:lang w:eastAsia="en-US"/>
              </w:rPr>
            </w:pPr>
            <w:r w:rsidRPr="002D7B52">
              <w:rPr>
                <w:rFonts w:eastAsia="Calibri"/>
                <w:lang w:eastAsia="en-US"/>
              </w:rPr>
              <w:t>1</w:t>
            </w:r>
          </w:p>
        </w:tc>
        <w:tc>
          <w:tcPr>
            <w:tcW w:w="850" w:type="dxa"/>
            <w:tcBorders>
              <w:top w:val="single" w:sz="4" w:space="0" w:color="auto"/>
              <w:left w:val="single" w:sz="4" w:space="0" w:color="auto"/>
              <w:bottom w:val="single" w:sz="4" w:space="0" w:color="auto"/>
              <w:right w:val="single" w:sz="4" w:space="0" w:color="auto"/>
            </w:tcBorders>
            <w:hideMark/>
          </w:tcPr>
          <w:p w:rsidR="00D52082" w:rsidRPr="002D7B52" w:rsidRDefault="00D52082" w:rsidP="00D52082">
            <w:pPr>
              <w:jc w:val="both"/>
              <w:rPr>
                <w:rFonts w:eastAsia="Calibri"/>
                <w:lang w:eastAsia="en-US"/>
              </w:rPr>
            </w:pPr>
            <w:r w:rsidRPr="002D7B52">
              <w:rPr>
                <w:rFonts w:eastAsia="Calibri"/>
                <w:lang w:eastAsia="en-US"/>
              </w:rPr>
              <w:t>1</w:t>
            </w:r>
          </w:p>
        </w:tc>
        <w:tc>
          <w:tcPr>
            <w:tcW w:w="1418" w:type="dxa"/>
            <w:tcBorders>
              <w:top w:val="single" w:sz="4" w:space="0" w:color="auto"/>
              <w:left w:val="single" w:sz="4" w:space="0" w:color="auto"/>
              <w:bottom w:val="single" w:sz="4" w:space="0" w:color="auto"/>
              <w:right w:val="single" w:sz="4" w:space="0" w:color="auto"/>
            </w:tcBorders>
            <w:hideMark/>
          </w:tcPr>
          <w:p w:rsidR="00D52082" w:rsidRPr="002D7B52" w:rsidRDefault="00D52082" w:rsidP="00D52082">
            <w:pPr>
              <w:jc w:val="both"/>
              <w:rPr>
                <w:rFonts w:eastAsia="Calibri"/>
                <w:lang w:eastAsia="en-US"/>
              </w:rPr>
            </w:pPr>
            <w:r w:rsidRPr="002D7B52">
              <w:rPr>
                <w:rFonts w:eastAsia="Calibri"/>
                <w:lang w:eastAsia="en-US"/>
              </w:rPr>
              <w:t>Подведение итогов Награждение</w:t>
            </w:r>
          </w:p>
        </w:tc>
        <w:tc>
          <w:tcPr>
            <w:tcW w:w="1701" w:type="dxa"/>
            <w:tcBorders>
              <w:top w:val="single" w:sz="4" w:space="0" w:color="auto"/>
              <w:left w:val="single" w:sz="4" w:space="0" w:color="auto"/>
              <w:bottom w:val="single" w:sz="4" w:space="0" w:color="auto"/>
              <w:right w:val="single" w:sz="4" w:space="0" w:color="auto"/>
            </w:tcBorders>
            <w:hideMark/>
          </w:tcPr>
          <w:p w:rsidR="00D52082" w:rsidRPr="002D7B52" w:rsidRDefault="00D52082" w:rsidP="00D52082">
            <w:pPr>
              <w:jc w:val="both"/>
              <w:rPr>
                <w:rFonts w:eastAsia="Calibri"/>
                <w:lang w:eastAsia="en-US"/>
              </w:rPr>
            </w:pPr>
          </w:p>
        </w:tc>
        <w:tc>
          <w:tcPr>
            <w:tcW w:w="2126" w:type="dxa"/>
            <w:tcBorders>
              <w:top w:val="single" w:sz="4" w:space="0" w:color="auto"/>
              <w:left w:val="single" w:sz="4" w:space="0" w:color="auto"/>
              <w:bottom w:val="single" w:sz="4" w:space="0" w:color="auto"/>
              <w:right w:val="single" w:sz="4" w:space="0" w:color="auto"/>
            </w:tcBorders>
          </w:tcPr>
          <w:p w:rsidR="00D52082" w:rsidRPr="002D7B52" w:rsidRDefault="00D52082" w:rsidP="00D52082">
            <w:pPr>
              <w:jc w:val="both"/>
              <w:rPr>
                <w:rFonts w:eastAsia="Calibri"/>
                <w:lang w:eastAsia="en-US"/>
              </w:rPr>
            </w:pPr>
          </w:p>
        </w:tc>
      </w:tr>
      <w:tr w:rsidR="00D52082" w:rsidRPr="002D7B52" w:rsidTr="00D52082">
        <w:trPr>
          <w:jc w:val="center"/>
        </w:trPr>
        <w:tc>
          <w:tcPr>
            <w:tcW w:w="2324" w:type="dxa"/>
            <w:gridSpan w:val="2"/>
            <w:tcBorders>
              <w:top w:val="single" w:sz="4" w:space="0" w:color="auto"/>
              <w:left w:val="single" w:sz="4" w:space="0" w:color="auto"/>
              <w:bottom w:val="single" w:sz="4" w:space="0" w:color="auto"/>
              <w:right w:val="single" w:sz="4" w:space="0" w:color="auto"/>
            </w:tcBorders>
            <w:hideMark/>
          </w:tcPr>
          <w:p w:rsidR="00D52082" w:rsidRPr="002D7B52" w:rsidRDefault="00D52082" w:rsidP="00D52082">
            <w:pPr>
              <w:spacing w:line="276" w:lineRule="auto"/>
              <w:jc w:val="both"/>
              <w:rPr>
                <w:rFonts w:eastAsia="Calibri"/>
                <w:b/>
                <w:lang w:eastAsia="en-US"/>
              </w:rPr>
            </w:pPr>
            <w:r w:rsidRPr="002D7B52">
              <w:rPr>
                <w:rFonts w:eastAsia="Calibri"/>
                <w:b/>
                <w:lang w:eastAsia="en-US"/>
              </w:rPr>
              <w:t xml:space="preserve">Итого:                                                                       </w:t>
            </w:r>
          </w:p>
        </w:tc>
        <w:tc>
          <w:tcPr>
            <w:tcW w:w="762" w:type="dxa"/>
            <w:tcBorders>
              <w:top w:val="single" w:sz="4" w:space="0" w:color="auto"/>
              <w:left w:val="single" w:sz="4" w:space="0" w:color="auto"/>
              <w:bottom w:val="single" w:sz="4" w:space="0" w:color="auto"/>
              <w:right w:val="single" w:sz="4" w:space="0" w:color="auto"/>
            </w:tcBorders>
            <w:hideMark/>
          </w:tcPr>
          <w:p w:rsidR="00D52082" w:rsidRPr="002D7B52" w:rsidRDefault="00D52082" w:rsidP="00D52082">
            <w:pPr>
              <w:spacing w:line="276" w:lineRule="auto"/>
              <w:jc w:val="both"/>
              <w:rPr>
                <w:rFonts w:eastAsia="Calibri"/>
                <w:b/>
                <w:lang w:eastAsia="en-US"/>
              </w:rPr>
            </w:pPr>
            <w:r w:rsidRPr="002D7B52">
              <w:rPr>
                <w:rFonts w:eastAsia="Calibri"/>
                <w:b/>
                <w:lang w:eastAsia="en-US"/>
              </w:rPr>
              <w:t>216</w:t>
            </w:r>
          </w:p>
        </w:tc>
        <w:tc>
          <w:tcPr>
            <w:tcW w:w="851" w:type="dxa"/>
            <w:tcBorders>
              <w:top w:val="single" w:sz="4" w:space="0" w:color="auto"/>
              <w:left w:val="single" w:sz="4" w:space="0" w:color="auto"/>
              <w:bottom w:val="single" w:sz="4" w:space="0" w:color="auto"/>
              <w:right w:val="single" w:sz="4" w:space="0" w:color="auto"/>
            </w:tcBorders>
            <w:hideMark/>
          </w:tcPr>
          <w:p w:rsidR="00D52082" w:rsidRPr="002D7B52" w:rsidRDefault="00D52082" w:rsidP="00D52082">
            <w:pPr>
              <w:spacing w:line="276" w:lineRule="auto"/>
              <w:jc w:val="both"/>
              <w:rPr>
                <w:rFonts w:eastAsia="Calibri"/>
                <w:b/>
                <w:lang w:eastAsia="en-US"/>
              </w:rPr>
            </w:pPr>
            <w:r w:rsidRPr="002D7B52">
              <w:rPr>
                <w:rFonts w:eastAsia="Calibri"/>
                <w:b/>
                <w:lang w:eastAsia="en-US"/>
              </w:rPr>
              <w:t>80</w:t>
            </w:r>
          </w:p>
        </w:tc>
        <w:tc>
          <w:tcPr>
            <w:tcW w:w="850" w:type="dxa"/>
            <w:tcBorders>
              <w:top w:val="single" w:sz="4" w:space="0" w:color="auto"/>
              <w:left w:val="single" w:sz="4" w:space="0" w:color="auto"/>
              <w:bottom w:val="single" w:sz="4" w:space="0" w:color="auto"/>
              <w:right w:val="single" w:sz="4" w:space="0" w:color="auto"/>
            </w:tcBorders>
            <w:hideMark/>
          </w:tcPr>
          <w:p w:rsidR="00D52082" w:rsidRPr="002D7B52" w:rsidRDefault="00D52082" w:rsidP="00D52082">
            <w:pPr>
              <w:spacing w:line="276" w:lineRule="auto"/>
              <w:jc w:val="both"/>
              <w:rPr>
                <w:rFonts w:eastAsia="Calibri"/>
                <w:b/>
                <w:lang w:eastAsia="en-US"/>
              </w:rPr>
            </w:pPr>
            <w:r w:rsidRPr="002D7B52">
              <w:rPr>
                <w:rFonts w:eastAsia="Calibri"/>
                <w:b/>
                <w:lang w:eastAsia="en-US"/>
              </w:rPr>
              <w:t>136</w:t>
            </w:r>
          </w:p>
        </w:tc>
        <w:tc>
          <w:tcPr>
            <w:tcW w:w="1418" w:type="dxa"/>
            <w:tcBorders>
              <w:top w:val="single" w:sz="4" w:space="0" w:color="auto"/>
              <w:left w:val="single" w:sz="4" w:space="0" w:color="auto"/>
              <w:bottom w:val="single" w:sz="4" w:space="0" w:color="auto"/>
              <w:right w:val="single" w:sz="4" w:space="0" w:color="auto"/>
            </w:tcBorders>
          </w:tcPr>
          <w:p w:rsidR="00D52082" w:rsidRPr="002D7B52" w:rsidRDefault="00D52082" w:rsidP="00D52082">
            <w:pPr>
              <w:spacing w:line="276" w:lineRule="auto"/>
              <w:jc w:val="both"/>
              <w:rPr>
                <w:rFonts w:eastAsia="Calibri"/>
                <w:b/>
                <w:lang w:eastAsia="en-US"/>
              </w:rPr>
            </w:pPr>
          </w:p>
        </w:tc>
        <w:tc>
          <w:tcPr>
            <w:tcW w:w="1701" w:type="dxa"/>
            <w:tcBorders>
              <w:top w:val="single" w:sz="4" w:space="0" w:color="auto"/>
              <w:left w:val="single" w:sz="4" w:space="0" w:color="auto"/>
              <w:bottom w:val="single" w:sz="4" w:space="0" w:color="auto"/>
              <w:right w:val="single" w:sz="4" w:space="0" w:color="auto"/>
            </w:tcBorders>
          </w:tcPr>
          <w:p w:rsidR="00D52082" w:rsidRPr="002D7B52" w:rsidRDefault="00D52082" w:rsidP="00D52082">
            <w:pPr>
              <w:spacing w:line="276" w:lineRule="auto"/>
              <w:jc w:val="both"/>
              <w:rPr>
                <w:rFonts w:eastAsia="Calibri"/>
                <w:b/>
                <w:lang w:eastAsia="en-US"/>
              </w:rPr>
            </w:pPr>
          </w:p>
        </w:tc>
        <w:tc>
          <w:tcPr>
            <w:tcW w:w="2126" w:type="dxa"/>
            <w:tcBorders>
              <w:top w:val="single" w:sz="4" w:space="0" w:color="auto"/>
              <w:left w:val="single" w:sz="4" w:space="0" w:color="auto"/>
              <w:bottom w:val="single" w:sz="4" w:space="0" w:color="auto"/>
              <w:right w:val="single" w:sz="4" w:space="0" w:color="auto"/>
            </w:tcBorders>
          </w:tcPr>
          <w:p w:rsidR="00D52082" w:rsidRPr="002D7B52" w:rsidRDefault="00D52082" w:rsidP="00D52082">
            <w:pPr>
              <w:spacing w:line="276" w:lineRule="auto"/>
              <w:jc w:val="both"/>
              <w:rPr>
                <w:rFonts w:eastAsia="Calibri"/>
                <w:b/>
                <w:lang w:eastAsia="en-US"/>
              </w:rPr>
            </w:pPr>
          </w:p>
        </w:tc>
      </w:tr>
    </w:tbl>
    <w:p w:rsidR="00D52082" w:rsidRDefault="00D52082" w:rsidP="00D52082">
      <w:pPr>
        <w:tabs>
          <w:tab w:val="center" w:pos="5102"/>
        </w:tabs>
        <w:jc w:val="center"/>
        <w:rPr>
          <w:rFonts w:eastAsia="Calibri"/>
          <w:b/>
        </w:rPr>
      </w:pPr>
    </w:p>
    <w:p w:rsidR="00D52082" w:rsidRDefault="00D52082" w:rsidP="00D52082">
      <w:pPr>
        <w:tabs>
          <w:tab w:val="center" w:pos="5102"/>
        </w:tabs>
        <w:rPr>
          <w:rFonts w:eastAsia="Calibri"/>
          <w:b/>
        </w:rPr>
      </w:pPr>
    </w:p>
    <w:p w:rsidR="00D52082" w:rsidRPr="00F34389" w:rsidRDefault="00D52082" w:rsidP="00D52082">
      <w:pPr>
        <w:spacing w:line="276" w:lineRule="auto"/>
        <w:jc w:val="center"/>
        <w:rPr>
          <w:rFonts w:eastAsia="Calibri"/>
          <w:b/>
          <w:lang w:eastAsia="en-US"/>
        </w:rPr>
      </w:pPr>
      <w:r>
        <w:rPr>
          <w:rFonts w:eastAsia="Calibri"/>
          <w:b/>
          <w:lang w:eastAsia="en-US"/>
        </w:rPr>
        <w:t>Учебный (</w:t>
      </w:r>
      <w:r w:rsidRPr="00F34389">
        <w:rPr>
          <w:rFonts w:eastAsia="Calibri"/>
          <w:b/>
          <w:lang w:eastAsia="en-US"/>
        </w:rPr>
        <w:t>тематический</w:t>
      </w:r>
      <w:r>
        <w:rPr>
          <w:rFonts w:eastAsia="Calibri"/>
          <w:b/>
          <w:lang w:eastAsia="en-US"/>
        </w:rPr>
        <w:t>) план 3</w:t>
      </w:r>
      <w:r w:rsidRPr="00F34389">
        <w:rPr>
          <w:rFonts w:eastAsia="Calibri"/>
          <w:b/>
          <w:lang w:eastAsia="en-US"/>
        </w:rPr>
        <w:t xml:space="preserve"> года обучения</w:t>
      </w:r>
    </w:p>
    <w:p w:rsidR="00D52082" w:rsidRPr="002D7B52" w:rsidRDefault="00D52082" w:rsidP="00D52082">
      <w:pPr>
        <w:jc w:val="center"/>
        <w:rPr>
          <w:rFonts w:ascii="Garamond" w:hAnsi="Garamond"/>
          <w:b/>
        </w:rPr>
      </w:pPr>
    </w:p>
    <w:tbl>
      <w:tblPr>
        <w:tblW w:w="1003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25"/>
        <w:gridCol w:w="1799"/>
        <w:gridCol w:w="762"/>
        <w:gridCol w:w="851"/>
        <w:gridCol w:w="850"/>
        <w:gridCol w:w="1418"/>
        <w:gridCol w:w="1701"/>
        <w:gridCol w:w="2126"/>
      </w:tblGrid>
      <w:tr w:rsidR="00D52082" w:rsidRPr="002D7B52" w:rsidTr="00D52082">
        <w:trPr>
          <w:jc w:val="center"/>
        </w:trPr>
        <w:tc>
          <w:tcPr>
            <w:tcW w:w="525" w:type="dxa"/>
            <w:vMerge w:val="restart"/>
            <w:tcBorders>
              <w:top w:val="single" w:sz="4" w:space="0" w:color="auto"/>
              <w:left w:val="single" w:sz="4" w:space="0" w:color="auto"/>
              <w:right w:val="single" w:sz="4" w:space="0" w:color="auto"/>
            </w:tcBorders>
            <w:hideMark/>
          </w:tcPr>
          <w:p w:rsidR="00D52082" w:rsidRPr="002D7B52" w:rsidRDefault="00D52082" w:rsidP="00D52082">
            <w:pPr>
              <w:spacing w:line="276" w:lineRule="auto"/>
              <w:jc w:val="both"/>
              <w:rPr>
                <w:rFonts w:ascii="Garamond" w:eastAsia="Calibri" w:hAnsi="Garamond"/>
                <w:b/>
                <w:lang w:eastAsia="en-US"/>
              </w:rPr>
            </w:pPr>
            <w:r w:rsidRPr="002D7B52">
              <w:rPr>
                <w:rFonts w:ascii="Garamond" w:eastAsia="Calibri" w:hAnsi="Garamond"/>
                <w:b/>
                <w:lang w:eastAsia="en-US"/>
              </w:rPr>
              <w:t>№</w:t>
            </w:r>
          </w:p>
        </w:tc>
        <w:tc>
          <w:tcPr>
            <w:tcW w:w="1799" w:type="dxa"/>
            <w:vMerge w:val="restart"/>
            <w:tcBorders>
              <w:top w:val="single" w:sz="4" w:space="0" w:color="auto"/>
              <w:left w:val="single" w:sz="4" w:space="0" w:color="auto"/>
              <w:right w:val="single" w:sz="4" w:space="0" w:color="auto"/>
            </w:tcBorders>
          </w:tcPr>
          <w:p w:rsidR="00D52082" w:rsidRPr="00F34389" w:rsidRDefault="00D52082" w:rsidP="00D52082">
            <w:pPr>
              <w:spacing w:line="276" w:lineRule="auto"/>
              <w:jc w:val="center"/>
              <w:rPr>
                <w:rFonts w:eastAsia="Calibri"/>
                <w:lang w:eastAsia="en-US"/>
              </w:rPr>
            </w:pPr>
            <w:r w:rsidRPr="00F34389">
              <w:rPr>
                <w:rFonts w:eastAsia="Calibri"/>
                <w:lang w:eastAsia="en-US"/>
              </w:rPr>
              <w:t>Название раздела</w:t>
            </w:r>
          </w:p>
        </w:tc>
        <w:tc>
          <w:tcPr>
            <w:tcW w:w="2463" w:type="dxa"/>
            <w:gridSpan w:val="3"/>
            <w:tcBorders>
              <w:top w:val="single" w:sz="4" w:space="0" w:color="auto"/>
              <w:left w:val="single" w:sz="4" w:space="0" w:color="auto"/>
              <w:bottom w:val="single" w:sz="4" w:space="0" w:color="auto"/>
              <w:right w:val="single" w:sz="4" w:space="0" w:color="auto"/>
            </w:tcBorders>
          </w:tcPr>
          <w:p w:rsidR="00D52082" w:rsidRPr="00F34389" w:rsidRDefault="00D52082" w:rsidP="00D52082">
            <w:pPr>
              <w:spacing w:line="276" w:lineRule="auto"/>
              <w:jc w:val="center"/>
              <w:rPr>
                <w:rFonts w:eastAsia="Calibri"/>
                <w:lang w:eastAsia="en-US"/>
              </w:rPr>
            </w:pPr>
            <w:r w:rsidRPr="00F34389">
              <w:rPr>
                <w:rFonts w:eastAsia="Calibri"/>
                <w:lang w:eastAsia="en-US"/>
              </w:rPr>
              <w:t>Количество часов</w:t>
            </w:r>
          </w:p>
        </w:tc>
        <w:tc>
          <w:tcPr>
            <w:tcW w:w="1418" w:type="dxa"/>
            <w:vMerge w:val="restart"/>
            <w:tcBorders>
              <w:top w:val="single" w:sz="4" w:space="0" w:color="auto"/>
              <w:left w:val="single" w:sz="4" w:space="0" w:color="auto"/>
              <w:right w:val="single" w:sz="4" w:space="0" w:color="auto"/>
            </w:tcBorders>
          </w:tcPr>
          <w:p w:rsidR="00D52082" w:rsidRPr="00F34389" w:rsidRDefault="00D52082" w:rsidP="00D52082">
            <w:pPr>
              <w:spacing w:line="276" w:lineRule="auto"/>
              <w:jc w:val="center"/>
              <w:rPr>
                <w:rFonts w:eastAsia="Calibri"/>
                <w:lang w:eastAsia="en-US"/>
              </w:rPr>
            </w:pPr>
            <w:r w:rsidRPr="00F34389">
              <w:rPr>
                <w:rFonts w:eastAsia="Calibri"/>
                <w:lang w:eastAsia="en-US"/>
              </w:rPr>
              <w:t>Формы организации занятий</w:t>
            </w:r>
          </w:p>
        </w:tc>
        <w:tc>
          <w:tcPr>
            <w:tcW w:w="1701" w:type="dxa"/>
            <w:vMerge w:val="restart"/>
            <w:tcBorders>
              <w:top w:val="single" w:sz="4" w:space="0" w:color="auto"/>
              <w:left w:val="single" w:sz="4" w:space="0" w:color="auto"/>
              <w:right w:val="single" w:sz="4" w:space="0" w:color="auto"/>
            </w:tcBorders>
          </w:tcPr>
          <w:p w:rsidR="00D52082" w:rsidRPr="00F34389" w:rsidRDefault="00D52082" w:rsidP="00D52082">
            <w:pPr>
              <w:spacing w:line="276" w:lineRule="auto"/>
              <w:jc w:val="center"/>
              <w:rPr>
                <w:rFonts w:eastAsia="Calibri"/>
                <w:lang w:eastAsia="en-US"/>
              </w:rPr>
            </w:pPr>
            <w:r w:rsidRPr="00F34389">
              <w:rPr>
                <w:rFonts w:eastAsia="Calibri"/>
                <w:lang w:eastAsia="en-US"/>
              </w:rPr>
              <w:t>Формы аттестации/контроля</w:t>
            </w:r>
          </w:p>
        </w:tc>
        <w:tc>
          <w:tcPr>
            <w:tcW w:w="2126" w:type="dxa"/>
            <w:vMerge w:val="restart"/>
            <w:tcBorders>
              <w:top w:val="single" w:sz="4" w:space="0" w:color="auto"/>
              <w:left w:val="single" w:sz="4" w:space="0" w:color="auto"/>
              <w:right w:val="single" w:sz="4" w:space="0" w:color="auto"/>
            </w:tcBorders>
          </w:tcPr>
          <w:p w:rsidR="00D52082" w:rsidRPr="00F34389" w:rsidRDefault="00D52082" w:rsidP="00D52082">
            <w:pPr>
              <w:spacing w:line="276" w:lineRule="auto"/>
              <w:jc w:val="center"/>
              <w:rPr>
                <w:rFonts w:eastAsia="Calibri"/>
                <w:lang w:eastAsia="en-US"/>
              </w:rPr>
            </w:pPr>
            <w:r w:rsidRPr="00F34389">
              <w:rPr>
                <w:rFonts w:eastAsia="Calibri"/>
                <w:lang w:eastAsia="en-US"/>
              </w:rPr>
              <w:t>Дистанционные формы обучения</w:t>
            </w:r>
          </w:p>
        </w:tc>
      </w:tr>
      <w:tr w:rsidR="00D52082" w:rsidRPr="002D7B52" w:rsidTr="00D52082">
        <w:trPr>
          <w:jc w:val="center"/>
        </w:trPr>
        <w:tc>
          <w:tcPr>
            <w:tcW w:w="525" w:type="dxa"/>
            <w:vMerge/>
            <w:tcBorders>
              <w:left w:val="single" w:sz="4" w:space="0" w:color="auto"/>
              <w:bottom w:val="single" w:sz="4" w:space="0" w:color="auto"/>
              <w:right w:val="single" w:sz="4" w:space="0" w:color="auto"/>
            </w:tcBorders>
          </w:tcPr>
          <w:p w:rsidR="00D52082" w:rsidRPr="002D7B52" w:rsidRDefault="00D52082" w:rsidP="00D52082">
            <w:pPr>
              <w:spacing w:line="276" w:lineRule="auto"/>
              <w:jc w:val="both"/>
              <w:rPr>
                <w:rFonts w:ascii="Garamond" w:eastAsia="Calibri" w:hAnsi="Garamond"/>
                <w:b/>
                <w:lang w:eastAsia="en-US"/>
              </w:rPr>
            </w:pPr>
          </w:p>
        </w:tc>
        <w:tc>
          <w:tcPr>
            <w:tcW w:w="1799" w:type="dxa"/>
            <w:vMerge/>
            <w:tcBorders>
              <w:left w:val="single" w:sz="4" w:space="0" w:color="auto"/>
              <w:bottom w:val="single" w:sz="4" w:space="0" w:color="auto"/>
              <w:right w:val="single" w:sz="4" w:space="0" w:color="auto"/>
            </w:tcBorders>
          </w:tcPr>
          <w:p w:rsidR="00D52082" w:rsidRPr="002D7B52" w:rsidRDefault="00D52082" w:rsidP="00D52082">
            <w:pPr>
              <w:spacing w:line="276" w:lineRule="auto"/>
              <w:jc w:val="both"/>
              <w:rPr>
                <w:rFonts w:ascii="Garamond" w:eastAsia="Calibri" w:hAnsi="Garamond"/>
                <w:lang w:eastAsia="en-US"/>
              </w:rPr>
            </w:pPr>
          </w:p>
        </w:tc>
        <w:tc>
          <w:tcPr>
            <w:tcW w:w="762" w:type="dxa"/>
            <w:tcBorders>
              <w:top w:val="single" w:sz="4" w:space="0" w:color="auto"/>
              <w:left w:val="single" w:sz="4" w:space="0" w:color="auto"/>
              <w:bottom w:val="single" w:sz="4" w:space="0" w:color="auto"/>
              <w:right w:val="single" w:sz="4" w:space="0" w:color="auto"/>
            </w:tcBorders>
          </w:tcPr>
          <w:p w:rsidR="00D52082" w:rsidRPr="00F34389" w:rsidRDefault="00D52082" w:rsidP="00D52082">
            <w:pPr>
              <w:spacing w:line="276" w:lineRule="auto"/>
              <w:ind w:left="-108"/>
              <w:jc w:val="center"/>
              <w:rPr>
                <w:rFonts w:eastAsia="Calibri"/>
                <w:lang w:eastAsia="en-US"/>
              </w:rPr>
            </w:pPr>
            <w:r w:rsidRPr="00F34389">
              <w:rPr>
                <w:rFonts w:eastAsia="Calibri"/>
                <w:lang w:eastAsia="en-US"/>
              </w:rPr>
              <w:t xml:space="preserve">Всего </w:t>
            </w:r>
          </w:p>
        </w:tc>
        <w:tc>
          <w:tcPr>
            <w:tcW w:w="851" w:type="dxa"/>
            <w:tcBorders>
              <w:top w:val="single" w:sz="4" w:space="0" w:color="auto"/>
              <w:left w:val="single" w:sz="4" w:space="0" w:color="auto"/>
              <w:bottom w:val="single" w:sz="4" w:space="0" w:color="auto"/>
              <w:right w:val="single" w:sz="4" w:space="0" w:color="auto"/>
            </w:tcBorders>
          </w:tcPr>
          <w:p w:rsidR="00D52082" w:rsidRPr="00F34389" w:rsidRDefault="00D52082" w:rsidP="00D52082">
            <w:pPr>
              <w:spacing w:line="276" w:lineRule="auto"/>
              <w:jc w:val="center"/>
              <w:rPr>
                <w:rFonts w:eastAsia="Calibri"/>
                <w:lang w:eastAsia="en-US"/>
              </w:rPr>
            </w:pPr>
            <w:r w:rsidRPr="00F34389">
              <w:rPr>
                <w:rFonts w:eastAsia="Calibri"/>
                <w:lang w:eastAsia="en-US"/>
              </w:rPr>
              <w:t>Теорет.</w:t>
            </w:r>
          </w:p>
        </w:tc>
        <w:tc>
          <w:tcPr>
            <w:tcW w:w="850" w:type="dxa"/>
            <w:tcBorders>
              <w:top w:val="single" w:sz="4" w:space="0" w:color="auto"/>
              <w:left w:val="single" w:sz="4" w:space="0" w:color="auto"/>
              <w:bottom w:val="single" w:sz="4" w:space="0" w:color="auto"/>
              <w:right w:val="single" w:sz="4" w:space="0" w:color="auto"/>
            </w:tcBorders>
          </w:tcPr>
          <w:p w:rsidR="00D52082" w:rsidRPr="00F34389" w:rsidRDefault="00D52082" w:rsidP="00D52082">
            <w:pPr>
              <w:spacing w:line="276" w:lineRule="auto"/>
              <w:jc w:val="center"/>
              <w:rPr>
                <w:rFonts w:eastAsia="Calibri"/>
                <w:lang w:eastAsia="en-US"/>
              </w:rPr>
            </w:pPr>
            <w:r w:rsidRPr="00F34389">
              <w:rPr>
                <w:rFonts w:eastAsia="Calibri"/>
                <w:lang w:eastAsia="en-US"/>
              </w:rPr>
              <w:t>Практ</w:t>
            </w:r>
          </w:p>
        </w:tc>
        <w:tc>
          <w:tcPr>
            <w:tcW w:w="1418" w:type="dxa"/>
            <w:vMerge/>
            <w:tcBorders>
              <w:left w:val="single" w:sz="4" w:space="0" w:color="auto"/>
              <w:bottom w:val="single" w:sz="4" w:space="0" w:color="auto"/>
              <w:right w:val="single" w:sz="4" w:space="0" w:color="auto"/>
            </w:tcBorders>
          </w:tcPr>
          <w:p w:rsidR="00D52082" w:rsidRPr="002D7B52" w:rsidRDefault="00D52082" w:rsidP="00D52082">
            <w:pPr>
              <w:spacing w:line="276" w:lineRule="auto"/>
              <w:jc w:val="both"/>
              <w:rPr>
                <w:rFonts w:ascii="Garamond" w:eastAsia="Calibri" w:hAnsi="Garamond"/>
                <w:lang w:eastAsia="en-US"/>
              </w:rPr>
            </w:pPr>
          </w:p>
        </w:tc>
        <w:tc>
          <w:tcPr>
            <w:tcW w:w="1701" w:type="dxa"/>
            <w:vMerge/>
            <w:tcBorders>
              <w:left w:val="single" w:sz="4" w:space="0" w:color="auto"/>
              <w:bottom w:val="single" w:sz="4" w:space="0" w:color="auto"/>
              <w:right w:val="single" w:sz="4" w:space="0" w:color="auto"/>
            </w:tcBorders>
          </w:tcPr>
          <w:p w:rsidR="00D52082" w:rsidRPr="002D7B52" w:rsidRDefault="00D52082" w:rsidP="00D52082">
            <w:pPr>
              <w:spacing w:line="276" w:lineRule="auto"/>
              <w:jc w:val="both"/>
              <w:rPr>
                <w:rFonts w:ascii="Garamond" w:eastAsia="Calibri" w:hAnsi="Garamond"/>
                <w:lang w:eastAsia="en-US"/>
              </w:rPr>
            </w:pPr>
          </w:p>
        </w:tc>
        <w:tc>
          <w:tcPr>
            <w:tcW w:w="2126" w:type="dxa"/>
            <w:vMerge/>
            <w:tcBorders>
              <w:left w:val="single" w:sz="4" w:space="0" w:color="auto"/>
              <w:bottom w:val="single" w:sz="4" w:space="0" w:color="auto"/>
              <w:right w:val="single" w:sz="4" w:space="0" w:color="auto"/>
            </w:tcBorders>
          </w:tcPr>
          <w:p w:rsidR="00D52082" w:rsidRPr="002D7B52" w:rsidRDefault="00D52082" w:rsidP="00D52082">
            <w:pPr>
              <w:spacing w:line="276" w:lineRule="auto"/>
              <w:jc w:val="both"/>
              <w:rPr>
                <w:rFonts w:ascii="Garamond" w:eastAsia="Calibri" w:hAnsi="Garamond"/>
                <w:lang w:eastAsia="en-US"/>
              </w:rPr>
            </w:pPr>
          </w:p>
        </w:tc>
      </w:tr>
      <w:tr w:rsidR="00D52082" w:rsidRPr="002D7B52" w:rsidTr="00D52082">
        <w:trPr>
          <w:jc w:val="center"/>
        </w:trPr>
        <w:tc>
          <w:tcPr>
            <w:tcW w:w="525" w:type="dxa"/>
            <w:tcBorders>
              <w:top w:val="single" w:sz="4" w:space="0" w:color="auto"/>
              <w:left w:val="single" w:sz="4" w:space="0" w:color="auto"/>
              <w:bottom w:val="single" w:sz="4" w:space="0" w:color="auto"/>
              <w:right w:val="single" w:sz="4" w:space="0" w:color="auto"/>
            </w:tcBorders>
          </w:tcPr>
          <w:p w:rsidR="00D52082" w:rsidRPr="002D7B52" w:rsidRDefault="00D52082" w:rsidP="00D52082">
            <w:pPr>
              <w:spacing w:line="276" w:lineRule="auto"/>
              <w:jc w:val="both"/>
              <w:rPr>
                <w:rFonts w:eastAsia="Calibri"/>
                <w:lang w:eastAsia="en-US"/>
              </w:rPr>
            </w:pPr>
          </w:p>
        </w:tc>
        <w:tc>
          <w:tcPr>
            <w:tcW w:w="1799" w:type="dxa"/>
            <w:tcBorders>
              <w:top w:val="single" w:sz="4" w:space="0" w:color="auto"/>
              <w:left w:val="single" w:sz="4" w:space="0" w:color="auto"/>
              <w:bottom w:val="single" w:sz="4" w:space="0" w:color="auto"/>
              <w:right w:val="single" w:sz="4" w:space="0" w:color="auto"/>
            </w:tcBorders>
            <w:hideMark/>
          </w:tcPr>
          <w:p w:rsidR="00D52082" w:rsidRPr="002D7B52" w:rsidRDefault="00D52082" w:rsidP="00D52082">
            <w:pPr>
              <w:jc w:val="both"/>
              <w:rPr>
                <w:rFonts w:eastAsia="Calibri"/>
                <w:lang w:eastAsia="en-US"/>
              </w:rPr>
            </w:pPr>
            <w:r>
              <w:rPr>
                <w:rFonts w:eastAsia="Calibri"/>
                <w:lang w:eastAsia="en-US"/>
              </w:rPr>
              <w:t>Вводное занятие. Диагностика учащихся.</w:t>
            </w:r>
          </w:p>
        </w:tc>
        <w:tc>
          <w:tcPr>
            <w:tcW w:w="762" w:type="dxa"/>
            <w:tcBorders>
              <w:top w:val="single" w:sz="4" w:space="0" w:color="auto"/>
              <w:left w:val="single" w:sz="4" w:space="0" w:color="auto"/>
              <w:bottom w:val="single" w:sz="4" w:space="0" w:color="auto"/>
              <w:right w:val="single" w:sz="4" w:space="0" w:color="auto"/>
            </w:tcBorders>
            <w:hideMark/>
          </w:tcPr>
          <w:p w:rsidR="00D52082" w:rsidRPr="002D7B52" w:rsidRDefault="00D52082" w:rsidP="00D52082">
            <w:pPr>
              <w:jc w:val="both"/>
              <w:rPr>
                <w:rFonts w:eastAsia="Calibri"/>
                <w:lang w:eastAsia="en-US"/>
              </w:rPr>
            </w:pPr>
            <w:r w:rsidRPr="002D7B52">
              <w:rPr>
                <w:rFonts w:eastAsia="Calibri"/>
                <w:lang w:eastAsia="en-US"/>
              </w:rPr>
              <w:t>2</w:t>
            </w:r>
          </w:p>
        </w:tc>
        <w:tc>
          <w:tcPr>
            <w:tcW w:w="851" w:type="dxa"/>
            <w:tcBorders>
              <w:top w:val="single" w:sz="4" w:space="0" w:color="auto"/>
              <w:left w:val="single" w:sz="4" w:space="0" w:color="auto"/>
              <w:bottom w:val="single" w:sz="4" w:space="0" w:color="auto"/>
              <w:right w:val="single" w:sz="4" w:space="0" w:color="auto"/>
            </w:tcBorders>
            <w:hideMark/>
          </w:tcPr>
          <w:p w:rsidR="00D52082" w:rsidRPr="002D7B52" w:rsidRDefault="00D52082" w:rsidP="00D52082">
            <w:pPr>
              <w:jc w:val="both"/>
              <w:rPr>
                <w:rFonts w:eastAsia="Calibri"/>
                <w:lang w:eastAsia="en-US"/>
              </w:rPr>
            </w:pPr>
            <w:r w:rsidRPr="002D7B52">
              <w:rPr>
                <w:rFonts w:eastAsia="Calibri"/>
                <w:lang w:eastAsia="en-US"/>
              </w:rPr>
              <w:t>1</w:t>
            </w:r>
          </w:p>
        </w:tc>
        <w:tc>
          <w:tcPr>
            <w:tcW w:w="850" w:type="dxa"/>
            <w:tcBorders>
              <w:top w:val="single" w:sz="4" w:space="0" w:color="auto"/>
              <w:left w:val="single" w:sz="4" w:space="0" w:color="auto"/>
              <w:bottom w:val="single" w:sz="4" w:space="0" w:color="auto"/>
              <w:right w:val="single" w:sz="4" w:space="0" w:color="auto"/>
            </w:tcBorders>
            <w:hideMark/>
          </w:tcPr>
          <w:p w:rsidR="00D52082" w:rsidRPr="002D7B52" w:rsidRDefault="00D52082" w:rsidP="00D52082">
            <w:pPr>
              <w:jc w:val="both"/>
              <w:rPr>
                <w:rFonts w:eastAsia="Calibri"/>
                <w:lang w:eastAsia="en-US"/>
              </w:rPr>
            </w:pPr>
            <w:r w:rsidRPr="002D7B52">
              <w:rPr>
                <w:rFonts w:eastAsia="Calibri"/>
                <w:lang w:eastAsia="en-US"/>
              </w:rPr>
              <w:t>1</w:t>
            </w:r>
          </w:p>
        </w:tc>
        <w:tc>
          <w:tcPr>
            <w:tcW w:w="1418" w:type="dxa"/>
            <w:tcBorders>
              <w:top w:val="single" w:sz="4" w:space="0" w:color="auto"/>
              <w:left w:val="single" w:sz="4" w:space="0" w:color="auto"/>
              <w:bottom w:val="single" w:sz="4" w:space="0" w:color="auto"/>
              <w:right w:val="single" w:sz="4" w:space="0" w:color="auto"/>
            </w:tcBorders>
            <w:hideMark/>
          </w:tcPr>
          <w:p w:rsidR="00D52082" w:rsidRPr="002D7B52" w:rsidRDefault="00D52082" w:rsidP="00D52082">
            <w:pPr>
              <w:jc w:val="both"/>
              <w:rPr>
                <w:rFonts w:eastAsia="Calibri"/>
                <w:lang w:eastAsia="en-US"/>
              </w:rPr>
            </w:pPr>
            <w:r w:rsidRPr="002D7B52">
              <w:rPr>
                <w:rFonts w:eastAsia="Calibri"/>
                <w:lang w:eastAsia="en-US"/>
              </w:rPr>
              <w:t>зачет</w:t>
            </w:r>
          </w:p>
        </w:tc>
        <w:tc>
          <w:tcPr>
            <w:tcW w:w="1701" w:type="dxa"/>
            <w:tcBorders>
              <w:top w:val="single" w:sz="4" w:space="0" w:color="auto"/>
              <w:left w:val="single" w:sz="4" w:space="0" w:color="auto"/>
              <w:bottom w:val="single" w:sz="4" w:space="0" w:color="auto"/>
              <w:right w:val="single" w:sz="4" w:space="0" w:color="auto"/>
            </w:tcBorders>
            <w:hideMark/>
          </w:tcPr>
          <w:p w:rsidR="00D52082" w:rsidRPr="002D7B52" w:rsidRDefault="00D52082" w:rsidP="00D52082">
            <w:pPr>
              <w:jc w:val="both"/>
              <w:rPr>
                <w:rFonts w:eastAsia="Calibri"/>
                <w:lang w:eastAsia="en-US"/>
              </w:rPr>
            </w:pPr>
            <w:r w:rsidRPr="002D7B52">
              <w:rPr>
                <w:rFonts w:eastAsia="Calibri"/>
                <w:lang w:eastAsia="en-US"/>
              </w:rPr>
              <w:t>Опрос, сдача нормативов</w:t>
            </w:r>
          </w:p>
        </w:tc>
        <w:tc>
          <w:tcPr>
            <w:tcW w:w="2126" w:type="dxa"/>
            <w:tcBorders>
              <w:top w:val="single" w:sz="4" w:space="0" w:color="auto"/>
              <w:left w:val="single" w:sz="4" w:space="0" w:color="auto"/>
              <w:bottom w:val="single" w:sz="4" w:space="0" w:color="auto"/>
              <w:right w:val="single" w:sz="4" w:space="0" w:color="auto"/>
            </w:tcBorders>
          </w:tcPr>
          <w:p w:rsidR="00D52082" w:rsidRPr="002D7B52" w:rsidRDefault="00D52082" w:rsidP="00D52082">
            <w:pPr>
              <w:jc w:val="both"/>
              <w:rPr>
                <w:rFonts w:eastAsia="Calibri"/>
                <w:lang w:eastAsia="en-US"/>
              </w:rPr>
            </w:pPr>
          </w:p>
        </w:tc>
      </w:tr>
      <w:tr w:rsidR="00D52082" w:rsidRPr="002D7B52" w:rsidTr="00D52082">
        <w:trPr>
          <w:jc w:val="center"/>
        </w:trPr>
        <w:tc>
          <w:tcPr>
            <w:tcW w:w="525" w:type="dxa"/>
            <w:tcBorders>
              <w:top w:val="single" w:sz="4" w:space="0" w:color="auto"/>
              <w:left w:val="single" w:sz="4" w:space="0" w:color="auto"/>
              <w:bottom w:val="single" w:sz="4" w:space="0" w:color="auto"/>
              <w:right w:val="single" w:sz="4" w:space="0" w:color="auto"/>
            </w:tcBorders>
            <w:hideMark/>
          </w:tcPr>
          <w:p w:rsidR="00D52082" w:rsidRPr="002D7B52" w:rsidRDefault="00D52082" w:rsidP="00D52082">
            <w:pPr>
              <w:spacing w:line="276" w:lineRule="auto"/>
              <w:jc w:val="both"/>
              <w:rPr>
                <w:rFonts w:eastAsia="Calibri"/>
                <w:lang w:eastAsia="en-US"/>
              </w:rPr>
            </w:pPr>
            <w:r w:rsidRPr="002D7B52">
              <w:rPr>
                <w:rFonts w:eastAsia="Calibri"/>
                <w:lang w:eastAsia="en-US"/>
              </w:rPr>
              <w:t>1.</w:t>
            </w:r>
          </w:p>
        </w:tc>
        <w:tc>
          <w:tcPr>
            <w:tcW w:w="1799" w:type="dxa"/>
            <w:tcBorders>
              <w:top w:val="single" w:sz="4" w:space="0" w:color="auto"/>
              <w:left w:val="single" w:sz="4" w:space="0" w:color="auto"/>
              <w:bottom w:val="single" w:sz="4" w:space="0" w:color="auto"/>
              <w:right w:val="single" w:sz="4" w:space="0" w:color="auto"/>
            </w:tcBorders>
            <w:hideMark/>
          </w:tcPr>
          <w:p w:rsidR="00D52082" w:rsidRDefault="00D52082" w:rsidP="00D52082">
            <w:pPr>
              <w:jc w:val="both"/>
              <w:rPr>
                <w:rFonts w:eastAsia="Calibri"/>
                <w:lang w:eastAsia="en-US"/>
              </w:rPr>
            </w:pPr>
            <w:r>
              <w:rPr>
                <w:rFonts w:eastAsia="Calibri"/>
                <w:lang w:eastAsia="en-US"/>
              </w:rPr>
              <w:t>Теоретический</w:t>
            </w:r>
            <w:r w:rsidRPr="002D7B52">
              <w:rPr>
                <w:rFonts w:eastAsia="Calibri"/>
                <w:lang w:eastAsia="en-US"/>
              </w:rPr>
              <w:t xml:space="preserve"> </w:t>
            </w:r>
            <w:r>
              <w:rPr>
                <w:rFonts w:eastAsia="Calibri"/>
                <w:lang w:eastAsia="en-US"/>
              </w:rPr>
              <w:t>аспект дзюдо.</w:t>
            </w:r>
          </w:p>
          <w:p w:rsidR="00D52082" w:rsidRPr="002D7B52" w:rsidRDefault="00D52082" w:rsidP="00D52082">
            <w:pPr>
              <w:jc w:val="both"/>
              <w:rPr>
                <w:rFonts w:eastAsia="Calibri"/>
                <w:lang w:eastAsia="en-US"/>
              </w:rPr>
            </w:pPr>
            <w:r w:rsidRPr="006066F6">
              <w:t xml:space="preserve">Аттестационные требования. </w:t>
            </w:r>
          </w:p>
        </w:tc>
        <w:tc>
          <w:tcPr>
            <w:tcW w:w="762" w:type="dxa"/>
            <w:tcBorders>
              <w:top w:val="single" w:sz="4" w:space="0" w:color="auto"/>
              <w:left w:val="single" w:sz="4" w:space="0" w:color="auto"/>
              <w:bottom w:val="single" w:sz="4" w:space="0" w:color="auto"/>
              <w:right w:val="single" w:sz="4" w:space="0" w:color="auto"/>
            </w:tcBorders>
            <w:hideMark/>
          </w:tcPr>
          <w:p w:rsidR="00D52082" w:rsidRPr="002D7B52" w:rsidRDefault="00D52082" w:rsidP="00D52082">
            <w:pPr>
              <w:jc w:val="both"/>
              <w:rPr>
                <w:rFonts w:eastAsia="Calibri"/>
                <w:lang w:eastAsia="en-US"/>
              </w:rPr>
            </w:pPr>
            <w:r>
              <w:rPr>
                <w:rFonts w:eastAsia="Calibri"/>
                <w:lang w:eastAsia="en-US"/>
              </w:rPr>
              <w:t>6</w:t>
            </w:r>
          </w:p>
        </w:tc>
        <w:tc>
          <w:tcPr>
            <w:tcW w:w="851" w:type="dxa"/>
            <w:tcBorders>
              <w:top w:val="single" w:sz="4" w:space="0" w:color="auto"/>
              <w:left w:val="single" w:sz="4" w:space="0" w:color="auto"/>
              <w:bottom w:val="single" w:sz="4" w:space="0" w:color="auto"/>
              <w:right w:val="single" w:sz="4" w:space="0" w:color="auto"/>
            </w:tcBorders>
            <w:hideMark/>
          </w:tcPr>
          <w:p w:rsidR="00D52082" w:rsidRPr="002D7B52" w:rsidRDefault="00D52082" w:rsidP="00D52082">
            <w:pPr>
              <w:jc w:val="both"/>
              <w:rPr>
                <w:rFonts w:eastAsia="Calibri"/>
                <w:lang w:eastAsia="en-US"/>
              </w:rPr>
            </w:pPr>
            <w:r>
              <w:rPr>
                <w:rFonts w:eastAsia="Calibri"/>
                <w:lang w:eastAsia="en-US"/>
              </w:rPr>
              <w:t>6</w:t>
            </w:r>
          </w:p>
        </w:tc>
        <w:tc>
          <w:tcPr>
            <w:tcW w:w="850" w:type="dxa"/>
            <w:tcBorders>
              <w:top w:val="single" w:sz="4" w:space="0" w:color="auto"/>
              <w:left w:val="single" w:sz="4" w:space="0" w:color="auto"/>
              <w:bottom w:val="single" w:sz="4" w:space="0" w:color="auto"/>
              <w:right w:val="single" w:sz="4" w:space="0" w:color="auto"/>
            </w:tcBorders>
            <w:hideMark/>
          </w:tcPr>
          <w:p w:rsidR="00D52082" w:rsidRPr="002D7B52" w:rsidRDefault="00D52082" w:rsidP="00D52082">
            <w:pPr>
              <w:jc w:val="both"/>
              <w:rPr>
                <w:rFonts w:eastAsia="Calibri"/>
                <w:lang w:eastAsia="en-US"/>
              </w:rPr>
            </w:pPr>
            <w:r w:rsidRPr="002D7B52">
              <w:rPr>
                <w:rFonts w:eastAsia="Calibri"/>
                <w:lang w:eastAsia="en-US"/>
              </w:rPr>
              <w:t>-</w:t>
            </w:r>
          </w:p>
        </w:tc>
        <w:tc>
          <w:tcPr>
            <w:tcW w:w="1418" w:type="dxa"/>
            <w:tcBorders>
              <w:top w:val="single" w:sz="4" w:space="0" w:color="auto"/>
              <w:left w:val="single" w:sz="4" w:space="0" w:color="auto"/>
              <w:bottom w:val="single" w:sz="4" w:space="0" w:color="auto"/>
              <w:right w:val="single" w:sz="4" w:space="0" w:color="auto"/>
            </w:tcBorders>
          </w:tcPr>
          <w:p w:rsidR="00D52082" w:rsidRPr="002D7B52" w:rsidRDefault="00D52082" w:rsidP="00D52082">
            <w:pPr>
              <w:jc w:val="both"/>
              <w:rPr>
                <w:rFonts w:eastAsia="Calibri"/>
                <w:lang w:eastAsia="en-US"/>
              </w:rPr>
            </w:pPr>
            <w:r>
              <w:rPr>
                <w:rFonts w:eastAsia="Calibri"/>
                <w:lang w:eastAsia="en-US"/>
              </w:rPr>
              <w:t>Учебное занятие. Зачет</w:t>
            </w:r>
          </w:p>
        </w:tc>
        <w:tc>
          <w:tcPr>
            <w:tcW w:w="1701" w:type="dxa"/>
            <w:tcBorders>
              <w:top w:val="single" w:sz="4" w:space="0" w:color="auto"/>
              <w:left w:val="single" w:sz="4" w:space="0" w:color="auto"/>
              <w:bottom w:val="single" w:sz="4" w:space="0" w:color="auto"/>
              <w:right w:val="single" w:sz="4" w:space="0" w:color="auto"/>
            </w:tcBorders>
            <w:hideMark/>
          </w:tcPr>
          <w:p w:rsidR="00D52082" w:rsidRPr="002D7B52" w:rsidRDefault="007E585D" w:rsidP="00D52082">
            <w:pPr>
              <w:jc w:val="both"/>
              <w:rPr>
                <w:rFonts w:eastAsia="Calibri"/>
                <w:lang w:eastAsia="en-US"/>
              </w:rPr>
            </w:pPr>
            <w:r>
              <w:rPr>
                <w:rFonts w:eastAsia="Calibri"/>
                <w:lang w:eastAsia="en-US"/>
              </w:rPr>
              <w:t xml:space="preserve">Опрос, работа </w:t>
            </w:r>
            <w:r w:rsidR="00D52082" w:rsidRPr="002D7B52">
              <w:rPr>
                <w:rFonts w:eastAsia="Calibri"/>
                <w:lang w:eastAsia="en-US"/>
              </w:rPr>
              <w:t>по карточкам.</w:t>
            </w:r>
            <w:r w:rsidR="00D52082" w:rsidRPr="002D7B52">
              <w:rPr>
                <w:lang w:eastAsia="en-US"/>
              </w:rPr>
              <w:t xml:space="preserve"> </w:t>
            </w:r>
            <w:r w:rsidR="00D52082">
              <w:rPr>
                <w:lang w:eastAsia="en-US"/>
              </w:rPr>
              <w:t>Рассылка</w:t>
            </w:r>
            <w:r w:rsidR="00D52082" w:rsidRPr="002D7B52">
              <w:rPr>
                <w:lang w:eastAsia="en-US"/>
              </w:rPr>
              <w:t xml:space="preserve"> контрольных заданий в группу </w:t>
            </w:r>
            <w:r w:rsidR="00D52082" w:rsidRPr="002D7B52">
              <w:rPr>
                <w:lang w:val="en-US" w:eastAsia="en-US"/>
              </w:rPr>
              <w:t>WhatsApp</w:t>
            </w:r>
            <w:r w:rsidR="00D52082" w:rsidRPr="002D7B52">
              <w:rPr>
                <w:rFonts w:eastAsia="Calibri"/>
                <w:lang w:eastAsia="en-US"/>
              </w:rPr>
              <w:t xml:space="preserve"> </w:t>
            </w:r>
          </w:p>
        </w:tc>
        <w:tc>
          <w:tcPr>
            <w:tcW w:w="2126" w:type="dxa"/>
            <w:tcBorders>
              <w:top w:val="single" w:sz="4" w:space="0" w:color="auto"/>
              <w:left w:val="single" w:sz="4" w:space="0" w:color="auto"/>
              <w:bottom w:val="single" w:sz="4" w:space="0" w:color="auto"/>
              <w:right w:val="single" w:sz="4" w:space="0" w:color="auto"/>
            </w:tcBorders>
            <w:hideMark/>
          </w:tcPr>
          <w:p w:rsidR="00D52082" w:rsidRPr="002D7B52" w:rsidRDefault="000D0415" w:rsidP="00D52082">
            <w:pPr>
              <w:jc w:val="both"/>
              <w:rPr>
                <w:rFonts w:eastAsia="Calibri"/>
                <w:lang w:eastAsia="en-US"/>
              </w:rPr>
            </w:pPr>
            <w:hyperlink r:id="rId16" w:history="1">
              <w:r w:rsidR="00D52082">
                <w:rPr>
                  <w:rStyle w:val="a3"/>
                  <w:lang w:eastAsia="en-US"/>
                </w:rPr>
                <w:t>Словарь дзюдоиста (judo-vidnoe.ru )</w:t>
              </w:r>
            </w:hyperlink>
          </w:p>
        </w:tc>
      </w:tr>
      <w:tr w:rsidR="00D52082" w:rsidRPr="002D7B52" w:rsidTr="00D52082">
        <w:trPr>
          <w:jc w:val="center"/>
        </w:trPr>
        <w:tc>
          <w:tcPr>
            <w:tcW w:w="525" w:type="dxa"/>
            <w:tcBorders>
              <w:top w:val="single" w:sz="4" w:space="0" w:color="auto"/>
              <w:left w:val="single" w:sz="4" w:space="0" w:color="auto"/>
              <w:bottom w:val="single" w:sz="4" w:space="0" w:color="auto"/>
              <w:right w:val="single" w:sz="4" w:space="0" w:color="auto"/>
            </w:tcBorders>
            <w:hideMark/>
          </w:tcPr>
          <w:p w:rsidR="00D52082" w:rsidRPr="002D7B52" w:rsidRDefault="00D52082" w:rsidP="00D52082">
            <w:pPr>
              <w:spacing w:line="276" w:lineRule="auto"/>
              <w:jc w:val="both"/>
              <w:rPr>
                <w:rFonts w:eastAsia="Calibri"/>
                <w:lang w:eastAsia="en-US"/>
              </w:rPr>
            </w:pPr>
            <w:r w:rsidRPr="002D7B52">
              <w:rPr>
                <w:rFonts w:eastAsia="Calibri"/>
                <w:lang w:eastAsia="en-US"/>
              </w:rPr>
              <w:t>2.</w:t>
            </w:r>
          </w:p>
        </w:tc>
        <w:tc>
          <w:tcPr>
            <w:tcW w:w="1799" w:type="dxa"/>
            <w:tcBorders>
              <w:top w:val="single" w:sz="4" w:space="0" w:color="auto"/>
              <w:left w:val="single" w:sz="4" w:space="0" w:color="auto"/>
              <w:bottom w:val="single" w:sz="4" w:space="0" w:color="auto"/>
              <w:right w:val="single" w:sz="4" w:space="0" w:color="auto"/>
            </w:tcBorders>
            <w:hideMark/>
          </w:tcPr>
          <w:p w:rsidR="00D52082" w:rsidRPr="002D7B52" w:rsidRDefault="00D52082" w:rsidP="00D52082">
            <w:pPr>
              <w:jc w:val="both"/>
              <w:rPr>
                <w:rFonts w:eastAsia="Calibri"/>
                <w:lang w:eastAsia="en-US"/>
              </w:rPr>
            </w:pPr>
            <w:r w:rsidRPr="002D7B52">
              <w:rPr>
                <w:rFonts w:eastAsia="Calibri"/>
                <w:lang w:eastAsia="en-US"/>
              </w:rPr>
              <w:t>Общая физическая подготовка</w:t>
            </w:r>
            <w:r>
              <w:rPr>
                <w:rFonts w:eastAsia="Calibri"/>
                <w:lang w:eastAsia="en-US"/>
              </w:rPr>
              <w:t>. Совершенствование общих физических качеств: выносливости, быстроты, координации, гибкости.</w:t>
            </w:r>
          </w:p>
        </w:tc>
        <w:tc>
          <w:tcPr>
            <w:tcW w:w="762" w:type="dxa"/>
            <w:tcBorders>
              <w:top w:val="single" w:sz="4" w:space="0" w:color="auto"/>
              <w:left w:val="single" w:sz="4" w:space="0" w:color="auto"/>
              <w:bottom w:val="single" w:sz="4" w:space="0" w:color="auto"/>
              <w:right w:val="single" w:sz="4" w:space="0" w:color="auto"/>
            </w:tcBorders>
            <w:hideMark/>
          </w:tcPr>
          <w:p w:rsidR="00D52082" w:rsidRPr="002D7B52" w:rsidRDefault="00D52082" w:rsidP="00D52082">
            <w:pPr>
              <w:jc w:val="both"/>
              <w:rPr>
                <w:rFonts w:eastAsia="Calibri"/>
                <w:lang w:eastAsia="en-US"/>
              </w:rPr>
            </w:pPr>
            <w:r w:rsidRPr="002D7B52">
              <w:rPr>
                <w:rFonts w:eastAsia="Calibri"/>
                <w:lang w:eastAsia="en-US"/>
              </w:rPr>
              <w:t>28</w:t>
            </w:r>
          </w:p>
        </w:tc>
        <w:tc>
          <w:tcPr>
            <w:tcW w:w="851" w:type="dxa"/>
            <w:tcBorders>
              <w:top w:val="single" w:sz="4" w:space="0" w:color="auto"/>
              <w:left w:val="single" w:sz="4" w:space="0" w:color="auto"/>
              <w:bottom w:val="single" w:sz="4" w:space="0" w:color="auto"/>
              <w:right w:val="single" w:sz="4" w:space="0" w:color="auto"/>
            </w:tcBorders>
            <w:hideMark/>
          </w:tcPr>
          <w:p w:rsidR="00D52082" w:rsidRPr="002D7B52" w:rsidRDefault="00D52082" w:rsidP="00D52082">
            <w:pPr>
              <w:jc w:val="both"/>
              <w:rPr>
                <w:rFonts w:eastAsia="Calibri"/>
                <w:lang w:eastAsia="en-US"/>
              </w:rPr>
            </w:pPr>
            <w:r w:rsidRPr="002D7B52">
              <w:rPr>
                <w:rFonts w:eastAsia="Calibri"/>
                <w:lang w:eastAsia="en-US"/>
              </w:rPr>
              <w:t>8</w:t>
            </w:r>
          </w:p>
        </w:tc>
        <w:tc>
          <w:tcPr>
            <w:tcW w:w="850" w:type="dxa"/>
            <w:tcBorders>
              <w:top w:val="single" w:sz="4" w:space="0" w:color="auto"/>
              <w:left w:val="single" w:sz="4" w:space="0" w:color="auto"/>
              <w:bottom w:val="single" w:sz="4" w:space="0" w:color="auto"/>
              <w:right w:val="single" w:sz="4" w:space="0" w:color="auto"/>
            </w:tcBorders>
            <w:hideMark/>
          </w:tcPr>
          <w:p w:rsidR="00D52082" w:rsidRPr="002D7B52" w:rsidRDefault="00D52082" w:rsidP="00D52082">
            <w:pPr>
              <w:jc w:val="both"/>
              <w:rPr>
                <w:rFonts w:eastAsia="Calibri"/>
                <w:lang w:eastAsia="en-US"/>
              </w:rPr>
            </w:pPr>
            <w:r w:rsidRPr="002D7B52">
              <w:rPr>
                <w:rFonts w:eastAsia="Calibri"/>
                <w:lang w:eastAsia="en-US"/>
              </w:rPr>
              <w:t>20</w:t>
            </w:r>
          </w:p>
        </w:tc>
        <w:tc>
          <w:tcPr>
            <w:tcW w:w="1418" w:type="dxa"/>
            <w:tcBorders>
              <w:top w:val="single" w:sz="4" w:space="0" w:color="auto"/>
              <w:left w:val="single" w:sz="4" w:space="0" w:color="auto"/>
              <w:bottom w:val="single" w:sz="4" w:space="0" w:color="auto"/>
              <w:right w:val="single" w:sz="4" w:space="0" w:color="auto"/>
            </w:tcBorders>
            <w:hideMark/>
          </w:tcPr>
          <w:p w:rsidR="00D52082" w:rsidRDefault="00D52082" w:rsidP="00D52082">
            <w:pPr>
              <w:jc w:val="both"/>
              <w:rPr>
                <w:rFonts w:eastAsia="Calibri"/>
                <w:lang w:eastAsia="en-US"/>
              </w:rPr>
            </w:pPr>
            <w:r>
              <w:rPr>
                <w:rFonts w:eastAsia="Calibri"/>
                <w:lang w:eastAsia="en-US"/>
              </w:rPr>
              <w:t>Практическое занятие.</w:t>
            </w:r>
          </w:p>
          <w:p w:rsidR="00D52082" w:rsidRPr="002D7B52" w:rsidRDefault="00D52082" w:rsidP="00D52082">
            <w:pPr>
              <w:jc w:val="both"/>
              <w:rPr>
                <w:rFonts w:eastAsia="Calibri"/>
                <w:lang w:eastAsia="en-US"/>
              </w:rPr>
            </w:pPr>
            <w:r>
              <w:rPr>
                <w:rFonts w:eastAsia="Calibri"/>
                <w:lang w:eastAsia="en-US"/>
              </w:rPr>
              <w:t>Учебно-тренировочное занятие. Зачет</w:t>
            </w:r>
          </w:p>
        </w:tc>
        <w:tc>
          <w:tcPr>
            <w:tcW w:w="1701" w:type="dxa"/>
            <w:tcBorders>
              <w:top w:val="single" w:sz="4" w:space="0" w:color="auto"/>
              <w:left w:val="single" w:sz="4" w:space="0" w:color="auto"/>
              <w:bottom w:val="single" w:sz="4" w:space="0" w:color="auto"/>
              <w:right w:val="single" w:sz="4" w:space="0" w:color="auto"/>
            </w:tcBorders>
            <w:hideMark/>
          </w:tcPr>
          <w:p w:rsidR="00D52082" w:rsidRPr="002D7B52" w:rsidRDefault="00D52082" w:rsidP="00D52082">
            <w:pPr>
              <w:jc w:val="both"/>
              <w:rPr>
                <w:rFonts w:eastAsia="Calibri"/>
                <w:lang w:eastAsia="en-US"/>
              </w:rPr>
            </w:pPr>
            <w:r w:rsidRPr="002D7B52">
              <w:rPr>
                <w:rFonts w:eastAsia="Calibri"/>
                <w:lang w:eastAsia="en-US"/>
              </w:rPr>
              <w:t>Сдача нормативов ОФП</w:t>
            </w:r>
          </w:p>
          <w:p w:rsidR="00D52082" w:rsidRPr="002D7B52" w:rsidRDefault="00D52082" w:rsidP="00D52082">
            <w:pPr>
              <w:jc w:val="both"/>
              <w:rPr>
                <w:rFonts w:eastAsia="Calibri"/>
                <w:lang w:eastAsia="en-US"/>
              </w:rPr>
            </w:pPr>
            <w:r>
              <w:rPr>
                <w:lang w:eastAsia="en-US"/>
              </w:rPr>
              <w:t>Рассылка</w:t>
            </w:r>
            <w:r w:rsidRPr="002D7B52">
              <w:rPr>
                <w:rFonts w:eastAsia="Calibri"/>
                <w:lang w:eastAsia="en-US"/>
              </w:rPr>
              <w:t xml:space="preserve"> заданий </w:t>
            </w:r>
            <w:r w:rsidRPr="002D7B52">
              <w:rPr>
                <w:lang w:eastAsia="en-US"/>
              </w:rPr>
              <w:t xml:space="preserve">в группу </w:t>
            </w:r>
            <w:r w:rsidRPr="002D7B52">
              <w:rPr>
                <w:lang w:val="en-US" w:eastAsia="en-US"/>
              </w:rPr>
              <w:t>WhatsApp</w:t>
            </w:r>
          </w:p>
        </w:tc>
        <w:tc>
          <w:tcPr>
            <w:tcW w:w="2126" w:type="dxa"/>
            <w:tcBorders>
              <w:top w:val="single" w:sz="4" w:space="0" w:color="auto"/>
              <w:left w:val="single" w:sz="4" w:space="0" w:color="auto"/>
              <w:bottom w:val="single" w:sz="4" w:space="0" w:color="auto"/>
              <w:right w:val="single" w:sz="4" w:space="0" w:color="auto"/>
            </w:tcBorders>
          </w:tcPr>
          <w:p w:rsidR="00D52082" w:rsidRPr="002D7B52" w:rsidRDefault="00D52082" w:rsidP="007E585D">
            <w:pPr>
              <w:widowControl w:val="0"/>
              <w:autoSpaceDE w:val="0"/>
              <w:autoSpaceDN w:val="0"/>
              <w:ind w:left="-20"/>
              <w:jc w:val="both"/>
              <w:rPr>
                <w:rFonts w:eastAsia="Calibri"/>
                <w:lang w:eastAsia="en-US"/>
              </w:rPr>
            </w:pPr>
            <w:r>
              <w:rPr>
                <w:lang w:eastAsia="en-US" w:bidi="en-US"/>
              </w:rPr>
              <w:t>Видео</w:t>
            </w:r>
            <w:r w:rsidR="007E585D">
              <w:rPr>
                <w:lang w:eastAsia="en-US"/>
              </w:rPr>
              <w:t xml:space="preserve">материал </w:t>
            </w:r>
            <w:r>
              <w:rPr>
                <w:rFonts w:eastAsia="Calibri"/>
                <w:lang w:eastAsia="en-US"/>
              </w:rPr>
              <w:t>Рассылка видео</w:t>
            </w:r>
            <w:r w:rsidRPr="002D7B52">
              <w:rPr>
                <w:rFonts w:eastAsia="Calibri"/>
                <w:lang w:eastAsia="en-US"/>
              </w:rPr>
              <w:t xml:space="preserve">материалов на </w:t>
            </w:r>
            <w:r w:rsidRPr="002D7B52">
              <w:rPr>
                <w:lang w:eastAsia="en-US"/>
              </w:rPr>
              <w:t xml:space="preserve">эл. почту, </w:t>
            </w:r>
            <w:r w:rsidRPr="002D7B52">
              <w:rPr>
                <w:lang w:val="en-US" w:eastAsia="en-US"/>
              </w:rPr>
              <w:t>W</w:t>
            </w:r>
            <w:r w:rsidRPr="002D7B52">
              <w:rPr>
                <w:lang w:eastAsia="en-US"/>
              </w:rPr>
              <w:t>hats</w:t>
            </w:r>
            <w:r w:rsidRPr="002D7B52">
              <w:rPr>
                <w:lang w:val="en-US" w:eastAsia="en-US"/>
              </w:rPr>
              <w:t>A</w:t>
            </w:r>
            <w:r w:rsidRPr="002D7B52">
              <w:rPr>
                <w:lang w:eastAsia="en-US"/>
              </w:rPr>
              <w:t>pp</w:t>
            </w:r>
          </w:p>
        </w:tc>
      </w:tr>
      <w:tr w:rsidR="00D52082" w:rsidRPr="002D7B52" w:rsidTr="00D52082">
        <w:trPr>
          <w:jc w:val="center"/>
        </w:trPr>
        <w:tc>
          <w:tcPr>
            <w:tcW w:w="525" w:type="dxa"/>
            <w:tcBorders>
              <w:top w:val="single" w:sz="4" w:space="0" w:color="auto"/>
              <w:left w:val="single" w:sz="4" w:space="0" w:color="auto"/>
              <w:bottom w:val="single" w:sz="4" w:space="0" w:color="auto"/>
              <w:right w:val="single" w:sz="4" w:space="0" w:color="auto"/>
            </w:tcBorders>
            <w:hideMark/>
          </w:tcPr>
          <w:p w:rsidR="00D52082" w:rsidRPr="002D7B52" w:rsidRDefault="00D52082" w:rsidP="00D52082">
            <w:pPr>
              <w:spacing w:line="276" w:lineRule="auto"/>
              <w:jc w:val="both"/>
              <w:rPr>
                <w:rFonts w:eastAsia="Calibri"/>
                <w:lang w:eastAsia="en-US"/>
              </w:rPr>
            </w:pPr>
            <w:r w:rsidRPr="002D7B52">
              <w:rPr>
                <w:rFonts w:eastAsia="Calibri"/>
                <w:lang w:eastAsia="en-US"/>
              </w:rPr>
              <w:t>3.</w:t>
            </w:r>
          </w:p>
        </w:tc>
        <w:tc>
          <w:tcPr>
            <w:tcW w:w="1799" w:type="dxa"/>
            <w:tcBorders>
              <w:top w:val="single" w:sz="4" w:space="0" w:color="auto"/>
              <w:left w:val="single" w:sz="4" w:space="0" w:color="auto"/>
              <w:bottom w:val="single" w:sz="4" w:space="0" w:color="auto"/>
              <w:right w:val="single" w:sz="4" w:space="0" w:color="auto"/>
            </w:tcBorders>
            <w:hideMark/>
          </w:tcPr>
          <w:p w:rsidR="00D52082" w:rsidRPr="002D7B52" w:rsidRDefault="00D52082" w:rsidP="00D52082">
            <w:pPr>
              <w:jc w:val="both"/>
              <w:rPr>
                <w:rFonts w:eastAsia="Calibri"/>
                <w:lang w:eastAsia="en-US"/>
              </w:rPr>
            </w:pPr>
            <w:r w:rsidRPr="002D7B52">
              <w:rPr>
                <w:rFonts w:eastAsia="Calibri"/>
                <w:lang w:eastAsia="en-US"/>
              </w:rPr>
              <w:t>С</w:t>
            </w:r>
            <w:r>
              <w:rPr>
                <w:rFonts w:eastAsia="Calibri"/>
                <w:lang w:eastAsia="en-US"/>
              </w:rPr>
              <w:t>пециальная физическая подготовка. Совершенствование специальных физических качеств</w:t>
            </w:r>
            <w:r>
              <w:t xml:space="preserve">: специальной </w:t>
            </w:r>
            <w:r>
              <w:lastRenderedPageBreak/>
              <w:t>силы, выносливости, ловкости и быстроты.</w:t>
            </w:r>
          </w:p>
        </w:tc>
        <w:tc>
          <w:tcPr>
            <w:tcW w:w="762" w:type="dxa"/>
            <w:tcBorders>
              <w:top w:val="single" w:sz="4" w:space="0" w:color="auto"/>
              <w:left w:val="single" w:sz="4" w:space="0" w:color="auto"/>
              <w:bottom w:val="single" w:sz="4" w:space="0" w:color="auto"/>
              <w:right w:val="single" w:sz="4" w:space="0" w:color="auto"/>
            </w:tcBorders>
            <w:hideMark/>
          </w:tcPr>
          <w:p w:rsidR="00D52082" w:rsidRPr="002D7B52" w:rsidRDefault="00D52082" w:rsidP="00D52082">
            <w:pPr>
              <w:jc w:val="both"/>
              <w:rPr>
                <w:rFonts w:eastAsia="Calibri"/>
                <w:lang w:eastAsia="en-US"/>
              </w:rPr>
            </w:pPr>
            <w:r>
              <w:rPr>
                <w:rFonts w:eastAsia="Calibri"/>
                <w:lang w:eastAsia="en-US"/>
              </w:rPr>
              <w:lastRenderedPageBreak/>
              <w:t>32</w:t>
            </w:r>
          </w:p>
        </w:tc>
        <w:tc>
          <w:tcPr>
            <w:tcW w:w="851" w:type="dxa"/>
            <w:tcBorders>
              <w:top w:val="single" w:sz="4" w:space="0" w:color="auto"/>
              <w:left w:val="single" w:sz="4" w:space="0" w:color="auto"/>
              <w:bottom w:val="single" w:sz="4" w:space="0" w:color="auto"/>
              <w:right w:val="single" w:sz="4" w:space="0" w:color="auto"/>
            </w:tcBorders>
            <w:hideMark/>
          </w:tcPr>
          <w:p w:rsidR="00D52082" w:rsidRPr="002D7B52" w:rsidRDefault="00D52082" w:rsidP="00D52082">
            <w:pPr>
              <w:jc w:val="both"/>
              <w:rPr>
                <w:rFonts w:eastAsia="Calibri"/>
                <w:lang w:eastAsia="en-US"/>
              </w:rPr>
            </w:pPr>
            <w:r>
              <w:rPr>
                <w:rFonts w:eastAsia="Calibri"/>
                <w:lang w:eastAsia="en-US"/>
              </w:rPr>
              <w:t>6</w:t>
            </w:r>
          </w:p>
        </w:tc>
        <w:tc>
          <w:tcPr>
            <w:tcW w:w="850" w:type="dxa"/>
            <w:tcBorders>
              <w:top w:val="single" w:sz="4" w:space="0" w:color="auto"/>
              <w:left w:val="single" w:sz="4" w:space="0" w:color="auto"/>
              <w:bottom w:val="single" w:sz="4" w:space="0" w:color="auto"/>
              <w:right w:val="single" w:sz="4" w:space="0" w:color="auto"/>
            </w:tcBorders>
            <w:hideMark/>
          </w:tcPr>
          <w:p w:rsidR="00D52082" w:rsidRPr="002D7B52" w:rsidRDefault="00D52082" w:rsidP="00D52082">
            <w:pPr>
              <w:jc w:val="both"/>
              <w:rPr>
                <w:rFonts w:eastAsia="Calibri"/>
                <w:lang w:eastAsia="en-US"/>
              </w:rPr>
            </w:pPr>
            <w:r>
              <w:rPr>
                <w:rFonts w:eastAsia="Calibri"/>
                <w:lang w:eastAsia="en-US"/>
              </w:rPr>
              <w:t>26</w:t>
            </w:r>
          </w:p>
        </w:tc>
        <w:tc>
          <w:tcPr>
            <w:tcW w:w="1418" w:type="dxa"/>
            <w:tcBorders>
              <w:top w:val="single" w:sz="4" w:space="0" w:color="auto"/>
              <w:left w:val="single" w:sz="4" w:space="0" w:color="auto"/>
              <w:bottom w:val="single" w:sz="4" w:space="0" w:color="auto"/>
              <w:right w:val="single" w:sz="4" w:space="0" w:color="auto"/>
            </w:tcBorders>
            <w:hideMark/>
          </w:tcPr>
          <w:p w:rsidR="00D52082" w:rsidRDefault="00D52082" w:rsidP="00D52082">
            <w:pPr>
              <w:jc w:val="both"/>
              <w:rPr>
                <w:rFonts w:eastAsia="Calibri"/>
                <w:lang w:eastAsia="en-US"/>
              </w:rPr>
            </w:pPr>
            <w:r>
              <w:rPr>
                <w:rFonts w:eastAsia="Calibri"/>
                <w:lang w:eastAsia="en-US"/>
              </w:rPr>
              <w:t>Практическое занятие.</w:t>
            </w:r>
          </w:p>
          <w:p w:rsidR="00D52082" w:rsidRPr="002D7B52" w:rsidRDefault="00D52082" w:rsidP="00D52082">
            <w:pPr>
              <w:jc w:val="both"/>
              <w:rPr>
                <w:rFonts w:eastAsia="Calibri"/>
                <w:lang w:eastAsia="en-US"/>
              </w:rPr>
            </w:pPr>
            <w:r>
              <w:rPr>
                <w:rFonts w:eastAsia="Calibri"/>
                <w:lang w:eastAsia="en-US"/>
              </w:rPr>
              <w:t>Учебно-тренировочное занятие. Зачет</w:t>
            </w:r>
          </w:p>
        </w:tc>
        <w:tc>
          <w:tcPr>
            <w:tcW w:w="1701" w:type="dxa"/>
            <w:tcBorders>
              <w:top w:val="single" w:sz="4" w:space="0" w:color="auto"/>
              <w:left w:val="single" w:sz="4" w:space="0" w:color="auto"/>
              <w:bottom w:val="single" w:sz="4" w:space="0" w:color="auto"/>
              <w:right w:val="single" w:sz="4" w:space="0" w:color="auto"/>
            </w:tcBorders>
            <w:hideMark/>
          </w:tcPr>
          <w:p w:rsidR="00D52082" w:rsidRPr="002D7B52" w:rsidRDefault="00D52082" w:rsidP="00D52082">
            <w:pPr>
              <w:jc w:val="both"/>
              <w:rPr>
                <w:lang w:eastAsia="en-US"/>
              </w:rPr>
            </w:pPr>
            <w:r w:rsidRPr="002D7B52">
              <w:rPr>
                <w:lang w:eastAsia="en-US"/>
              </w:rPr>
              <w:t>Зачет</w:t>
            </w:r>
          </w:p>
          <w:p w:rsidR="00D52082" w:rsidRPr="002D7B52" w:rsidRDefault="00D52082" w:rsidP="00D52082">
            <w:pPr>
              <w:jc w:val="both"/>
              <w:rPr>
                <w:rFonts w:eastAsia="Calibri"/>
                <w:lang w:eastAsia="en-US"/>
              </w:rPr>
            </w:pPr>
            <w:r>
              <w:rPr>
                <w:lang w:eastAsia="en-US"/>
              </w:rPr>
              <w:t>Рассылка</w:t>
            </w:r>
            <w:r w:rsidR="007E585D">
              <w:rPr>
                <w:lang w:eastAsia="en-US"/>
              </w:rPr>
              <w:t xml:space="preserve"> контрольных заданий</w:t>
            </w:r>
            <w:r w:rsidRPr="002D7B52">
              <w:rPr>
                <w:lang w:eastAsia="en-US"/>
              </w:rPr>
              <w:t xml:space="preserve"> в группу </w:t>
            </w:r>
            <w:r w:rsidRPr="002D7B52">
              <w:rPr>
                <w:lang w:val="en-US" w:eastAsia="en-US"/>
              </w:rPr>
              <w:t>WhatsApp</w:t>
            </w:r>
          </w:p>
        </w:tc>
        <w:tc>
          <w:tcPr>
            <w:tcW w:w="2126" w:type="dxa"/>
            <w:tcBorders>
              <w:top w:val="single" w:sz="4" w:space="0" w:color="auto"/>
              <w:left w:val="single" w:sz="4" w:space="0" w:color="auto"/>
              <w:bottom w:val="single" w:sz="4" w:space="0" w:color="auto"/>
              <w:right w:val="single" w:sz="4" w:space="0" w:color="auto"/>
            </w:tcBorders>
            <w:hideMark/>
          </w:tcPr>
          <w:p w:rsidR="00D52082" w:rsidRPr="002D7B52" w:rsidRDefault="00D52082" w:rsidP="00D52082">
            <w:pPr>
              <w:rPr>
                <w:lang w:eastAsia="en-US"/>
              </w:rPr>
            </w:pPr>
            <w:r>
              <w:rPr>
                <w:rFonts w:eastAsia="Calibri"/>
                <w:lang w:eastAsia="en-US"/>
              </w:rPr>
              <w:t>Рассылка видео</w:t>
            </w:r>
            <w:r w:rsidRPr="002D7B52">
              <w:rPr>
                <w:rFonts w:eastAsia="Calibri"/>
                <w:lang w:eastAsia="en-US"/>
              </w:rPr>
              <w:t xml:space="preserve">материалов на </w:t>
            </w:r>
            <w:r w:rsidRPr="002D7B52">
              <w:rPr>
                <w:lang w:eastAsia="en-US"/>
              </w:rPr>
              <w:t xml:space="preserve">эл. почту, </w:t>
            </w:r>
            <w:r w:rsidRPr="002D7B52">
              <w:rPr>
                <w:lang w:val="en-US" w:eastAsia="en-US"/>
              </w:rPr>
              <w:t>W</w:t>
            </w:r>
            <w:r w:rsidRPr="002D7B52">
              <w:rPr>
                <w:lang w:eastAsia="en-US"/>
              </w:rPr>
              <w:t>hatsАpp</w:t>
            </w:r>
          </w:p>
        </w:tc>
      </w:tr>
      <w:tr w:rsidR="00D52082" w:rsidRPr="002D7B52" w:rsidTr="00D52082">
        <w:trPr>
          <w:jc w:val="center"/>
        </w:trPr>
        <w:tc>
          <w:tcPr>
            <w:tcW w:w="525" w:type="dxa"/>
            <w:tcBorders>
              <w:top w:val="single" w:sz="4" w:space="0" w:color="auto"/>
              <w:left w:val="single" w:sz="4" w:space="0" w:color="auto"/>
              <w:bottom w:val="single" w:sz="4" w:space="0" w:color="auto"/>
              <w:right w:val="single" w:sz="4" w:space="0" w:color="auto"/>
            </w:tcBorders>
            <w:hideMark/>
          </w:tcPr>
          <w:p w:rsidR="00D52082" w:rsidRPr="002D7B52" w:rsidRDefault="00D52082" w:rsidP="00D52082">
            <w:pPr>
              <w:spacing w:line="276" w:lineRule="auto"/>
              <w:jc w:val="both"/>
              <w:rPr>
                <w:rFonts w:eastAsia="Calibri"/>
                <w:lang w:eastAsia="en-US"/>
              </w:rPr>
            </w:pPr>
            <w:r w:rsidRPr="002D7B52">
              <w:rPr>
                <w:rFonts w:eastAsia="Calibri"/>
                <w:lang w:eastAsia="en-US"/>
              </w:rPr>
              <w:lastRenderedPageBreak/>
              <w:t>4.</w:t>
            </w:r>
          </w:p>
        </w:tc>
        <w:tc>
          <w:tcPr>
            <w:tcW w:w="1799" w:type="dxa"/>
            <w:tcBorders>
              <w:top w:val="single" w:sz="4" w:space="0" w:color="auto"/>
              <w:left w:val="single" w:sz="4" w:space="0" w:color="auto"/>
              <w:bottom w:val="single" w:sz="4" w:space="0" w:color="auto"/>
              <w:right w:val="single" w:sz="4" w:space="0" w:color="auto"/>
            </w:tcBorders>
            <w:hideMark/>
          </w:tcPr>
          <w:p w:rsidR="00D52082" w:rsidRPr="002D7B52" w:rsidRDefault="00D52082" w:rsidP="00D52082">
            <w:pPr>
              <w:jc w:val="both"/>
              <w:rPr>
                <w:rFonts w:eastAsia="Calibri"/>
                <w:lang w:eastAsia="en-US"/>
              </w:rPr>
            </w:pPr>
            <w:r>
              <w:rPr>
                <w:color w:val="000000"/>
                <w:bdr w:val="none" w:sz="0" w:space="0" w:color="auto" w:frame="1"/>
              </w:rPr>
              <w:t xml:space="preserve">Спортивная борьба </w:t>
            </w:r>
            <w:r>
              <w:rPr>
                <w:rFonts w:eastAsia="Calibri"/>
                <w:lang w:eastAsia="en-US"/>
              </w:rPr>
              <w:t>Дзюдо.</w:t>
            </w:r>
            <w:r w:rsidRPr="00577663">
              <w:rPr>
                <w:color w:val="000000"/>
                <w:bdr w:val="none" w:sz="0" w:space="0" w:color="auto" w:frame="1"/>
              </w:rPr>
              <w:t xml:space="preserve"> </w:t>
            </w:r>
            <w:r>
              <w:rPr>
                <w:color w:val="000000"/>
                <w:bdr w:val="none" w:sz="0" w:space="0" w:color="auto" w:frame="1"/>
              </w:rPr>
              <w:t>Приемы самозащиты.</w:t>
            </w:r>
          </w:p>
        </w:tc>
        <w:tc>
          <w:tcPr>
            <w:tcW w:w="762" w:type="dxa"/>
            <w:tcBorders>
              <w:top w:val="single" w:sz="4" w:space="0" w:color="auto"/>
              <w:left w:val="single" w:sz="4" w:space="0" w:color="auto"/>
              <w:bottom w:val="single" w:sz="4" w:space="0" w:color="auto"/>
              <w:right w:val="single" w:sz="4" w:space="0" w:color="auto"/>
            </w:tcBorders>
            <w:hideMark/>
          </w:tcPr>
          <w:p w:rsidR="00D52082" w:rsidRPr="002D7B52" w:rsidRDefault="00D52082" w:rsidP="00D52082">
            <w:pPr>
              <w:jc w:val="both"/>
              <w:rPr>
                <w:rFonts w:eastAsia="Calibri"/>
                <w:lang w:eastAsia="en-US"/>
              </w:rPr>
            </w:pPr>
            <w:r>
              <w:rPr>
                <w:rFonts w:eastAsia="Calibri"/>
                <w:lang w:eastAsia="en-US"/>
              </w:rPr>
              <w:t>60</w:t>
            </w:r>
          </w:p>
        </w:tc>
        <w:tc>
          <w:tcPr>
            <w:tcW w:w="851" w:type="dxa"/>
            <w:tcBorders>
              <w:top w:val="single" w:sz="4" w:space="0" w:color="auto"/>
              <w:left w:val="single" w:sz="4" w:space="0" w:color="auto"/>
              <w:bottom w:val="single" w:sz="4" w:space="0" w:color="auto"/>
              <w:right w:val="single" w:sz="4" w:space="0" w:color="auto"/>
            </w:tcBorders>
            <w:hideMark/>
          </w:tcPr>
          <w:p w:rsidR="00D52082" w:rsidRPr="002D7B52" w:rsidRDefault="00D52082" w:rsidP="00D52082">
            <w:pPr>
              <w:jc w:val="both"/>
              <w:rPr>
                <w:rFonts w:eastAsia="Calibri"/>
                <w:lang w:eastAsia="en-US"/>
              </w:rPr>
            </w:pPr>
            <w:r>
              <w:rPr>
                <w:rFonts w:eastAsia="Calibri"/>
                <w:lang w:eastAsia="en-US"/>
              </w:rPr>
              <w:t>12</w:t>
            </w:r>
          </w:p>
        </w:tc>
        <w:tc>
          <w:tcPr>
            <w:tcW w:w="850" w:type="dxa"/>
            <w:tcBorders>
              <w:top w:val="single" w:sz="4" w:space="0" w:color="auto"/>
              <w:left w:val="single" w:sz="4" w:space="0" w:color="auto"/>
              <w:bottom w:val="single" w:sz="4" w:space="0" w:color="auto"/>
              <w:right w:val="single" w:sz="4" w:space="0" w:color="auto"/>
            </w:tcBorders>
            <w:hideMark/>
          </w:tcPr>
          <w:p w:rsidR="00D52082" w:rsidRPr="002D7B52" w:rsidRDefault="00D52082" w:rsidP="00D52082">
            <w:pPr>
              <w:jc w:val="both"/>
              <w:rPr>
                <w:rFonts w:eastAsia="Calibri"/>
                <w:lang w:eastAsia="en-US"/>
              </w:rPr>
            </w:pPr>
            <w:r>
              <w:rPr>
                <w:rFonts w:eastAsia="Calibri"/>
                <w:lang w:eastAsia="en-US"/>
              </w:rPr>
              <w:t>48</w:t>
            </w:r>
          </w:p>
        </w:tc>
        <w:tc>
          <w:tcPr>
            <w:tcW w:w="1418" w:type="dxa"/>
            <w:tcBorders>
              <w:top w:val="single" w:sz="4" w:space="0" w:color="auto"/>
              <w:left w:val="single" w:sz="4" w:space="0" w:color="auto"/>
              <w:bottom w:val="single" w:sz="4" w:space="0" w:color="auto"/>
              <w:right w:val="single" w:sz="4" w:space="0" w:color="auto"/>
            </w:tcBorders>
            <w:hideMark/>
          </w:tcPr>
          <w:p w:rsidR="00D52082" w:rsidRDefault="00D52082" w:rsidP="00D52082">
            <w:pPr>
              <w:jc w:val="both"/>
              <w:rPr>
                <w:rFonts w:eastAsia="Calibri"/>
                <w:lang w:eastAsia="en-US"/>
              </w:rPr>
            </w:pPr>
            <w:r>
              <w:rPr>
                <w:rFonts w:eastAsia="Calibri"/>
                <w:lang w:eastAsia="en-US"/>
              </w:rPr>
              <w:t>Практическое занятие.</w:t>
            </w:r>
          </w:p>
          <w:p w:rsidR="00D52082" w:rsidRPr="002D7B52" w:rsidRDefault="00D52082" w:rsidP="00D52082">
            <w:pPr>
              <w:jc w:val="both"/>
              <w:rPr>
                <w:rFonts w:eastAsia="Calibri"/>
                <w:lang w:eastAsia="en-US"/>
              </w:rPr>
            </w:pPr>
            <w:r>
              <w:rPr>
                <w:rFonts w:eastAsia="Calibri"/>
                <w:lang w:eastAsia="en-US"/>
              </w:rPr>
              <w:t>Учебно-тренировочное занятие. Зачет</w:t>
            </w:r>
          </w:p>
        </w:tc>
        <w:tc>
          <w:tcPr>
            <w:tcW w:w="1701" w:type="dxa"/>
            <w:tcBorders>
              <w:top w:val="single" w:sz="4" w:space="0" w:color="auto"/>
              <w:left w:val="single" w:sz="4" w:space="0" w:color="auto"/>
              <w:bottom w:val="single" w:sz="4" w:space="0" w:color="auto"/>
              <w:right w:val="single" w:sz="4" w:space="0" w:color="auto"/>
            </w:tcBorders>
            <w:hideMark/>
          </w:tcPr>
          <w:p w:rsidR="00D52082" w:rsidRPr="002D7B52" w:rsidRDefault="00D52082" w:rsidP="00D52082">
            <w:pPr>
              <w:jc w:val="both"/>
              <w:rPr>
                <w:rFonts w:eastAsia="Calibri"/>
                <w:lang w:eastAsia="en-US"/>
              </w:rPr>
            </w:pPr>
            <w:r w:rsidRPr="002D7B52">
              <w:rPr>
                <w:rFonts w:eastAsia="Calibri"/>
                <w:lang w:eastAsia="en-US"/>
              </w:rPr>
              <w:t xml:space="preserve"> Зачет</w:t>
            </w:r>
          </w:p>
          <w:p w:rsidR="00D52082" w:rsidRPr="002D7B52" w:rsidRDefault="00D52082" w:rsidP="00D52082">
            <w:pPr>
              <w:jc w:val="both"/>
              <w:rPr>
                <w:rFonts w:eastAsia="Calibri"/>
                <w:lang w:eastAsia="en-US"/>
              </w:rPr>
            </w:pPr>
            <w:r>
              <w:rPr>
                <w:lang w:eastAsia="en-US"/>
              </w:rPr>
              <w:t>Рассылка</w:t>
            </w:r>
            <w:r w:rsidRPr="002D7B52">
              <w:rPr>
                <w:lang w:eastAsia="en-US"/>
              </w:rPr>
              <w:t xml:space="preserve"> контрольных заданий  в группу </w:t>
            </w:r>
            <w:r w:rsidRPr="002D7B52">
              <w:rPr>
                <w:lang w:val="en-US" w:eastAsia="en-US"/>
              </w:rPr>
              <w:t>WhatsApp</w:t>
            </w:r>
          </w:p>
        </w:tc>
        <w:tc>
          <w:tcPr>
            <w:tcW w:w="2126" w:type="dxa"/>
            <w:tcBorders>
              <w:top w:val="single" w:sz="4" w:space="0" w:color="auto"/>
              <w:left w:val="single" w:sz="4" w:space="0" w:color="auto"/>
              <w:bottom w:val="single" w:sz="4" w:space="0" w:color="auto"/>
              <w:right w:val="single" w:sz="4" w:space="0" w:color="auto"/>
            </w:tcBorders>
            <w:hideMark/>
          </w:tcPr>
          <w:p w:rsidR="00D52082" w:rsidRPr="002D7B52" w:rsidRDefault="00D52082" w:rsidP="00D52082">
            <w:pPr>
              <w:rPr>
                <w:lang w:eastAsia="en-US"/>
              </w:rPr>
            </w:pPr>
            <w:r w:rsidRPr="002D7B52">
              <w:rPr>
                <w:rFonts w:eastAsia="Calibri"/>
                <w:lang w:eastAsia="en-US"/>
              </w:rPr>
              <w:t xml:space="preserve">Рассылка видео-материалов на </w:t>
            </w:r>
            <w:r w:rsidRPr="002D7B52">
              <w:rPr>
                <w:lang w:eastAsia="en-US"/>
              </w:rPr>
              <w:t xml:space="preserve">эл. почту, </w:t>
            </w:r>
            <w:r w:rsidR="007E585D" w:rsidRPr="002D7B52">
              <w:rPr>
                <w:lang w:val="en-US" w:eastAsia="en-US"/>
              </w:rPr>
              <w:t>W</w:t>
            </w:r>
            <w:r w:rsidR="007E585D" w:rsidRPr="002D7B52">
              <w:rPr>
                <w:lang w:eastAsia="en-US"/>
              </w:rPr>
              <w:t>hatsАpp</w:t>
            </w:r>
          </w:p>
        </w:tc>
      </w:tr>
      <w:tr w:rsidR="00D52082" w:rsidRPr="002D7B52" w:rsidTr="00D52082">
        <w:trPr>
          <w:jc w:val="center"/>
        </w:trPr>
        <w:tc>
          <w:tcPr>
            <w:tcW w:w="525" w:type="dxa"/>
            <w:tcBorders>
              <w:top w:val="single" w:sz="4" w:space="0" w:color="auto"/>
              <w:left w:val="single" w:sz="4" w:space="0" w:color="auto"/>
              <w:bottom w:val="single" w:sz="4" w:space="0" w:color="auto"/>
              <w:right w:val="single" w:sz="4" w:space="0" w:color="auto"/>
            </w:tcBorders>
            <w:hideMark/>
          </w:tcPr>
          <w:p w:rsidR="00D52082" w:rsidRPr="002D7B52" w:rsidRDefault="00D52082" w:rsidP="00D52082">
            <w:pPr>
              <w:spacing w:line="276" w:lineRule="auto"/>
              <w:jc w:val="both"/>
              <w:rPr>
                <w:rFonts w:eastAsia="Calibri"/>
                <w:lang w:eastAsia="en-US"/>
              </w:rPr>
            </w:pPr>
            <w:r w:rsidRPr="002D7B52">
              <w:rPr>
                <w:rFonts w:eastAsia="Calibri"/>
                <w:lang w:eastAsia="en-US"/>
              </w:rPr>
              <w:t>5.</w:t>
            </w:r>
          </w:p>
        </w:tc>
        <w:tc>
          <w:tcPr>
            <w:tcW w:w="1799" w:type="dxa"/>
            <w:tcBorders>
              <w:top w:val="single" w:sz="4" w:space="0" w:color="auto"/>
              <w:left w:val="single" w:sz="4" w:space="0" w:color="auto"/>
              <w:bottom w:val="single" w:sz="4" w:space="0" w:color="auto"/>
              <w:right w:val="single" w:sz="4" w:space="0" w:color="auto"/>
            </w:tcBorders>
            <w:hideMark/>
          </w:tcPr>
          <w:p w:rsidR="00D52082" w:rsidRPr="002D7B52" w:rsidRDefault="00D52082" w:rsidP="00D52082">
            <w:pPr>
              <w:jc w:val="both"/>
              <w:rPr>
                <w:rFonts w:eastAsia="Calibri"/>
                <w:lang w:eastAsia="en-US"/>
              </w:rPr>
            </w:pPr>
            <w:r w:rsidRPr="002D7B52">
              <w:rPr>
                <w:rFonts w:eastAsia="Calibri"/>
                <w:lang w:eastAsia="en-US"/>
              </w:rPr>
              <w:t>Технико - тактическая подготовка</w:t>
            </w:r>
            <w:r>
              <w:rPr>
                <w:rFonts w:eastAsia="Calibri"/>
                <w:lang w:eastAsia="en-US"/>
              </w:rPr>
              <w:t>. Совершенствование техники бросков, техники сковывающих действий,  техники удержания: поперек с захватом руки, рычаг локтя, узел.</w:t>
            </w:r>
          </w:p>
        </w:tc>
        <w:tc>
          <w:tcPr>
            <w:tcW w:w="762" w:type="dxa"/>
            <w:tcBorders>
              <w:top w:val="single" w:sz="4" w:space="0" w:color="auto"/>
              <w:left w:val="single" w:sz="4" w:space="0" w:color="auto"/>
              <w:bottom w:val="single" w:sz="4" w:space="0" w:color="auto"/>
              <w:right w:val="single" w:sz="4" w:space="0" w:color="auto"/>
            </w:tcBorders>
            <w:hideMark/>
          </w:tcPr>
          <w:p w:rsidR="00D52082" w:rsidRPr="000E16D9" w:rsidRDefault="00D52082" w:rsidP="00D52082">
            <w:pPr>
              <w:jc w:val="both"/>
              <w:rPr>
                <w:rFonts w:eastAsia="Calibri"/>
                <w:lang w:eastAsia="en-US"/>
              </w:rPr>
            </w:pPr>
            <w:r>
              <w:rPr>
                <w:rFonts w:eastAsia="Calibri"/>
                <w:lang w:eastAsia="en-US"/>
              </w:rPr>
              <w:t>60</w:t>
            </w:r>
          </w:p>
        </w:tc>
        <w:tc>
          <w:tcPr>
            <w:tcW w:w="851" w:type="dxa"/>
            <w:tcBorders>
              <w:top w:val="single" w:sz="4" w:space="0" w:color="auto"/>
              <w:left w:val="single" w:sz="4" w:space="0" w:color="auto"/>
              <w:bottom w:val="single" w:sz="4" w:space="0" w:color="auto"/>
              <w:right w:val="single" w:sz="4" w:space="0" w:color="auto"/>
            </w:tcBorders>
            <w:hideMark/>
          </w:tcPr>
          <w:p w:rsidR="00D52082" w:rsidRPr="002D7B52" w:rsidRDefault="00D52082" w:rsidP="00D52082">
            <w:pPr>
              <w:jc w:val="both"/>
              <w:rPr>
                <w:rFonts w:eastAsia="Calibri"/>
                <w:lang w:eastAsia="en-US"/>
              </w:rPr>
            </w:pPr>
            <w:r>
              <w:rPr>
                <w:rFonts w:eastAsia="Calibri"/>
                <w:lang w:eastAsia="en-US"/>
              </w:rPr>
              <w:t>10</w:t>
            </w:r>
          </w:p>
        </w:tc>
        <w:tc>
          <w:tcPr>
            <w:tcW w:w="850" w:type="dxa"/>
            <w:tcBorders>
              <w:top w:val="single" w:sz="4" w:space="0" w:color="auto"/>
              <w:left w:val="single" w:sz="4" w:space="0" w:color="auto"/>
              <w:bottom w:val="single" w:sz="4" w:space="0" w:color="auto"/>
              <w:right w:val="single" w:sz="4" w:space="0" w:color="auto"/>
            </w:tcBorders>
            <w:hideMark/>
          </w:tcPr>
          <w:p w:rsidR="00D52082" w:rsidRPr="002D7B52" w:rsidRDefault="00D52082" w:rsidP="00D52082">
            <w:pPr>
              <w:jc w:val="both"/>
              <w:rPr>
                <w:rFonts w:eastAsia="Calibri"/>
                <w:lang w:eastAsia="en-US"/>
              </w:rPr>
            </w:pPr>
            <w:r>
              <w:rPr>
                <w:rFonts w:eastAsia="Calibri"/>
                <w:lang w:eastAsia="en-US"/>
              </w:rPr>
              <w:t>50</w:t>
            </w:r>
          </w:p>
        </w:tc>
        <w:tc>
          <w:tcPr>
            <w:tcW w:w="1418" w:type="dxa"/>
            <w:tcBorders>
              <w:top w:val="single" w:sz="4" w:space="0" w:color="auto"/>
              <w:left w:val="single" w:sz="4" w:space="0" w:color="auto"/>
              <w:bottom w:val="single" w:sz="4" w:space="0" w:color="auto"/>
              <w:right w:val="single" w:sz="4" w:space="0" w:color="auto"/>
            </w:tcBorders>
            <w:hideMark/>
          </w:tcPr>
          <w:p w:rsidR="00D52082" w:rsidRDefault="00D52082" w:rsidP="00D52082">
            <w:pPr>
              <w:jc w:val="both"/>
              <w:rPr>
                <w:rFonts w:eastAsia="Calibri"/>
                <w:lang w:eastAsia="en-US"/>
              </w:rPr>
            </w:pPr>
            <w:r>
              <w:rPr>
                <w:rFonts w:eastAsia="Calibri"/>
                <w:lang w:eastAsia="en-US"/>
              </w:rPr>
              <w:t>Практическое занятие.</w:t>
            </w:r>
          </w:p>
          <w:p w:rsidR="00D52082" w:rsidRPr="002D7B52" w:rsidRDefault="00D52082" w:rsidP="00D52082">
            <w:pPr>
              <w:jc w:val="both"/>
              <w:rPr>
                <w:rFonts w:eastAsia="Calibri"/>
                <w:lang w:eastAsia="en-US"/>
              </w:rPr>
            </w:pPr>
            <w:r>
              <w:rPr>
                <w:rFonts w:eastAsia="Calibri"/>
                <w:lang w:eastAsia="en-US"/>
              </w:rPr>
              <w:t>Учебно-тренировочное занятие. Зачет</w:t>
            </w:r>
          </w:p>
        </w:tc>
        <w:tc>
          <w:tcPr>
            <w:tcW w:w="1701" w:type="dxa"/>
            <w:tcBorders>
              <w:top w:val="single" w:sz="4" w:space="0" w:color="auto"/>
              <w:left w:val="single" w:sz="4" w:space="0" w:color="auto"/>
              <w:bottom w:val="single" w:sz="4" w:space="0" w:color="auto"/>
              <w:right w:val="single" w:sz="4" w:space="0" w:color="auto"/>
            </w:tcBorders>
            <w:hideMark/>
          </w:tcPr>
          <w:p w:rsidR="00D52082" w:rsidRPr="002D7B52" w:rsidRDefault="00D52082" w:rsidP="00D52082">
            <w:pPr>
              <w:jc w:val="both"/>
              <w:rPr>
                <w:rFonts w:eastAsia="Calibri"/>
                <w:lang w:eastAsia="en-US"/>
              </w:rPr>
            </w:pPr>
            <w:r w:rsidRPr="002D7B52">
              <w:rPr>
                <w:rFonts w:eastAsia="Calibri"/>
                <w:lang w:eastAsia="en-US"/>
              </w:rPr>
              <w:t>Тест, зачет.</w:t>
            </w:r>
            <w:r w:rsidRPr="002D7B52">
              <w:rPr>
                <w:lang w:eastAsia="en-US"/>
              </w:rPr>
              <w:t xml:space="preserve"> </w:t>
            </w:r>
            <w:r>
              <w:rPr>
                <w:lang w:eastAsia="en-US"/>
              </w:rPr>
              <w:t>Рассылка</w:t>
            </w:r>
            <w:r w:rsidRPr="002D7B52">
              <w:rPr>
                <w:lang w:eastAsia="en-US"/>
              </w:rPr>
              <w:t xml:space="preserve"> контрольных заданий в группу </w:t>
            </w:r>
            <w:r w:rsidRPr="002D7B52">
              <w:rPr>
                <w:lang w:val="en-US" w:eastAsia="en-US"/>
              </w:rPr>
              <w:t>WhatsApp</w:t>
            </w:r>
          </w:p>
        </w:tc>
        <w:tc>
          <w:tcPr>
            <w:tcW w:w="2126" w:type="dxa"/>
            <w:tcBorders>
              <w:top w:val="single" w:sz="4" w:space="0" w:color="auto"/>
              <w:left w:val="single" w:sz="4" w:space="0" w:color="auto"/>
              <w:bottom w:val="single" w:sz="4" w:space="0" w:color="auto"/>
              <w:right w:val="single" w:sz="4" w:space="0" w:color="auto"/>
            </w:tcBorders>
            <w:hideMark/>
          </w:tcPr>
          <w:p w:rsidR="00D52082" w:rsidRPr="002D7B52" w:rsidRDefault="00D52082" w:rsidP="00D52082">
            <w:pPr>
              <w:rPr>
                <w:lang w:eastAsia="en-US"/>
              </w:rPr>
            </w:pPr>
            <w:r w:rsidRPr="002D7B52">
              <w:rPr>
                <w:rFonts w:eastAsia="Calibri"/>
                <w:lang w:eastAsia="en-US"/>
              </w:rPr>
              <w:t xml:space="preserve">Рассылка видео-материалов на </w:t>
            </w:r>
            <w:r w:rsidRPr="002D7B52">
              <w:rPr>
                <w:lang w:eastAsia="en-US"/>
              </w:rPr>
              <w:t xml:space="preserve">эл. почту, </w:t>
            </w:r>
            <w:r w:rsidR="007E585D" w:rsidRPr="002D7B52">
              <w:rPr>
                <w:lang w:val="en-US" w:eastAsia="en-US"/>
              </w:rPr>
              <w:t>W</w:t>
            </w:r>
            <w:r w:rsidR="007E585D" w:rsidRPr="002D7B52">
              <w:rPr>
                <w:lang w:eastAsia="en-US"/>
              </w:rPr>
              <w:t>hatsАpp</w:t>
            </w:r>
          </w:p>
        </w:tc>
      </w:tr>
      <w:tr w:rsidR="00D52082" w:rsidRPr="002D7B52" w:rsidTr="00D52082">
        <w:trPr>
          <w:jc w:val="center"/>
        </w:trPr>
        <w:tc>
          <w:tcPr>
            <w:tcW w:w="525" w:type="dxa"/>
            <w:tcBorders>
              <w:top w:val="single" w:sz="4" w:space="0" w:color="auto"/>
              <w:left w:val="single" w:sz="4" w:space="0" w:color="auto"/>
              <w:bottom w:val="single" w:sz="4" w:space="0" w:color="auto"/>
              <w:right w:val="single" w:sz="4" w:space="0" w:color="auto"/>
            </w:tcBorders>
            <w:hideMark/>
          </w:tcPr>
          <w:p w:rsidR="00D52082" w:rsidRPr="002D7B52" w:rsidRDefault="00D52082" w:rsidP="00D52082">
            <w:pPr>
              <w:spacing w:line="276" w:lineRule="auto"/>
              <w:jc w:val="both"/>
              <w:rPr>
                <w:rFonts w:eastAsia="Calibri"/>
                <w:lang w:eastAsia="en-US"/>
              </w:rPr>
            </w:pPr>
            <w:r w:rsidRPr="002D7B52">
              <w:rPr>
                <w:rFonts w:eastAsia="Calibri"/>
                <w:lang w:eastAsia="en-US"/>
              </w:rPr>
              <w:t>6.</w:t>
            </w:r>
          </w:p>
        </w:tc>
        <w:tc>
          <w:tcPr>
            <w:tcW w:w="1799" w:type="dxa"/>
            <w:tcBorders>
              <w:top w:val="single" w:sz="4" w:space="0" w:color="auto"/>
              <w:left w:val="single" w:sz="4" w:space="0" w:color="auto"/>
              <w:bottom w:val="single" w:sz="4" w:space="0" w:color="auto"/>
              <w:right w:val="single" w:sz="4" w:space="0" w:color="auto"/>
            </w:tcBorders>
            <w:hideMark/>
          </w:tcPr>
          <w:p w:rsidR="00D52082" w:rsidRDefault="00D52082" w:rsidP="00D52082">
            <w:pPr>
              <w:jc w:val="both"/>
              <w:rPr>
                <w:rFonts w:eastAsia="Calibri"/>
                <w:lang w:eastAsia="en-US"/>
              </w:rPr>
            </w:pPr>
            <w:r>
              <w:rPr>
                <w:rFonts w:eastAsia="Calibri"/>
                <w:lang w:eastAsia="en-US"/>
              </w:rPr>
              <w:t>Игры с элементами единоборств</w:t>
            </w:r>
          </w:p>
        </w:tc>
        <w:tc>
          <w:tcPr>
            <w:tcW w:w="762" w:type="dxa"/>
            <w:tcBorders>
              <w:top w:val="single" w:sz="4" w:space="0" w:color="auto"/>
              <w:left w:val="single" w:sz="4" w:space="0" w:color="auto"/>
              <w:bottom w:val="single" w:sz="4" w:space="0" w:color="auto"/>
              <w:right w:val="single" w:sz="4" w:space="0" w:color="auto"/>
            </w:tcBorders>
            <w:hideMark/>
          </w:tcPr>
          <w:p w:rsidR="00D52082" w:rsidRDefault="00D52082" w:rsidP="00D52082">
            <w:pPr>
              <w:jc w:val="both"/>
              <w:rPr>
                <w:rFonts w:eastAsia="Calibri"/>
                <w:lang w:eastAsia="en-US"/>
              </w:rPr>
            </w:pPr>
            <w:r>
              <w:rPr>
                <w:rFonts w:eastAsia="Calibri"/>
                <w:lang w:eastAsia="en-US"/>
              </w:rPr>
              <w:t>8</w:t>
            </w:r>
          </w:p>
        </w:tc>
        <w:tc>
          <w:tcPr>
            <w:tcW w:w="851" w:type="dxa"/>
            <w:tcBorders>
              <w:top w:val="single" w:sz="4" w:space="0" w:color="auto"/>
              <w:left w:val="single" w:sz="4" w:space="0" w:color="auto"/>
              <w:bottom w:val="single" w:sz="4" w:space="0" w:color="auto"/>
              <w:right w:val="single" w:sz="4" w:space="0" w:color="auto"/>
            </w:tcBorders>
            <w:hideMark/>
          </w:tcPr>
          <w:p w:rsidR="00D52082" w:rsidRDefault="00D52082" w:rsidP="00D52082">
            <w:pPr>
              <w:jc w:val="both"/>
              <w:rPr>
                <w:rFonts w:eastAsia="Calibri"/>
                <w:lang w:eastAsia="en-US"/>
              </w:rPr>
            </w:pPr>
            <w:r>
              <w:rPr>
                <w:rFonts w:eastAsia="Calibri"/>
                <w:lang w:eastAsia="en-US"/>
              </w:rPr>
              <w:t>1</w:t>
            </w:r>
          </w:p>
        </w:tc>
        <w:tc>
          <w:tcPr>
            <w:tcW w:w="850" w:type="dxa"/>
            <w:tcBorders>
              <w:top w:val="single" w:sz="4" w:space="0" w:color="auto"/>
              <w:left w:val="single" w:sz="4" w:space="0" w:color="auto"/>
              <w:bottom w:val="single" w:sz="4" w:space="0" w:color="auto"/>
              <w:right w:val="single" w:sz="4" w:space="0" w:color="auto"/>
            </w:tcBorders>
            <w:hideMark/>
          </w:tcPr>
          <w:p w:rsidR="00D52082" w:rsidRDefault="00D52082" w:rsidP="00D52082">
            <w:pPr>
              <w:jc w:val="both"/>
              <w:rPr>
                <w:rFonts w:eastAsia="Calibri"/>
                <w:lang w:eastAsia="en-US"/>
              </w:rPr>
            </w:pPr>
            <w:r>
              <w:rPr>
                <w:rFonts w:eastAsia="Calibri"/>
                <w:lang w:eastAsia="en-US"/>
              </w:rPr>
              <w:t>7</w:t>
            </w:r>
          </w:p>
        </w:tc>
        <w:tc>
          <w:tcPr>
            <w:tcW w:w="1418" w:type="dxa"/>
            <w:tcBorders>
              <w:top w:val="single" w:sz="4" w:space="0" w:color="auto"/>
              <w:left w:val="single" w:sz="4" w:space="0" w:color="auto"/>
              <w:bottom w:val="single" w:sz="4" w:space="0" w:color="auto"/>
              <w:right w:val="single" w:sz="4" w:space="0" w:color="auto"/>
            </w:tcBorders>
            <w:hideMark/>
          </w:tcPr>
          <w:p w:rsidR="00D52082" w:rsidRDefault="00D52082" w:rsidP="00D52082">
            <w:pPr>
              <w:jc w:val="both"/>
              <w:rPr>
                <w:rFonts w:eastAsia="Calibri"/>
                <w:lang w:eastAsia="en-US"/>
              </w:rPr>
            </w:pPr>
            <w:r>
              <w:rPr>
                <w:rFonts w:eastAsia="Calibri"/>
                <w:lang w:eastAsia="en-US"/>
              </w:rPr>
              <w:t>Практическое занятие.</w:t>
            </w:r>
          </w:p>
        </w:tc>
        <w:tc>
          <w:tcPr>
            <w:tcW w:w="1701" w:type="dxa"/>
            <w:tcBorders>
              <w:top w:val="single" w:sz="4" w:space="0" w:color="auto"/>
              <w:left w:val="single" w:sz="4" w:space="0" w:color="auto"/>
              <w:bottom w:val="single" w:sz="4" w:space="0" w:color="auto"/>
              <w:right w:val="single" w:sz="4" w:space="0" w:color="auto"/>
            </w:tcBorders>
            <w:hideMark/>
          </w:tcPr>
          <w:p w:rsidR="00D52082" w:rsidRDefault="00D52082" w:rsidP="00D52082">
            <w:pPr>
              <w:jc w:val="both"/>
              <w:rPr>
                <w:rFonts w:eastAsia="Calibri"/>
                <w:lang w:eastAsia="en-US"/>
              </w:rPr>
            </w:pPr>
            <w:r>
              <w:rPr>
                <w:rFonts w:eastAsia="Calibri"/>
                <w:lang w:eastAsia="en-US"/>
              </w:rPr>
              <w:t xml:space="preserve"> Работа по карточкам</w:t>
            </w:r>
          </w:p>
        </w:tc>
        <w:tc>
          <w:tcPr>
            <w:tcW w:w="2126" w:type="dxa"/>
            <w:tcBorders>
              <w:top w:val="single" w:sz="4" w:space="0" w:color="auto"/>
              <w:left w:val="single" w:sz="4" w:space="0" w:color="auto"/>
              <w:bottom w:val="single" w:sz="4" w:space="0" w:color="auto"/>
              <w:right w:val="single" w:sz="4" w:space="0" w:color="auto"/>
            </w:tcBorders>
            <w:hideMark/>
          </w:tcPr>
          <w:p w:rsidR="00D52082" w:rsidRDefault="00D52082" w:rsidP="00D52082">
            <w:pPr>
              <w:rPr>
                <w:lang w:eastAsia="en-US"/>
              </w:rPr>
            </w:pPr>
            <w:r>
              <w:rPr>
                <w:rFonts w:eastAsia="Calibri"/>
                <w:lang w:eastAsia="en-US"/>
              </w:rPr>
              <w:t xml:space="preserve">Рассылка видеоматериалов </w:t>
            </w:r>
            <w:r>
              <w:rPr>
                <w:lang w:val="en-US" w:eastAsia="en-US"/>
              </w:rPr>
              <w:t>W</w:t>
            </w:r>
            <w:r>
              <w:rPr>
                <w:lang w:eastAsia="en-US"/>
              </w:rPr>
              <w:t>hatsАpp</w:t>
            </w:r>
          </w:p>
        </w:tc>
      </w:tr>
      <w:tr w:rsidR="00D52082" w:rsidRPr="002D7B52" w:rsidTr="00D52082">
        <w:trPr>
          <w:jc w:val="center"/>
        </w:trPr>
        <w:tc>
          <w:tcPr>
            <w:tcW w:w="525" w:type="dxa"/>
            <w:tcBorders>
              <w:top w:val="single" w:sz="4" w:space="0" w:color="auto"/>
              <w:left w:val="single" w:sz="4" w:space="0" w:color="auto"/>
              <w:bottom w:val="single" w:sz="4" w:space="0" w:color="auto"/>
              <w:right w:val="single" w:sz="4" w:space="0" w:color="auto"/>
            </w:tcBorders>
            <w:hideMark/>
          </w:tcPr>
          <w:p w:rsidR="00D52082" w:rsidRPr="002D7B52" w:rsidRDefault="00D52082" w:rsidP="00D52082">
            <w:pPr>
              <w:spacing w:line="276" w:lineRule="auto"/>
              <w:jc w:val="both"/>
              <w:rPr>
                <w:rFonts w:eastAsia="Calibri"/>
                <w:lang w:eastAsia="en-US"/>
              </w:rPr>
            </w:pPr>
            <w:r w:rsidRPr="002D7B52">
              <w:rPr>
                <w:rFonts w:eastAsia="Calibri"/>
                <w:lang w:eastAsia="en-US"/>
              </w:rPr>
              <w:t>7.</w:t>
            </w:r>
          </w:p>
        </w:tc>
        <w:tc>
          <w:tcPr>
            <w:tcW w:w="1799" w:type="dxa"/>
            <w:tcBorders>
              <w:top w:val="single" w:sz="4" w:space="0" w:color="auto"/>
              <w:left w:val="single" w:sz="4" w:space="0" w:color="auto"/>
              <w:bottom w:val="single" w:sz="4" w:space="0" w:color="auto"/>
              <w:right w:val="single" w:sz="4" w:space="0" w:color="auto"/>
            </w:tcBorders>
            <w:hideMark/>
          </w:tcPr>
          <w:p w:rsidR="00D52082" w:rsidRDefault="00D52082" w:rsidP="00D52082">
            <w:pPr>
              <w:jc w:val="both"/>
              <w:rPr>
                <w:rFonts w:eastAsia="Calibri"/>
                <w:lang w:eastAsia="en-US"/>
              </w:rPr>
            </w:pPr>
            <w:r>
              <w:rPr>
                <w:rFonts w:eastAsia="Calibri"/>
                <w:lang w:eastAsia="en-US"/>
              </w:rPr>
              <w:t>Подготовка к соревнованиям</w:t>
            </w:r>
            <w:r w:rsidRPr="002D7B52">
              <w:rPr>
                <w:rFonts w:eastAsia="Calibri"/>
                <w:lang w:eastAsia="en-US"/>
              </w:rPr>
              <w:t xml:space="preserve"> Судейство.</w:t>
            </w:r>
          </w:p>
        </w:tc>
        <w:tc>
          <w:tcPr>
            <w:tcW w:w="762" w:type="dxa"/>
            <w:tcBorders>
              <w:top w:val="single" w:sz="4" w:space="0" w:color="auto"/>
              <w:left w:val="single" w:sz="4" w:space="0" w:color="auto"/>
              <w:bottom w:val="single" w:sz="4" w:space="0" w:color="auto"/>
              <w:right w:val="single" w:sz="4" w:space="0" w:color="auto"/>
            </w:tcBorders>
            <w:hideMark/>
          </w:tcPr>
          <w:p w:rsidR="00D52082" w:rsidRDefault="00D52082" w:rsidP="00D52082">
            <w:pPr>
              <w:jc w:val="both"/>
              <w:rPr>
                <w:rFonts w:eastAsia="Calibri"/>
                <w:lang w:eastAsia="en-US"/>
              </w:rPr>
            </w:pPr>
            <w:r>
              <w:rPr>
                <w:rFonts w:eastAsia="Calibri"/>
                <w:lang w:eastAsia="en-US"/>
              </w:rPr>
              <w:t>16</w:t>
            </w:r>
          </w:p>
        </w:tc>
        <w:tc>
          <w:tcPr>
            <w:tcW w:w="851" w:type="dxa"/>
            <w:tcBorders>
              <w:top w:val="single" w:sz="4" w:space="0" w:color="auto"/>
              <w:left w:val="single" w:sz="4" w:space="0" w:color="auto"/>
              <w:bottom w:val="single" w:sz="4" w:space="0" w:color="auto"/>
              <w:right w:val="single" w:sz="4" w:space="0" w:color="auto"/>
            </w:tcBorders>
            <w:hideMark/>
          </w:tcPr>
          <w:p w:rsidR="00D52082" w:rsidRDefault="00D52082" w:rsidP="00D52082">
            <w:pPr>
              <w:jc w:val="both"/>
              <w:rPr>
                <w:rFonts w:eastAsia="Calibri"/>
                <w:lang w:eastAsia="en-US"/>
              </w:rPr>
            </w:pPr>
            <w:r>
              <w:rPr>
                <w:rFonts w:eastAsia="Calibri"/>
                <w:lang w:eastAsia="en-US"/>
              </w:rPr>
              <w:t>6</w:t>
            </w:r>
          </w:p>
        </w:tc>
        <w:tc>
          <w:tcPr>
            <w:tcW w:w="850" w:type="dxa"/>
            <w:tcBorders>
              <w:top w:val="single" w:sz="4" w:space="0" w:color="auto"/>
              <w:left w:val="single" w:sz="4" w:space="0" w:color="auto"/>
              <w:bottom w:val="single" w:sz="4" w:space="0" w:color="auto"/>
              <w:right w:val="single" w:sz="4" w:space="0" w:color="auto"/>
            </w:tcBorders>
            <w:hideMark/>
          </w:tcPr>
          <w:p w:rsidR="00D52082" w:rsidRDefault="00D52082" w:rsidP="00D52082">
            <w:pPr>
              <w:jc w:val="both"/>
              <w:rPr>
                <w:rFonts w:eastAsia="Calibri"/>
                <w:lang w:eastAsia="en-US"/>
              </w:rPr>
            </w:pPr>
            <w:r>
              <w:rPr>
                <w:rFonts w:eastAsia="Calibri"/>
                <w:lang w:eastAsia="en-US"/>
              </w:rPr>
              <w:t>10</w:t>
            </w:r>
          </w:p>
        </w:tc>
        <w:tc>
          <w:tcPr>
            <w:tcW w:w="1418" w:type="dxa"/>
            <w:tcBorders>
              <w:top w:val="single" w:sz="4" w:space="0" w:color="auto"/>
              <w:left w:val="single" w:sz="4" w:space="0" w:color="auto"/>
              <w:bottom w:val="single" w:sz="4" w:space="0" w:color="auto"/>
              <w:right w:val="single" w:sz="4" w:space="0" w:color="auto"/>
            </w:tcBorders>
            <w:hideMark/>
          </w:tcPr>
          <w:p w:rsidR="00D52082" w:rsidRDefault="00D52082" w:rsidP="00D52082">
            <w:pPr>
              <w:jc w:val="both"/>
              <w:rPr>
                <w:rFonts w:eastAsia="Calibri"/>
                <w:lang w:eastAsia="en-US"/>
              </w:rPr>
            </w:pPr>
            <w:r>
              <w:rPr>
                <w:rFonts w:eastAsia="Calibri"/>
                <w:lang w:eastAsia="en-US"/>
              </w:rPr>
              <w:t>Учебно-тренировочное занятие.</w:t>
            </w:r>
          </w:p>
        </w:tc>
        <w:tc>
          <w:tcPr>
            <w:tcW w:w="1701" w:type="dxa"/>
            <w:tcBorders>
              <w:top w:val="single" w:sz="4" w:space="0" w:color="auto"/>
              <w:left w:val="single" w:sz="4" w:space="0" w:color="auto"/>
              <w:bottom w:val="single" w:sz="4" w:space="0" w:color="auto"/>
              <w:right w:val="single" w:sz="4" w:space="0" w:color="auto"/>
            </w:tcBorders>
            <w:hideMark/>
          </w:tcPr>
          <w:p w:rsidR="00D52082" w:rsidRDefault="00D52082" w:rsidP="00D52082">
            <w:pPr>
              <w:jc w:val="both"/>
              <w:rPr>
                <w:rFonts w:eastAsia="Calibri"/>
                <w:lang w:eastAsia="en-US"/>
              </w:rPr>
            </w:pPr>
            <w:r>
              <w:rPr>
                <w:rFonts w:eastAsia="Calibri"/>
                <w:lang w:eastAsia="en-US"/>
              </w:rPr>
              <w:t>Соревнование</w:t>
            </w:r>
          </w:p>
        </w:tc>
        <w:tc>
          <w:tcPr>
            <w:tcW w:w="2126" w:type="dxa"/>
            <w:tcBorders>
              <w:top w:val="single" w:sz="4" w:space="0" w:color="auto"/>
              <w:left w:val="single" w:sz="4" w:space="0" w:color="auto"/>
              <w:bottom w:val="single" w:sz="4" w:space="0" w:color="auto"/>
              <w:right w:val="single" w:sz="4" w:space="0" w:color="auto"/>
            </w:tcBorders>
            <w:hideMark/>
          </w:tcPr>
          <w:p w:rsidR="00D52082" w:rsidRDefault="00D52082" w:rsidP="00D52082">
            <w:pPr>
              <w:rPr>
                <w:rFonts w:eastAsia="Calibri"/>
                <w:lang w:eastAsia="en-US"/>
              </w:rPr>
            </w:pPr>
          </w:p>
        </w:tc>
      </w:tr>
      <w:tr w:rsidR="00D52082" w:rsidRPr="002D7B52" w:rsidTr="00D52082">
        <w:trPr>
          <w:jc w:val="center"/>
        </w:trPr>
        <w:tc>
          <w:tcPr>
            <w:tcW w:w="525" w:type="dxa"/>
            <w:tcBorders>
              <w:top w:val="single" w:sz="4" w:space="0" w:color="auto"/>
              <w:left w:val="single" w:sz="4" w:space="0" w:color="auto"/>
              <w:bottom w:val="single" w:sz="4" w:space="0" w:color="auto"/>
              <w:right w:val="single" w:sz="4" w:space="0" w:color="auto"/>
            </w:tcBorders>
            <w:hideMark/>
          </w:tcPr>
          <w:p w:rsidR="00D52082" w:rsidRPr="002D7B52" w:rsidRDefault="00D52082" w:rsidP="00D52082">
            <w:pPr>
              <w:spacing w:line="276" w:lineRule="auto"/>
              <w:jc w:val="both"/>
              <w:rPr>
                <w:rFonts w:eastAsia="Calibri"/>
                <w:lang w:eastAsia="en-US"/>
              </w:rPr>
            </w:pPr>
            <w:r>
              <w:rPr>
                <w:rFonts w:eastAsia="Calibri"/>
                <w:lang w:eastAsia="en-US"/>
              </w:rPr>
              <w:t>8</w:t>
            </w:r>
          </w:p>
        </w:tc>
        <w:tc>
          <w:tcPr>
            <w:tcW w:w="1799" w:type="dxa"/>
            <w:tcBorders>
              <w:top w:val="single" w:sz="4" w:space="0" w:color="auto"/>
              <w:left w:val="single" w:sz="4" w:space="0" w:color="auto"/>
              <w:bottom w:val="single" w:sz="4" w:space="0" w:color="auto"/>
              <w:right w:val="single" w:sz="4" w:space="0" w:color="auto"/>
            </w:tcBorders>
            <w:hideMark/>
          </w:tcPr>
          <w:p w:rsidR="00D52082" w:rsidRPr="002D7B52" w:rsidRDefault="00D52082" w:rsidP="00D52082">
            <w:pPr>
              <w:jc w:val="both"/>
              <w:rPr>
                <w:rFonts w:eastAsia="Calibri"/>
                <w:lang w:eastAsia="en-US"/>
              </w:rPr>
            </w:pPr>
            <w:r>
              <w:rPr>
                <w:rFonts w:eastAsia="Calibri"/>
                <w:lang w:eastAsia="en-US"/>
              </w:rPr>
              <w:t>А</w:t>
            </w:r>
            <w:r w:rsidRPr="002D7B52">
              <w:rPr>
                <w:rFonts w:eastAsia="Calibri"/>
                <w:lang w:eastAsia="en-US"/>
              </w:rPr>
              <w:t>ттестация</w:t>
            </w:r>
            <w:r>
              <w:rPr>
                <w:rFonts w:eastAsia="Calibri"/>
                <w:lang w:eastAsia="en-US"/>
              </w:rPr>
              <w:t xml:space="preserve"> по завершении освоения программы</w:t>
            </w:r>
          </w:p>
        </w:tc>
        <w:tc>
          <w:tcPr>
            <w:tcW w:w="762" w:type="dxa"/>
            <w:tcBorders>
              <w:top w:val="single" w:sz="4" w:space="0" w:color="auto"/>
              <w:left w:val="single" w:sz="4" w:space="0" w:color="auto"/>
              <w:bottom w:val="single" w:sz="4" w:space="0" w:color="auto"/>
              <w:right w:val="single" w:sz="4" w:space="0" w:color="auto"/>
            </w:tcBorders>
            <w:hideMark/>
          </w:tcPr>
          <w:p w:rsidR="00D52082" w:rsidRPr="002D7B52" w:rsidRDefault="00D52082" w:rsidP="00D52082">
            <w:pPr>
              <w:jc w:val="both"/>
              <w:rPr>
                <w:rFonts w:eastAsia="Calibri"/>
                <w:lang w:eastAsia="en-US"/>
              </w:rPr>
            </w:pPr>
            <w:r w:rsidRPr="002D7B52">
              <w:rPr>
                <w:rFonts w:eastAsia="Calibri"/>
                <w:lang w:eastAsia="en-US"/>
              </w:rPr>
              <w:t>2</w:t>
            </w:r>
          </w:p>
        </w:tc>
        <w:tc>
          <w:tcPr>
            <w:tcW w:w="851" w:type="dxa"/>
            <w:tcBorders>
              <w:top w:val="single" w:sz="4" w:space="0" w:color="auto"/>
              <w:left w:val="single" w:sz="4" w:space="0" w:color="auto"/>
              <w:bottom w:val="single" w:sz="4" w:space="0" w:color="auto"/>
              <w:right w:val="single" w:sz="4" w:space="0" w:color="auto"/>
            </w:tcBorders>
            <w:hideMark/>
          </w:tcPr>
          <w:p w:rsidR="00D52082" w:rsidRPr="002D7B52" w:rsidRDefault="00D52082" w:rsidP="00D52082">
            <w:pPr>
              <w:jc w:val="both"/>
              <w:rPr>
                <w:rFonts w:eastAsia="Calibri"/>
                <w:lang w:eastAsia="en-US"/>
              </w:rPr>
            </w:pPr>
            <w:r w:rsidRPr="002D7B52">
              <w:rPr>
                <w:rFonts w:eastAsia="Calibri"/>
                <w:lang w:eastAsia="en-US"/>
              </w:rPr>
              <w:t>1</w:t>
            </w:r>
          </w:p>
        </w:tc>
        <w:tc>
          <w:tcPr>
            <w:tcW w:w="850" w:type="dxa"/>
            <w:tcBorders>
              <w:top w:val="single" w:sz="4" w:space="0" w:color="auto"/>
              <w:left w:val="single" w:sz="4" w:space="0" w:color="auto"/>
              <w:bottom w:val="single" w:sz="4" w:space="0" w:color="auto"/>
              <w:right w:val="single" w:sz="4" w:space="0" w:color="auto"/>
            </w:tcBorders>
            <w:hideMark/>
          </w:tcPr>
          <w:p w:rsidR="00D52082" w:rsidRPr="002D7B52" w:rsidRDefault="00D52082" w:rsidP="00D52082">
            <w:pPr>
              <w:jc w:val="both"/>
              <w:rPr>
                <w:rFonts w:eastAsia="Calibri"/>
                <w:lang w:eastAsia="en-US"/>
              </w:rPr>
            </w:pPr>
            <w:r w:rsidRPr="002D7B52">
              <w:rPr>
                <w:rFonts w:eastAsia="Calibri"/>
                <w:lang w:eastAsia="en-US"/>
              </w:rPr>
              <w:t>1</w:t>
            </w:r>
          </w:p>
        </w:tc>
        <w:tc>
          <w:tcPr>
            <w:tcW w:w="1418" w:type="dxa"/>
            <w:tcBorders>
              <w:top w:val="single" w:sz="4" w:space="0" w:color="auto"/>
              <w:left w:val="single" w:sz="4" w:space="0" w:color="auto"/>
              <w:bottom w:val="single" w:sz="4" w:space="0" w:color="auto"/>
              <w:right w:val="single" w:sz="4" w:space="0" w:color="auto"/>
            </w:tcBorders>
            <w:hideMark/>
          </w:tcPr>
          <w:p w:rsidR="00D52082" w:rsidRPr="002D7B52" w:rsidRDefault="00D52082" w:rsidP="00D52082">
            <w:pPr>
              <w:jc w:val="both"/>
              <w:rPr>
                <w:rFonts w:eastAsia="Calibri"/>
                <w:lang w:eastAsia="en-US"/>
              </w:rPr>
            </w:pPr>
            <w:r w:rsidRPr="002D7B52">
              <w:rPr>
                <w:rFonts w:eastAsia="Calibri"/>
                <w:lang w:eastAsia="en-US"/>
              </w:rPr>
              <w:t>зачет</w:t>
            </w:r>
          </w:p>
        </w:tc>
        <w:tc>
          <w:tcPr>
            <w:tcW w:w="1701" w:type="dxa"/>
            <w:tcBorders>
              <w:top w:val="single" w:sz="4" w:space="0" w:color="auto"/>
              <w:left w:val="single" w:sz="4" w:space="0" w:color="auto"/>
              <w:bottom w:val="single" w:sz="4" w:space="0" w:color="auto"/>
              <w:right w:val="single" w:sz="4" w:space="0" w:color="auto"/>
            </w:tcBorders>
            <w:hideMark/>
          </w:tcPr>
          <w:p w:rsidR="00D52082" w:rsidRPr="002D7B52" w:rsidRDefault="00D52082" w:rsidP="00D52082">
            <w:pPr>
              <w:jc w:val="both"/>
              <w:rPr>
                <w:rFonts w:eastAsia="Calibri"/>
                <w:lang w:eastAsia="en-US"/>
              </w:rPr>
            </w:pPr>
            <w:r w:rsidRPr="002D7B52">
              <w:rPr>
                <w:rFonts w:eastAsia="Calibri"/>
                <w:lang w:eastAsia="en-US"/>
              </w:rPr>
              <w:t>Тест. Сдача контрольных нормативов</w:t>
            </w:r>
          </w:p>
          <w:p w:rsidR="00D52082" w:rsidRPr="002D7B52" w:rsidRDefault="00D52082" w:rsidP="00D52082">
            <w:pPr>
              <w:jc w:val="both"/>
              <w:rPr>
                <w:rFonts w:eastAsia="Calibri"/>
                <w:lang w:eastAsia="en-US"/>
              </w:rPr>
            </w:pPr>
            <w:r>
              <w:rPr>
                <w:lang w:eastAsia="en-US"/>
              </w:rPr>
              <w:t>Рассылка</w:t>
            </w:r>
            <w:r w:rsidRPr="002D7B52">
              <w:rPr>
                <w:lang w:eastAsia="en-US"/>
              </w:rPr>
              <w:t xml:space="preserve"> контрольных заданий в группу </w:t>
            </w:r>
            <w:r w:rsidRPr="002D7B52">
              <w:rPr>
                <w:lang w:val="en-US" w:eastAsia="en-US"/>
              </w:rPr>
              <w:t>WhatsApp</w:t>
            </w:r>
          </w:p>
        </w:tc>
        <w:tc>
          <w:tcPr>
            <w:tcW w:w="2126" w:type="dxa"/>
            <w:tcBorders>
              <w:top w:val="single" w:sz="4" w:space="0" w:color="auto"/>
              <w:left w:val="single" w:sz="4" w:space="0" w:color="auto"/>
              <w:bottom w:val="single" w:sz="4" w:space="0" w:color="auto"/>
              <w:right w:val="single" w:sz="4" w:space="0" w:color="auto"/>
            </w:tcBorders>
            <w:hideMark/>
          </w:tcPr>
          <w:p w:rsidR="00D52082" w:rsidRPr="002D7B52" w:rsidRDefault="00D52082" w:rsidP="00D52082">
            <w:pPr>
              <w:rPr>
                <w:lang w:eastAsia="en-US"/>
              </w:rPr>
            </w:pPr>
            <w:r>
              <w:rPr>
                <w:rFonts w:eastAsia="Calibri"/>
                <w:lang w:eastAsia="en-US"/>
              </w:rPr>
              <w:t>Рассылка видео</w:t>
            </w:r>
            <w:r w:rsidRPr="002D7B52">
              <w:rPr>
                <w:rFonts w:eastAsia="Calibri"/>
                <w:lang w:eastAsia="en-US"/>
              </w:rPr>
              <w:t xml:space="preserve">материалов на </w:t>
            </w:r>
            <w:r w:rsidRPr="002D7B52">
              <w:rPr>
                <w:lang w:eastAsia="en-US"/>
              </w:rPr>
              <w:t xml:space="preserve">эл. почту, </w:t>
            </w:r>
            <w:r w:rsidRPr="002D7B52">
              <w:rPr>
                <w:lang w:val="en-US" w:eastAsia="en-US"/>
              </w:rPr>
              <w:t>W</w:t>
            </w:r>
            <w:r w:rsidRPr="002D7B52">
              <w:rPr>
                <w:lang w:eastAsia="en-US"/>
              </w:rPr>
              <w:t>hats</w:t>
            </w:r>
            <w:r w:rsidRPr="002D7B52">
              <w:rPr>
                <w:lang w:val="en-US" w:eastAsia="en-US"/>
              </w:rPr>
              <w:t>A</w:t>
            </w:r>
            <w:r w:rsidRPr="002D7B52">
              <w:rPr>
                <w:lang w:eastAsia="en-US"/>
              </w:rPr>
              <w:t>pp</w:t>
            </w:r>
          </w:p>
        </w:tc>
      </w:tr>
      <w:tr w:rsidR="00D52082" w:rsidRPr="002D7B52" w:rsidTr="00D52082">
        <w:trPr>
          <w:jc w:val="center"/>
        </w:trPr>
        <w:tc>
          <w:tcPr>
            <w:tcW w:w="525" w:type="dxa"/>
            <w:tcBorders>
              <w:top w:val="single" w:sz="4" w:space="0" w:color="auto"/>
              <w:left w:val="single" w:sz="4" w:space="0" w:color="auto"/>
              <w:bottom w:val="single" w:sz="4" w:space="0" w:color="auto"/>
              <w:right w:val="single" w:sz="4" w:space="0" w:color="auto"/>
            </w:tcBorders>
            <w:hideMark/>
          </w:tcPr>
          <w:p w:rsidR="00D52082" w:rsidRPr="002D7B52" w:rsidRDefault="00D52082" w:rsidP="00D52082">
            <w:pPr>
              <w:spacing w:line="276" w:lineRule="auto"/>
              <w:jc w:val="both"/>
              <w:rPr>
                <w:rFonts w:eastAsia="Calibri"/>
                <w:lang w:eastAsia="en-US"/>
              </w:rPr>
            </w:pPr>
          </w:p>
        </w:tc>
        <w:tc>
          <w:tcPr>
            <w:tcW w:w="1799" w:type="dxa"/>
            <w:tcBorders>
              <w:top w:val="single" w:sz="4" w:space="0" w:color="auto"/>
              <w:left w:val="single" w:sz="4" w:space="0" w:color="auto"/>
              <w:bottom w:val="single" w:sz="4" w:space="0" w:color="auto"/>
              <w:right w:val="single" w:sz="4" w:space="0" w:color="auto"/>
            </w:tcBorders>
            <w:hideMark/>
          </w:tcPr>
          <w:p w:rsidR="00D52082" w:rsidRPr="002D7B52" w:rsidRDefault="00D52082" w:rsidP="00D52082">
            <w:pPr>
              <w:jc w:val="both"/>
              <w:rPr>
                <w:rFonts w:eastAsia="Calibri"/>
                <w:lang w:eastAsia="en-US"/>
              </w:rPr>
            </w:pPr>
            <w:r w:rsidRPr="002D7B52">
              <w:rPr>
                <w:rFonts w:eastAsia="Calibri"/>
                <w:lang w:eastAsia="en-US"/>
              </w:rPr>
              <w:t xml:space="preserve">Итоговое занятие. </w:t>
            </w:r>
          </w:p>
        </w:tc>
        <w:tc>
          <w:tcPr>
            <w:tcW w:w="762" w:type="dxa"/>
            <w:tcBorders>
              <w:top w:val="single" w:sz="4" w:space="0" w:color="auto"/>
              <w:left w:val="single" w:sz="4" w:space="0" w:color="auto"/>
              <w:bottom w:val="single" w:sz="4" w:space="0" w:color="auto"/>
              <w:right w:val="single" w:sz="4" w:space="0" w:color="auto"/>
            </w:tcBorders>
            <w:hideMark/>
          </w:tcPr>
          <w:p w:rsidR="00D52082" w:rsidRPr="002D7B52" w:rsidRDefault="00D52082" w:rsidP="00D52082">
            <w:pPr>
              <w:jc w:val="both"/>
              <w:rPr>
                <w:rFonts w:eastAsia="Calibri"/>
                <w:lang w:eastAsia="en-US"/>
              </w:rPr>
            </w:pPr>
            <w:r w:rsidRPr="002D7B52">
              <w:rPr>
                <w:rFonts w:eastAsia="Calibri"/>
                <w:lang w:eastAsia="en-US"/>
              </w:rPr>
              <w:t>2</w:t>
            </w:r>
          </w:p>
        </w:tc>
        <w:tc>
          <w:tcPr>
            <w:tcW w:w="851" w:type="dxa"/>
            <w:tcBorders>
              <w:top w:val="single" w:sz="4" w:space="0" w:color="auto"/>
              <w:left w:val="single" w:sz="4" w:space="0" w:color="auto"/>
              <w:bottom w:val="single" w:sz="4" w:space="0" w:color="auto"/>
              <w:right w:val="single" w:sz="4" w:space="0" w:color="auto"/>
            </w:tcBorders>
            <w:hideMark/>
          </w:tcPr>
          <w:p w:rsidR="00D52082" w:rsidRPr="002D7B52" w:rsidRDefault="00D52082" w:rsidP="00D52082">
            <w:pPr>
              <w:jc w:val="both"/>
              <w:rPr>
                <w:rFonts w:eastAsia="Calibri"/>
                <w:lang w:eastAsia="en-US"/>
              </w:rPr>
            </w:pPr>
            <w:r w:rsidRPr="002D7B52">
              <w:rPr>
                <w:rFonts w:eastAsia="Calibri"/>
                <w:lang w:eastAsia="en-US"/>
              </w:rPr>
              <w:t>1</w:t>
            </w:r>
          </w:p>
        </w:tc>
        <w:tc>
          <w:tcPr>
            <w:tcW w:w="850" w:type="dxa"/>
            <w:tcBorders>
              <w:top w:val="single" w:sz="4" w:space="0" w:color="auto"/>
              <w:left w:val="single" w:sz="4" w:space="0" w:color="auto"/>
              <w:bottom w:val="single" w:sz="4" w:space="0" w:color="auto"/>
              <w:right w:val="single" w:sz="4" w:space="0" w:color="auto"/>
            </w:tcBorders>
            <w:hideMark/>
          </w:tcPr>
          <w:p w:rsidR="00D52082" w:rsidRPr="002D7B52" w:rsidRDefault="00D52082" w:rsidP="00D52082">
            <w:pPr>
              <w:jc w:val="both"/>
              <w:rPr>
                <w:rFonts w:eastAsia="Calibri"/>
                <w:lang w:eastAsia="en-US"/>
              </w:rPr>
            </w:pPr>
            <w:r w:rsidRPr="002D7B52">
              <w:rPr>
                <w:rFonts w:eastAsia="Calibri"/>
                <w:lang w:eastAsia="en-US"/>
              </w:rPr>
              <w:t>1</w:t>
            </w:r>
          </w:p>
        </w:tc>
        <w:tc>
          <w:tcPr>
            <w:tcW w:w="1418" w:type="dxa"/>
            <w:tcBorders>
              <w:top w:val="single" w:sz="4" w:space="0" w:color="auto"/>
              <w:left w:val="single" w:sz="4" w:space="0" w:color="auto"/>
              <w:bottom w:val="single" w:sz="4" w:space="0" w:color="auto"/>
              <w:right w:val="single" w:sz="4" w:space="0" w:color="auto"/>
            </w:tcBorders>
            <w:hideMark/>
          </w:tcPr>
          <w:p w:rsidR="00D52082" w:rsidRPr="002D7B52" w:rsidRDefault="00D52082" w:rsidP="00D52082">
            <w:pPr>
              <w:jc w:val="both"/>
              <w:rPr>
                <w:rFonts w:eastAsia="Calibri"/>
                <w:lang w:eastAsia="en-US"/>
              </w:rPr>
            </w:pPr>
            <w:r w:rsidRPr="002D7B52">
              <w:rPr>
                <w:rFonts w:eastAsia="Calibri"/>
                <w:lang w:eastAsia="en-US"/>
              </w:rPr>
              <w:t>Подведение итогов Награждение</w:t>
            </w:r>
          </w:p>
        </w:tc>
        <w:tc>
          <w:tcPr>
            <w:tcW w:w="1701" w:type="dxa"/>
            <w:tcBorders>
              <w:top w:val="single" w:sz="4" w:space="0" w:color="auto"/>
              <w:left w:val="single" w:sz="4" w:space="0" w:color="auto"/>
              <w:bottom w:val="single" w:sz="4" w:space="0" w:color="auto"/>
              <w:right w:val="single" w:sz="4" w:space="0" w:color="auto"/>
            </w:tcBorders>
            <w:hideMark/>
          </w:tcPr>
          <w:p w:rsidR="00D52082" w:rsidRPr="002D7B52" w:rsidRDefault="00D52082" w:rsidP="00D52082">
            <w:pPr>
              <w:jc w:val="both"/>
              <w:rPr>
                <w:rFonts w:eastAsia="Calibri"/>
                <w:lang w:eastAsia="en-US"/>
              </w:rPr>
            </w:pPr>
          </w:p>
        </w:tc>
        <w:tc>
          <w:tcPr>
            <w:tcW w:w="2126" w:type="dxa"/>
            <w:tcBorders>
              <w:top w:val="single" w:sz="4" w:space="0" w:color="auto"/>
              <w:left w:val="single" w:sz="4" w:space="0" w:color="auto"/>
              <w:bottom w:val="single" w:sz="4" w:space="0" w:color="auto"/>
              <w:right w:val="single" w:sz="4" w:space="0" w:color="auto"/>
            </w:tcBorders>
          </w:tcPr>
          <w:p w:rsidR="00D52082" w:rsidRPr="002D7B52" w:rsidRDefault="00D52082" w:rsidP="00D52082">
            <w:pPr>
              <w:jc w:val="both"/>
              <w:rPr>
                <w:rFonts w:eastAsia="Calibri"/>
                <w:lang w:eastAsia="en-US"/>
              </w:rPr>
            </w:pPr>
          </w:p>
        </w:tc>
      </w:tr>
      <w:tr w:rsidR="00D52082" w:rsidRPr="002D7B52" w:rsidTr="00D52082">
        <w:trPr>
          <w:jc w:val="center"/>
        </w:trPr>
        <w:tc>
          <w:tcPr>
            <w:tcW w:w="2324" w:type="dxa"/>
            <w:gridSpan w:val="2"/>
            <w:tcBorders>
              <w:top w:val="single" w:sz="4" w:space="0" w:color="auto"/>
              <w:left w:val="single" w:sz="4" w:space="0" w:color="auto"/>
              <w:bottom w:val="single" w:sz="4" w:space="0" w:color="auto"/>
              <w:right w:val="single" w:sz="4" w:space="0" w:color="auto"/>
            </w:tcBorders>
            <w:hideMark/>
          </w:tcPr>
          <w:p w:rsidR="00D52082" w:rsidRPr="002D7B52" w:rsidRDefault="00D52082" w:rsidP="00D52082">
            <w:pPr>
              <w:spacing w:line="276" w:lineRule="auto"/>
              <w:jc w:val="both"/>
              <w:rPr>
                <w:rFonts w:eastAsia="Calibri"/>
                <w:b/>
                <w:lang w:eastAsia="en-US"/>
              </w:rPr>
            </w:pPr>
            <w:r w:rsidRPr="002D7B52">
              <w:rPr>
                <w:rFonts w:eastAsia="Calibri"/>
                <w:b/>
                <w:lang w:eastAsia="en-US"/>
              </w:rPr>
              <w:t xml:space="preserve">Итого:                                                                       </w:t>
            </w:r>
          </w:p>
        </w:tc>
        <w:tc>
          <w:tcPr>
            <w:tcW w:w="762" w:type="dxa"/>
            <w:tcBorders>
              <w:top w:val="single" w:sz="4" w:space="0" w:color="auto"/>
              <w:left w:val="single" w:sz="4" w:space="0" w:color="auto"/>
              <w:bottom w:val="single" w:sz="4" w:space="0" w:color="auto"/>
              <w:right w:val="single" w:sz="4" w:space="0" w:color="auto"/>
            </w:tcBorders>
            <w:hideMark/>
          </w:tcPr>
          <w:p w:rsidR="00D52082" w:rsidRPr="002D7B52" w:rsidRDefault="00D52082" w:rsidP="00D52082">
            <w:pPr>
              <w:spacing w:line="276" w:lineRule="auto"/>
              <w:jc w:val="both"/>
              <w:rPr>
                <w:rFonts w:eastAsia="Calibri"/>
                <w:b/>
                <w:lang w:eastAsia="en-US"/>
              </w:rPr>
            </w:pPr>
            <w:r w:rsidRPr="002D7B52">
              <w:rPr>
                <w:rFonts w:eastAsia="Calibri"/>
                <w:b/>
                <w:lang w:eastAsia="en-US"/>
              </w:rPr>
              <w:t>216</w:t>
            </w:r>
          </w:p>
        </w:tc>
        <w:tc>
          <w:tcPr>
            <w:tcW w:w="851" w:type="dxa"/>
            <w:tcBorders>
              <w:top w:val="single" w:sz="4" w:space="0" w:color="auto"/>
              <w:left w:val="single" w:sz="4" w:space="0" w:color="auto"/>
              <w:bottom w:val="single" w:sz="4" w:space="0" w:color="auto"/>
              <w:right w:val="single" w:sz="4" w:space="0" w:color="auto"/>
            </w:tcBorders>
            <w:hideMark/>
          </w:tcPr>
          <w:p w:rsidR="00D52082" w:rsidRPr="002D7B52" w:rsidRDefault="00D52082" w:rsidP="00D52082">
            <w:pPr>
              <w:spacing w:line="276" w:lineRule="auto"/>
              <w:jc w:val="both"/>
              <w:rPr>
                <w:rFonts w:eastAsia="Calibri"/>
                <w:b/>
                <w:lang w:eastAsia="en-US"/>
              </w:rPr>
            </w:pPr>
            <w:r>
              <w:rPr>
                <w:rFonts w:eastAsia="Calibri"/>
                <w:b/>
                <w:lang w:eastAsia="en-US"/>
              </w:rPr>
              <w:t>52</w:t>
            </w:r>
          </w:p>
        </w:tc>
        <w:tc>
          <w:tcPr>
            <w:tcW w:w="850" w:type="dxa"/>
            <w:tcBorders>
              <w:top w:val="single" w:sz="4" w:space="0" w:color="auto"/>
              <w:left w:val="single" w:sz="4" w:space="0" w:color="auto"/>
              <w:bottom w:val="single" w:sz="4" w:space="0" w:color="auto"/>
              <w:right w:val="single" w:sz="4" w:space="0" w:color="auto"/>
            </w:tcBorders>
            <w:hideMark/>
          </w:tcPr>
          <w:p w:rsidR="00D52082" w:rsidRPr="002D7B52" w:rsidRDefault="00D52082" w:rsidP="00D52082">
            <w:pPr>
              <w:spacing w:line="276" w:lineRule="auto"/>
              <w:jc w:val="both"/>
              <w:rPr>
                <w:rFonts w:eastAsia="Calibri"/>
                <w:b/>
                <w:lang w:eastAsia="en-US"/>
              </w:rPr>
            </w:pPr>
            <w:r>
              <w:rPr>
                <w:rFonts w:eastAsia="Calibri"/>
                <w:b/>
                <w:lang w:eastAsia="en-US"/>
              </w:rPr>
              <w:t>164</w:t>
            </w:r>
          </w:p>
        </w:tc>
        <w:tc>
          <w:tcPr>
            <w:tcW w:w="1418" w:type="dxa"/>
            <w:tcBorders>
              <w:top w:val="single" w:sz="4" w:space="0" w:color="auto"/>
              <w:left w:val="single" w:sz="4" w:space="0" w:color="auto"/>
              <w:bottom w:val="single" w:sz="4" w:space="0" w:color="auto"/>
              <w:right w:val="single" w:sz="4" w:space="0" w:color="auto"/>
            </w:tcBorders>
          </w:tcPr>
          <w:p w:rsidR="00D52082" w:rsidRPr="002D7B52" w:rsidRDefault="00D52082" w:rsidP="00D52082">
            <w:pPr>
              <w:spacing w:line="276" w:lineRule="auto"/>
              <w:jc w:val="both"/>
              <w:rPr>
                <w:rFonts w:eastAsia="Calibri"/>
                <w:b/>
                <w:lang w:eastAsia="en-US"/>
              </w:rPr>
            </w:pPr>
          </w:p>
        </w:tc>
        <w:tc>
          <w:tcPr>
            <w:tcW w:w="1701" w:type="dxa"/>
            <w:tcBorders>
              <w:top w:val="single" w:sz="4" w:space="0" w:color="auto"/>
              <w:left w:val="single" w:sz="4" w:space="0" w:color="auto"/>
              <w:bottom w:val="single" w:sz="4" w:space="0" w:color="auto"/>
              <w:right w:val="single" w:sz="4" w:space="0" w:color="auto"/>
            </w:tcBorders>
          </w:tcPr>
          <w:p w:rsidR="00D52082" w:rsidRPr="002D7B52" w:rsidRDefault="00D52082" w:rsidP="00D52082">
            <w:pPr>
              <w:spacing w:line="276" w:lineRule="auto"/>
              <w:jc w:val="both"/>
              <w:rPr>
                <w:rFonts w:eastAsia="Calibri"/>
                <w:b/>
                <w:lang w:eastAsia="en-US"/>
              </w:rPr>
            </w:pPr>
          </w:p>
        </w:tc>
        <w:tc>
          <w:tcPr>
            <w:tcW w:w="2126" w:type="dxa"/>
            <w:tcBorders>
              <w:top w:val="single" w:sz="4" w:space="0" w:color="auto"/>
              <w:left w:val="single" w:sz="4" w:space="0" w:color="auto"/>
              <w:bottom w:val="single" w:sz="4" w:space="0" w:color="auto"/>
              <w:right w:val="single" w:sz="4" w:space="0" w:color="auto"/>
            </w:tcBorders>
          </w:tcPr>
          <w:p w:rsidR="00D52082" w:rsidRPr="002D7B52" w:rsidRDefault="00D52082" w:rsidP="00D52082">
            <w:pPr>
              <w:spacing w:line="276" w:lineRule="auto"/>
              <w:jc w:val="both"/>
              <w:rPr>
                <w:rFonts w:eastAsia="Calibri"/>
                <w:b/>
                <w:lang w:eastAsia="en-US"/>
              </w:rPr>
            </w:pPr>
          </w:p>
        </w:tc>
      </w:tr>
    </w:tbl>
    <w:p w:rsidR="0033510C" w:rsidRDefault="0033510C" w:rsidP="00D52082">
      <w:pPr>
        <w:tabs>
          <w:tab w:val="center" w:pos="5102"/>
        </w:tabs>
        <w:rPr>
          <w:rFonts w:eastAsia="Calibri"/>
          <w:b/>
        </w:rPr>
      </w:pPr>
    </w:p>
    <w:p w:rsidR="00B01674" w:rsidRDefault="00B01674" w:rsidP="00CE35CE">
      <w:pPr>
        <w:rPr>
          <w:rFonts w:eastAsia="Calibri"/>
          <w:b/>
        </w:rPr>
      </w:pPr>
    </w:p>
    <w:p w:rsidR="00B01674" w:rsidRDefault="00B01674" w:rsidP="00CE35CE">
      <w:pPr>
        <w:rPr>
          <w:rFonts w:eastAsia="Calibri"/>
          <w:b/>
        </w:rPr>
      </w:pPr>
    </w:p>
    <w:p w:rsidR="00AD57AE" w:rsidRDefault="00AD57AE" w:rsidP="00CE35CE">
      <w:pPr>
        <w:rPr>
          <w:rFonts w:eastAsia="Calibri"/>
          <w:b/>
        </w:rPr>
      </w:pPr>
    </w:p>
    <w:p w:rsidR="00AD57AE" w:rsidRDefault="00AD57AE" w:rsidP="00CE35CE">
      <w:pPr>
        <w:rPr>
          <w:rFonts w:eastAsia="Calibri"/>
          <w:b/>
        </w:rPr>
      </w:pPr>
    </w:p>
    <w:p w:rsidR="00B01674" w:rsidRDefault="00B01674" w:rsidP="00B01674">
      <w:pPr>
        <w:tabs>
          <w:tab w:val="center" w:pos="5102"/>
        </w:tabs>
        <w:jc w:val="center"/>
        <w:rPr>
          <w:rFonts w:eastAsia="Calibri"/>
          <w:b/>
        </w:rPr>
      </w:pPr>
      <w:r>
        <w:rPr>
          <w:rFonts w:eastAsia="Calibri"/>
          <w:b/>
        </w:rPr>
        <w:lastRenderedPageBreak/>
        <w:t>Содержание программы первого года обучения</w:t>
      </w:r>
    </w:p>
    <w:p w:rsidR="00B01674" w:rsidRPr="00773825" w:rsidRDefault="00B01674" w:rsidP="00B01674">
      <w:pPr>
        <w:pStyle w:val="a8"/>
        <w:jc w:val="both"/>
        <w:rPr>
          <w:b/>
          <w:i/>
          <w:sz w:val="24"/>
          <w:szCs w:val="24"/>
          <w:lang w:val="ru-RU"/>
        </w:rPr>
      </w:pPr>
    </w:p>
    <w:p w:rsidR="00B01674" w:rsidRDefault="00B01674" w:rsidP="00B01674">
      <w:pPr>
        <w:spacing w:line="276" w:lineRule="auto"/>
        <w:jc w:val="both"/>
        <w:rPr>
          <w:b/>
        </w:rPr>
      </w:pPr>
      <w:r>
        <w:rPr>
          <w:b/>
        </w:rPr>
        <w:t>Вводное занятие. 2 часа</w:t>
      </w:r>
    </w:p>
    <w:p w:rsidR="00B01674" w:rsidRDefault="007E585D" w:rsidP="00B01674">
      <w:pPr>
        <w:spacing w:line="276" w:lineRule="auto"/>
        <w:jc w:val="both"/>
      </w:pPr>
      <w:r>
        <w:t xml:space="preserve">Знакомство с </w:t>
      </w:r>
      <w:r w:rsidR="00B01674">
        <w:t>программой по изучению дзюдо. Анкетирование учащихся. Диагностика учащихся (проверка физических дан</w:t>
      </w:r>
      <w:r>
        <w:t xml:space="preserve">ных.) Требования к учащимся по </w:t>
      </w:r>
      <w:r w:rsidR="00B01674">
        <w:t>подготовке к занятиям, требования к одежде, обуви.  Техника безопасности. Вводный инструктаж.</w:t>
      </w:r>
    </w:p>
    <w:p w:rsidR="00B01674" w:rsidRPr="00B413E0" w:rsidRDefault="00B01674" w:rsidP="00B01674">
      <w:pPr>
        <w:spacing w:line="276" w:lineRule="auto"/>
        <w:ind w:firstLine="426"/>
        <w:jc w:val="both"/>
        <w:rPr>
          <w:b/>
        </w:rPr>
      </w:pPr>
      <w:r>
        <w:rPr>
          <w:b/>
        </w:rPr>
        <w:t xml:space="preserve">Раздел I. </w:t>
      </w:r>
      <w:r w:rsidRPr="00B413E0">
        <w:rPr>
          <w:rFonts w:eastAsia="Calibri"/>
          <w:b/>
          <w:lang w:eastAsia="en-US"/>
        </w:rPr>
        <w:t>Теоретический аспект дзюдо</w:t>
      </w:r>
      <w:r>
        <w:rPr>
          <w:rFonts w:eastAsia="Calibri"/>
          <w:b/>
          <w:lang w:eastAsia="en-US"/>
        </w:rPr>
        <w:t>.</w:t>
      </w:r>
    </w:p>
    <w:p w:rsidR="00B01674" w:rsidRPr="00B413E0" w:rsidRDefault="00B01674" w:rsidP="00B01674">
      <w:pPr>
        <w:tabs>
          <w:tab w:val="left" w:pos="0"/>
          <w:tab w:val="left" w:pos="142"/>
        </w:tabs>
        <w:spacing w:line="276" w:lineRule="auto"/>
        <w:jc w:val="both"/>
        <w:rPr>
          <w:b/>
        </w:rPr>
      </w:pPr>
      <w:r w:rsidRPr="00B413E0">
        <w:rPr>
          <w:b/>
        </w:rPr>
        <w:t xml:space="preserve">Тема </w:t>
      </w:r>
      <w:r>
        <w:rPr>
          <w:b/>
        </w:rPr>
        <w:t>1</w:t>
      </w:r>
      <w:r w:rsidRPr="00B413E0">
        <w:rPr>
          <w:b/>
        </w:rPr>
        <w:t xml:space="preserve">.1. Изучение истории дзюдо. </w:t>
      </w:r>
    </w:p>
    <w:p w:rsidR="00B01674" w:rsidRDefault="00B01674" w:rsidP="00B01674">
      <w:pPr>
        <w:tabs>
          <w:tab w:val="left" w:pos="0"/>
          <w:tab w:val="left" w:pos="142"/>
        </w:tabs>
        <w:spacing w:line="276" w:lineRule="auto"/>
        <w:jc w:val="both"/>
        <w:rPr>
          <w:lang w:bidi="en-US"/>
        </w:rPr>
      </w:pPr>
      <w:r w:rsidRPr="00B413E0">
        <w:rPr>
          <w:i/>
        </w:rPr>
        <w:t>Теоретическая часть</w:t>
      </w:r>
      <w:r>
        <w:t>.</w:t>
      </w:r>
      <w:r w:rsidRPr="00833BD3">
        <w:t xml:space="preserve"> Определение понятия «</w:t>
      </w:r>
      <w:r>
        <w:t>дзюдо</w:t>
      </w:r>
      <w:r w:rsidRPr="00833BD3">
        <w:t xml:space="preserve">». </w:t>
      </w:r>
      <w:r>
        <w:t>О</w:t>
      </w:r>
      <w:r w:rsidR="007E585D">
        <w:t>знакомление</w:t>
      </w:r>
      <w:r>
        <w:t xml:space="preserve"> с историей</w:t>
      </w:r>
      <w:r w:rsidRPr="00B413E0">
        <w:t xml:space="preserve"> дзюдо.</w:t>
      </w:r>
      <w:r w:rsidRPr="00B413E0">
        <w:rPr>
          <w:b/>
        </w:rPr>
        <w:t xml:space="preserve"> </w:t>
      </w:r>
      <w:r>
        <w:t>Этика дзюдо.</w:t>
      </w:r>
      <w:r>
        <w:rPr>
          <w:lang w:bidi="en-US"/>
        </w:rPr>
        <w:t xml:space="preserve"> Правила дзюдо.</w:t>
      </w:r>
      <w:r w:rsidRPr="00B413E0">
        <w:rPr>
          <w:lang w:bidi="en-US"/>
        </w:rPr>
        <w:t xml:space="preserve"> </w:t>
      </w:r>
      <w:r>
        <w:rPr>
          <w:lang w:bidi="en-US"/>
        </w:rPr>
        <w:t>Гигиенические требования к занимающимся и месту занятий.</w:t>
      </w:r>
    </w:p>
    <w:p w:rsidR="00B01674" w:rsidRPr="00833BD3" w:rsidRDefault="00B01674" w:rsidP="00B01674">
      <w:pPr>
        <w:tabs>
          <w:tab w:val="left" w:pos="0"/>
          <w:tab w:val="left" w:pos="142"/>
        </w:tabs>
        <w:spacing w:line="276" w:lineRule="auto"/>
        <w:jc w:val="both"/>
      </w:pPr>
      <w:r w:rsidRPr="00951DDA">
        <w:rPr>
          <w:i/>
          <w:lang w:bidi="en-US"/>
        </w:rPr>
        <w:t>Практическая часть</w:t>
      </w:r>
      <w:r>
        <w:rPr>
          <w:lang w:bidi="en-US"/>
        </w:rPr>
        <w:t xml:space="preserve">. Изучение комплекса общеразвивающих упражнений. Выполнение основных видов движений.  </w:t>
      </w:r>
    </w:p>
    <w:p w:rsidR="00B01674" w:rsidRPr="00B413E0" w:rsidRDefault="00B01674" w:rsidP="00B01674">
      <w:pPr>
        <w:spacing w:line="276" w:lineRule="auto"/>
        <w:jc w:val="both"/>
        <w:rPr>
          <w:b/>
        </w:rPr>
      </w:pPr>
      <w:r w:rsidRPr="00B413E0">
        <w:rPr>
          <w:b/>
        </w:rPr>
        <w:t xml:space="preserve">Тема 1.2. Опорно-двигательный аппарат. </w:t>
      </w:r>
    </w:p>
    <w:p w:rsidR="00B01674" w:rsidRPr="00833BD3" w:rsidRDefault="00B01674" w:rsidP="00B01674">
      <w:pPr>
        <w:tabs>
          <w:tab w:val="left" w:pos="0"/>
          <w:tab w:val="left" w:pos="142"/>
        </w:tabs>
        <w:spacing w:line="276" w:lineRule="auto"/>
        <w:jc w:val="both"/>
      </w:pPr>
      <w:r w:rsidRPr="00833BD3">
        <w:rPr>
          <w:i/>
        </w:rPr>
        <w:t>Теоретическая часть</w:t>
      </w:r>
      <w:r>
        <w:t>.</w:t>
      </w:r>
      <w:r w:rsidR="007E585D">
        <w:t xml:space="preserve"> </w:t>
      </w:r>
      <w:r>
        <w:t>Ознакомление с опорно-двигательным</w:t>
      </w:r>
      <w:r w:rsidRPr="00833BD3">
        <w:t xml:space="preserve"> аппарат</w:t>
      </w:r>
      <w:r>
        <w:t>ом</w:t>
      </w:r>
      <w:r w:rsidRPr="00833BD3">
        <w:t>. Изучение строения скелета.</w:t>
      </w:r>
      <w:r>
        <w:t xml:space="preserve"> </w:t>
      </w:r>
    </w:p>
    <w:p w:rsidR="00B01674" w:rsidRPr="00951DDA" w:rsidRDefault="00B01674" w:rsidP="00B01674">
      <w:pPr>
        <w:tabs>
          <w:tab w:val="left" w:pos="0"/>
          <w:tab w:val="left" w:pos="142"/>
        </w:tabs>
        <w:spacing w:line="276" w:lineRule="auto"/>
        <w:jc w:val="both"/>
        <w:rPr>
          <w:b/>
        </w:rPr>
      </w:pPr>
      <w:r>
        <w:rPr>
          <w:b/>
        </w:rPr>
        <w:t>Тема 1.3</w:t>
      </w:r>
      <w:r w:rsidRPr="00951DDA">
        <w:rPr>
          <w:b/>
        </w:rPr>
        <w:t xml:space="preserve">. Понятие о мышцах, их развитии и функциях. </w:t>
      </w:r>
    </w:p>
    <w:p w:rsidR="00B01674" w:rsidRDefault="00B01674" w:rsidP="00B01674">
      <w:pPr>
        <w:tabs>
          <w:tab w:val="left" w:pos="0"/>
          <w:tab w:val="left" w:pos="142"/>
        </w:tabs>
        <w:spacing w:line="276" w:lineRule="auto"/>
        <w:jc w:val="both"/>
      </w:pPr>
      <w:r w:rsidRPr="00833BD3">
        <w:rPr>
          <w:i/>
        </w:rPr>
        <w:t>Теоретическая часть</w:t>
      </w:r>
      <w:r w:rsidRPr="00833BD3">
        <w:t>:</w:t>
      </w:r>
      <w:r w:rsidR="007E585D">
        <w:t xml:space="preserve"> Мышцы, их развитие и основные </w:t>
      </w:r>
      <w:r w:rsidRPr="00833BD3">
        <w:t xml:space="preserve">функции мышц в организме человека. </w:t>
      </w:r>
      <w:r>
        <w:t xml:space="preserve">Ознакомление с процессом роста и изменения скелета человека. </w:t>
      </w:r>
    </w:p>
    <w:p w:rsidR="00B01674" w:rsidRPr="00951DDA" w:rsidRDefault="00B01674" w:rsidP="00B01674">
      <w:pPr>
        <w:tabs>
          <w:tab w:val="left" w:pos="0"/>
          <w:tab w:val="left" w:pos="142"/>
        </w:tabs>
        <w:spacing w:line="276" w:lineRule="auto"/>
        <w:jc w:val="both"/>
        <w:rPr>
          <w:b/>
        </w:rPr>
      </w:pPr>
      <w:r>
        <w:rPr>
          <w:b/>
        </w:rPr>
        <w:t>Тема 1.4</w:t>
      </w:r>
      <w:r w:rsidR="007E585D">
        <w:rPr>
          <w:b/>
        </w:rPr>
        <w:t xml:space="preserve">. Правильное </w:t>
      </w:r>
      <w:r w:rsidRPr="00951DDA">
        <w:rPr>
          <w:b/>
        </w:rPr>
        <w:t>питание.</w:t>
      </w:r>
    </w:p>
    <w:p w:rsidR="00B01674" w:rsidRPr="00985ED8" w:rsidRDefault="00B01674" w:rsidP="00B01674">
      <w:pPr>
        <w:tabs>
          <w:tab w:val="left" w:pos="0"/>
          <w:tab w:val="left" w:pos="142"/>
        </w:tabs>
        <w:spacing w:line="276" w:lineRule="auto"/>
        <w:jc w:val="both"/>
      </w:pPr>
      <w:r w:rsidRPr="00833BD3">
        <w:rPr>
          <w:i/>
        </w:rPr>
        <w:t>Теоретическая часть:</w:t>
      </w:r>
      <w:r w:rsidRPr="00833BD3">
        <w:t xml:space="preserve"> Изучение пищевари</w:t>
      </w:r>
      <w:r>
        <w:t xml:space="preserve">тельной системы. Питьевой режим. </w:t>
      </w:r>
      <w:r w:rsidRPr="00833BD3">
        <w:t>Изучение системы прави</w:t>
      </w:r>
      <w:r>
        <w:t>льного питания. Витамины и продукты их содержащие.</w:t>
      </w:r>
    </w:p>
    <w:p w:rsidR="00B01674" w:rsidRPr="00D648ED" w:rsidRDefault="00B01674" w:rsidP="00B01674">
      <w:pPr>
        <w:spacing w:line="276" w:lineRule="auto"/>
        <w:ind w:firstLine="567"/>
        <w:jc w:val="both"/>
        <w:rPr>
          <w:b/>
        </w:rPr>
      </w:pPr>
      <w:r>
        <w:rPr>
          <w:b/>
        </w:rPr>
        <w:t>Раздел I</w:t>
      </w:r>
      <w:r>
        <w:rPr>
          <w:b/>
          <w:lang w:val="en-US"/>
        </w:rPr>
        <w:t>I</w:t>
      </w:r>
      <w:r>
        <w:rPr>
          <w:b/>
        </w:rPr>
        <w:t>. Общая физическая подготовка.</w:t>
      </w:r>
    </w:p>
    <w:p w:rsidR="00B01674" w:rsidRPr="00985ED8" w:rsidRDefault="00B01674" w:rsidP="00B01674">
      <w:pPr>
        <w:widowControl w:val="0"/>
        <w:autoSpaceDE w:val="0"/>
        <w:autoSpaceDN w:val="0"/>
        <w:spacing w:line="276" w:lineRule="auto"/>
        <w:jc w:val="both"/>
        <w:rPr>
          <w:b/>
        </w:rPr>
      </w:pPr>
      <w:r w:rsidRPr="00985ED8">
        <w:rPr>
          <w:b/>
        </w:rPr>
        <w:t>Тема. 2.1.    Развитие силовых качеств.</w:t>
      </w:r>
    </w:p>
    <w:p w:rsidR="00B01674" w:rsidRDefault="00B01674" w:rsidP="00B01674">
      <w:pPr>
        <w:widowControl w:val="0"/>
        <w:autoSpaceDE w:val="0"/>
        <w:autoSpaceDN w:val="0"/>
        <w:spacing w:line="276" w:lineRule="auto"/>
        <w:jc w:val="both"/>
        <w:rPr>
          <w:color w:val="FF0000"/>
        </w:rPr>
      </w:pPr>
      <w:r w:rsidRPr="00833BD3">
        <w:rPr>
          <w:i/>
        </w:rPr>
        <w:t>Теоретическая часть</w:t>
      </w:r>
      <w:r>
        <w:t>.</w:t>
      </w:r>
      <w:r w:rsidR="007E585D">
        <w:t xml:space="preserve"> </w:t>
      </w:r>
      <w:r>
        <w:t>Ознак</w:t>
      </w:r>
      <w:r w:rsidR="007E585D">
        <w:t>омление с понятием</w:t>
      </w:r>
      <w:r>
        <w:rPr>
          <w:i/>
        </w:rPr>
        <w:t xml:space="preserve"> «</w:t>
      </w:r>
      <w:r>
        <w:t xml:space="preserve">силовые способности». Скоростно-силовые способности человека и методика их развития. Виды силовых способностей. Развитие силовых способностей. </w:t>
      </w:r>
    </w:p>
    <w:p w:rsidR="00B01674" w:rsidRPr="00985ED8" w:rsidRDefault="00B01674" w:rsidP="00B01674">
      <w:pPr>
        <w:widowControl w:val="0"/>
        <w:autoSpaceDE w:val="0"/>
        <w:autoSpaceDN w:val="0"/>
        <w:spacing w:line="276" w:lineRule="auto"/>
        <w:jc w:val="both"/>
        <w:rPr>
          <w:b/>
          <w:i/>
          <w:lang w:bidi="en-US"/>
        </w:rPr>
      </w:pPr>
      <w:r>
        <w:rPr>
          <w:i/>
          <w:lang w:bidi="en-US"/>
        </w:rPr>
        <w:t xml:space="preserve">Практическая часть. </w:t>
      </w:r>
      <w:r w:rsidRPr="00985ED8">
        <w:rPr>
          <w:lang w:bidi="en-US"/>
        </w:rPr>
        <w:t>Разучивание и</w:t>
      </w:r>
      <w:r>
        <w:rPr>
          <w:i/>
          <w:lang w:bidi="en-US"/>
        </w:rPr>
        <w:t xml:space="preserve"> </w:t>
      </w:r>
      <w:r>
        <w:rPr>
          <w:lang w:bidi="en-US"/>
        </w:rPr>
        <w:t xml:space="preserve">выполнение упражнений для развития силы: подтягивание на перекладине; сгибание рук в упоре, сгибание туловища лежа на спине; поднимание ног до хвата руками на висе на гимнастической стенке; лазание по канату с помощью ног и без помощи ног; приседания, повороты туловища, наклоны с партнером на плечах, подъем партнера с захватом туловища сзади, стоя на параллельных брусьях. </w:t>
      </w:r>
      <w:r w:rsidRPr="00985ED8">
        <w:rPr>
          <w:b/>
          <w:lang w:bidi="en-US"/>
        </w:rPr>
        <w:t>Тема 2.2</w:t>
      </w:r>
      <w:r>
        <w:rPr>
          <w:b/>
          <w:lang w:bidi="en-US"/>
        </w:rPr>
        <w:t>.</w:t>
      </w:r>
      <w:r w:rsidRPr="00985ED8">
        <w:rPr>
          <w:b/>
          <w:lang w:bidi="en-US"/>
        </w:rPr>
        <w:t xml:space="preserve"> </w:t>
      </w:r>
      <w:r>
        <w:rPr>
          <w:b/>
          <w:lang w:bidi="en-US"/>
        </w:rPr>
        <w:t xml:space="preserve">Развитие </w:t>
      </w:r>
      <w:r>
        <w:rPr>
          <w:b/>
        </w:rPr>
        <w:t xml:space="preserve">координационных способностей. </w:t>
      </w:r>
    </w:p>
    <w:p w:rsidR="00B01674" w:rsidRDefault="00B01674" w:rsidP="00B01674">
      <w:pPr>
        <w:spacing w:line="276" w:lineRule="auto"/>
        <w:jc w:val="both"/>
      </w:pPr>
      <w:r w:rsidRPr="00833BD3">
        <w:rPr>
          <w:i/>
        </w:rPr>
        <w:t>Теоретическая часть</w:t>
      </w:r>
      <w:r>
        <w:rPr>
          <w:i/>
        </w:rPr>
        <w:t>.</w:t>
      </w:r>
      <w:r>
        <w:t xml:space="preserve"> Ознакомление с понятиями «координация», «координационные способности», «координация движений». Развитие координационных способностей. </w:t>
      </w:r>
    </w:p>
    <w:p w:rsidR="00B01674" w:rsidRPr="00D53B2C" w:rsidRDefault="00B01674" w:rsidP="00B01674">
      <w:pPr>
        <w:widowControl w:val="0"/>
        <w:autoSpaceDE w:val="0"/>
        <w:autoSpaceDN w:val="0"/>
        <w:spacing w:line="276" w:lineRule="auto"/>
        <w:jc w:val="both"/>
        <w:rPr>
          <w:lang w:bidi="en-US"/>
        </w:rPr>
      </w:pPr>
      <w:r>
        <w:rPr>
          <w:i/>
          <w:lang w:bidi="en-US"/>
        </w:rPr>
        <w:t>Практическая часть.</w:t>
      </w:r>
      <w:r>
        <w:rPr>
          <w:lang w:bidi="en-US"/>
        </w:rPr>
        <w:t xml:space="preserve"> </w:t>
      </w:r>
      <w:r w:rsidRPr="00985ED8">
        <w:rPr>
          <w:lang w:bidi="en-US"/>
        </w:rPr>
        <w:t>Разучивание и</w:t>
      </w:r>
      <w:r>
        <w:rPr>
          <w:i/>
          <w:lang w:bidi="en-US"/>
        </w:rPr>
        <w:t xml:space="preserve"> </w:t>
      </w:r>
      <w:r>
        <w:rPr>
          <w:lang w:bidi="en-US"/>
        </w:rPr>
        <w:t>выполнение упражнений на развитие координационных способностей.</w:t>
      </w:r>
    </w:p>
    <w:p w:rsidR="00B01674" w:rsidRPr="00D648ED" w:rsidRDefault="00B01674" w:rsidP="00B01674">
      <w:pPr>
        <w:widowControl w:val="0"/>
        <w:autoSpaceDE w:val="0"/>
        <w:autoSpaceDN w:val="0"/>
        <w:spacing w:line="276" w:lineRule="auto"/>
        <w:jc w:val="both"/>
        <w:rPr>
          <w:b/>
          <w:lang w:bidi="en-US"/>
        </w:rPr>
      </w:pPr>
      <w:r>
        <w:rPr>
          <w:b/>
          <w:lang w:bidi="en-US"/>
        </w:rPr>
        <w:t>Тема 2.3. Развитие</w:t>
      </w:r>
      <w:r w:rsidRPr="00D648ED">
        <w:rPr>
          <w:b/>
          <w:lang w:bidi="en-US"/>
        </w:rPr>
        <w:t xml:space="preserve"> выносливости</w:t>
      </w:r>
      <w:r>
        <w:rPr>
          <w:b/>
          <w:lang w:bidi="en-US"/>
        </w:rPr>
        <w:t>.</w:t>
      </w:r>
    </w:p>
    <w:p w:rsidR="00B01674" w:rsidRDefault="00B01674" w:rsidP="00B01674">
      <w:pPr>
        <w:spacing w:line="276" w:lineRule="auto"/>
        <w:jc w:val="both"/>
      </w:pPr>
      <w:r w:rsidRPr="00833BD3">
        <w:rPr>
          <w:i/>
        </w:rPr>
        <w:t>Теоретическая часть</w:t>
      </w:r>
      <w:r>
        <w:rPr>
          <w:lang w:bidi="en-US"/>
        </w:rPr>
        <w:t>.</w:t>
      </w:r>
      <w:r>
        <w:t xml:space="preserve"> Ознакомление с понятием «выносливость». Общая выносливость.  Волевая подготовка. Развитие выносливости. </w:t>
      </w:r>
    </w:p>
    <w:p w:rsidR="00B01674" w:rsidRPr="007E585D" w:rsidRDefault="00B01674" w:rsidP="00B01674">
      <w:pPr>
        <w:widowControl w:val="0"/>
        <w:autoSpaceDE w:val="0"/>
        <w:autoSpaceDN w:val="0"/>
        <w:spacing w:line="276" w:lineRule="auto"/>
        <w:jc w:val="both"/>
        <w:rPr>
          <w:i/>
          <w:lang w:bidi="en-US"/>
        </w:rPr>
      </w:pPr>
      <w:r>
        <w:rPr>
          <w:i/>
          <w:lang w:bidi="en-US"/>
        </w:rPr>
        <w:t xml:space="preserve">Практическая часть </w:t>
      </w:r>
      <w:r w:rsidRPr="00985ED8">
        <w:rPr>
          <w:lang w:bidi="en-US"/>
        </w:rPr>
        <w:t>Разучивание и</w:t>
      </w:r>
      <w:r>
        <w:rPr>
          <w:i/>
          <w:lang w:bidi="en-US"/>
        </w:rPr>
        <w:t xml:space="preserve"> </w:t>
      </w:r>
      <w:r>
        <w:rPr>
          <w:lang w:bidi="en-US"/>
        </w:rPr>
        <w:t>выполнение упражнений на разв</w:t>
      </w:r>
      <w:r w:rsidR="007E585D">
        <w:rPr>
          <w:lang w:bidi="en-US"/>
        </w:rPr>
        <w:t xml:space="preserve">итие общей выносливости. Кросс </w:t>
      </w:r>
      <w:r>
        <w:rPr>
          <w:lang w:bidi="en-US"/>
        </w:rPr>
        <w:t>800-1000м.</w:t>
      </w:r>
    </w:p>
    <w:p w:rsidR="00B01674" w:rsidRPr="00564BEF" w:rsidRDefault="00B01674" w:rsidP="00B01674">
      <w:pPr>
        <w:widowControl w:val="0"/>
        <w:autoSpaceDE w:val="0"/>
        <w:autoSpaceDN w:val="0"/>
        <w:spacing w:line="276" w:lineRule="auto"/>
        <w:jc w:val="both"/>
        <w:rPr>
          <w:b/>
          <w:color w:val="FF0000"/>
        </w:rPr>
      </w:pPr>
      <w:r>
        <w:rPr>
          <w:b/>
          <w:lang w:bidi="en-US"/>
        </w:rPr>
        <w:t>Тема 2.4.</w:t>
      </w:r>
      <w:r w:rsidRPr="00564BEF">
        <w:rPr>
          <w:b/>
          <w:lang w:bidi="en-US"/>
        </w:rPr>
        <w:t xml:space="preserve"> </w:t>
      </w:r>
      <w:r w:rsidRPr="00564BEF">
        <w:rPr>
          <w:b/>
        </w:rPr>
        <w:t>Выработка умений и навыков, связанных с выполнением специфических технических движений основных групп мышц.</w:t>
      </w:r>
    </w:p>
    <w:p w:rsidR="00B01674" w:rsidRDefault="00B01674" w:rsidP="00B01674">
      <w:pPr>
        <w:widowControl w:val="0"/>
        <w:autoSpaceDE w:val="0"/>
        <w:autoSpaceDN w:val="0"/>
        <w:spacing w:line="276" w:lineRule="auto"/>
        <w:jc w:val="both"/>
        <w:rPr>
          <w:color w:val="FF0000"/>
          <w:lang w:bidi="en-US"/>
        </w:rPr>
      </w:pPr>
      <w:r>
        <w:rPr>
          <w:i/>
          <w:lang w:bidi="en-US"/>
        </w:rPr>
        <w:t xml:space="preserve"> Теория:</w:t>
      </w:r>
      <w:r>
        <w:rPr>
          <w:i/>
          <w:color w:val="FF0000"/>
          <w:lang w:bidi="en-US"/>
        </w:rPr>
        <w:t xml:space="preserve"> </w:t>
      </w:r>
      <w:r>
        <w:rPr>
          <w:lang w:bidi="en-US"/>
        </w:rPr>
        <w:t>Физиологические особенности развития базовых физических качеств.</w:t>
      </w:r>
      <w:r>
        <w:rPr>
          <w:color w:val="FF0000"/>
          <w:lang w:bidi="en-US"/>
        </w:rPr>
        <w:t xml:space="preserve"> </w:t>
      </w:r>
      <w:hyperlink r:id="rId17" w:history="1">
        <w:r>
          <w:rPr>
            <w:rStyle w:val="a3"/>
          </w:rPr>
          <w:t>Физиологические особенности развития базовых физических качеств - Основы дзюдо (studwood.ru)</w:t>
        </w:r>
      </w:hyperlink>
    </w:p>
    <w:p w:rsidR="00B01674" w:rsidRDefault="00B01674" w:rsidP="00B01674">
      <w:pPr>
        <w:widowControl w:val="0"/>
        <w:autoSpaceDE w:val="0"/>
        <w:autoSpaceDN w:val="0"/>
        <w:spacing w:line="276" w:lineRule="auto"/>
        <w:jc w:val="both"/>
        <w:rPr>
          <w:lang w:bidi="en-US"/>
        </w:rPr>
      </w:pPr>
      <w:r>
        <w:rPr>
          <w:i/>
          <w:lang w:bidi="en-US"/>
        </w:rPr>
        <w:t>Практическая часть</w:t>
      </w:r>
      <w:r>
        <w:rPr>
          <w:lang w:bidi="en-US"/>
        </w:rPr>
        <w:t>. Выполнение упражнений для развития ловкости: челночный бег 3х10м; кувырки вперед, назад (вдвоем, втроем); боковой переворот; подъем разгибом.</w:t>
      </w:r>
    </w:p>
    <w:p w:rsidR="00B01674" w:rsidRDefault="00B01674" w:rsidP="00B01674">
      <w:pPr>
        <w:spacing w:line="276" w:lineRule="auto"/>
        <w:ind w:firstLine="567"/>
        <w:jc w:val="both"/>
        <w:rPr>
          <w:b/>
        </w:rPr>
      </w:pPr>
      <w:r>
        <w:rPr>
          <w:b/>
        </w:rPr>
        <w:t>Раздел I</w:t>
      </w:r>
      <w:r>
        <w:rPr>
          <w:b/>
          <w:lang w:val="en-US"/>
        </w:rPr>
        <w:t>II</w:t>
      </w:r>
      <w:r>
        <w:rPr>
          <w:b/>
        </w:rPr>
        <w:t>. Специальная физическая подготовка.</w:t>
      </w:r>
    </w:p>
    <w:p w:rsidR="00B01674" w:rsidRPr="00564BEF" w:rsidRDefault="00B01674" w:rsidP="00B01674">
      <w:pPr>
        <w:widowControl w:val="0"/>
        <w:autoSpaceDE w:val="0"/>
        <w:autoSpaceDN w:val="0"/>
        <w:spacing w:line="276" w:lineRule="auto"/>
        <w:jc w:val="both"/>
        <w:rPr>
          <w:b/>
          <w:i/>
        </w:rPr>
      </w:pPr>
      <w:r w:rsidRPr="00564BEF">
        <w:rPr>
          <w:b/>
        </w:rPr>
        <w:t>Тема 3.1</w:t>
      </w:r>
      <w:r>
        <w:rPr>
          <w:b/>
          <w:i/>
        </w:rPr>
        <w:t xml:space="preserve">. </w:t>
      </w:r>
      <w:r w:rsidRPr="00564BEF">
        <w:rPr>
          <w:b/>
          <w:i/>
        </w:rPr>
        <w:t xml:space="preserve"> </w:t>
      </w:r>
      <w:r>
        <w:rPr>
          <w:b/>
        </w:rPr>
        <w:t>М</w:t>
      </w:r>
      <w:r w:rsidRPr="00564BEF">
        <w:rPr>
          <w:b/>
        </w:rPr>
        <w:t>етодика развития силы</w:t>
      </w:r>
    </w:p>
    <w:p w:rsidR="00B01674" w:rsidRDefault="00B01674" w:rsidP="00B01674">
      <w:pPr>
        <w:widowControl w:val="0"/>
        <w:autoSpaceDE w:val="0"/>
        <w:autoSpaceDN w:val="0"/>
        <w:spacing w:line="276" w:lineRule="auto"/>
        <w:jc w:val="both"/>
      </w:pPr>
      <w:r w:rsidRPr="00833BD3">
        <w:rPr>
          <w:i/>
        </w:rPr>
        <w:t>Теоретическая часть</w:t>
      </w:r>
      <w:r>
        <w:t>. Ознакомление с прав</w:t>
      </w:r>
      <w:r w:rsidR="007E585D">
        <w:t>илами использованием тренажеров</w:t>
      </w:r>
      <w:r>
        <w:t xml:space="preserve"> и </w:t>
      </w:r>
      <w:r w:rsidRPr="00564BEF">
        <w:t xml:space="preserve">атрибутов </w:t>
      </w:r>
      <w:r>
        <w:t>для развития силы.</w:t>
      </w:r>
    </w:p>
    <w:p w:rsidR="00B01674" w:rsidRDefault="00B01674" w:rsidP="00B01674">
      <w:pPr>
        <w:widowControl w:val="0"/>
        <w:autoSpaceDE w:val="0"/>
        <w:autoSpaceDN w:val="0"/>
        <w:spacing w:line="276" w:lineRule="auto"/>
        <w:jc w:val="both"/>
        <w:rPr>
          <w:lang w:bidi="en-US"/>
        </w:rPr>
      </w:pPr>
      <w:r>
        <w:rPr>
          <w:i/>
          <w:lang w:bidi="en-US"/>
        </w:rPr>
        <w:t>Практическая часть</w:t>
      </w:r>
      <w:r>
        <w:rPr>
          <w:lang w:bidi="en-US"/>
        </w:rPr>
        <w:t>. Упражнения для развития силы: выполнение бросков на более тяжелых партнерах; удержания на более тяжелых партнерах; болевые приемы на более тяжелых партнерах.</w:t>
      </w:r>
    </w:p>
    <w:p w:rsidR="00B01674" w:rsidRDefault="00B01674" w:rsidP="00B01674">
      <w:pPr>
        <w:widowControl w:val="0"/>
        <w:autoSpaceDE w:val="0"/>
        <w:autoSpaceDN w:val="0"/>
        <w:spacing w:line="276" w:lineRule="auto"/>
        <w:jc w:val="both"/>
        <w:rPr>
          <w:lang w:bidi="en-US"/>
        </w:rPr>
      </w:pPr>
      <w:r w:rsidRPr="00564BEF">
        <w:rPr>
          <w:b/>
          <w:lang w:bidi="en-US"/>
        </w:rPr>
        <w:t xml:space="preserve">Тема 3.2. Упражнения на </w:t>
      </w:r>
      <w:r w:rsidRPr="00564BEF">
        <w:rPr>
          <w:b/>
        </w:rPr>
        <w:t>избавление от координационной и скоростной напряженности мышц</w:t>
      </w:r>
      <w:r>
        <w:t xml:space="preserve">. </w:t>
      </w:r>
    </w:p>
    <w:p w:rsidR="00B01674" w:rsidRDefault="00B01674" w:rsidP="00B01674">
      <w:pPr>
        <w:widowControl w:val="0"/>
        <w:autoSpaceDE w:val="0"/>
        <w:autoSpaceDN w:val="0"/>
        <w:spacing w:line="276" w:lineRule="auto"/>
        <w:jc w:val="both"/>
        <w:rPr>
          <w:i/>
        </w:rPr>
      </w:pPr>
      <w:r w:rsidRPr="00833BD3">
        <w:rPr>
          <w:i/>
        </w:rPr>
        <w:t>Теоретическая часть</w:t>
      </w:r>
      <w:r>
        <w:rPr>
          <w:i/>
        </w:rPr>
        <w:t xml:space="preserve">. </w:t>
      </w:r>
      <w:r w:rsidRPr="00540D6C">
        <w:t>Изучение</w:t>
      </w:r>
      <w:r>
        <w:rPr>
          <w:i/>
        </w:rPr>
        <w:t xml:space="preserve"> </w:t>
      </w:r>
      <w:r w:rsidRPr="00564BEF">
        <w:t>комплекс</w:t>
      </w:r>
      <w:r>
        <w:t>а</w:t>
      </w:r>
      <w:r w:rsidRPr="00564BEF">
        <w:t xml:space="preserve"> круговой тренировки на развитие силовых качеств.</w:t>
      </w:r>
    </w:p>
    <w:p w:rsidR="00B01674" w:rsidRDefault="00B01674" w:rsidP="00B01674">
      <w:pPr>
        <w:widowControl w:val="0"/>
        <w:autoSpaceDE w:val="0"/>
        <w:autoSpaceDN w:val="0"/>
        <w:spacing w:line="276" w:lineRule="auto"/>
        <w:jc w:val="both"/>
        <w:rPr>
          <w:color w:val="FF0000"/>
          <w:lang w:bidi="en-US"/>
        </w:rPr>
      </w:pPr>
      <w:r w:rsidRPr="00540D6C">
        <w:rPr>
          <w:lang w:bidi="en-US"/>
        </w:rPr>
        <w:t xml:space="preserve">Видеоматериал </w:t>
      </w:r>
      <w:hyperlink r:id="rId18" w:history="1">
        <w:r>
          <w:rPr>
            <w:rStyle w:val="a3"/>
          </w:rPr>
          <w:t>Комплекс круговой тренировки (фронтально) на развитие силовых способностей дзюдоистов 10–12 лет (studfile.net)</w:t>
        </w:r>
      </w:hyperlink>
    </w:p>
    <w:p w:rsidR="00B01674" w:rsidRDefault="00B01674" w:rsidP="00B01674">
      <w:pPr>
        <w:widowControl w:val="0"/>
        <w:autoSpaceDE w:val="0"/>
        <w:autoSpaceDN w:val="0"/>
        <w:spacing w:line="276" w:lineRule="auto"/>
        <w:jc w:val="both"/>
        <w:rPr>
          <w:lang w:bidi="en-US"/>
        </w:rPr>
      </w:pPr>
      <w:r>
        <w:rPr>
          <w:i/>
          <w:lang w:bidi="en-US"/>
        </w:rPr>
        <w:t xml:space="preserve">Практическая часть. </w:t>
      </w:r>
      <w:r w:rsidRPr="00564BEF">
        <w:rPr>
          <w:lang w:bidi="en-US"/>
        </w:rPr>
        <w:t>Выполнение</w:t>
      </w:r>
      <w:r>
        <w:rPr>
          <w:i/>
          <w:lang w:bidi="en-US"/>
        </w:rPr>
        <w:t xml:space="preserve"> </w:t>
      </w:r>
      <w:r>
        <w:rPr>
          <w:lang w:bidi="en-US"/>
        </w:rPr>
        <w:t>упражнений для развития быстроты: проведение поединка с быстрыми партнерами. Выполнение бросков на скорость за 5сек, за 10 сек.</w:t>
      </w:r>
    </w:p>
    <w:p w:rsidR="00B01674" w:rsidRPr="00564BEF" w:rsidRDefault="00B01674" w:rsidP="00B01674">
      <w:pPr>
        <w:widowControl w:val="0"/>
        <w:autoSpaceDE w:val="0"/>
        <w:autoSpaceDN w:val="0"/>
        <w:spacing w:line="276" w:lineRule="auto"/>
        <w:jc w:val="both"/>
        <w:rPr>
          <w:b/>
        </w:rPr>
      </w:pPr>
      <w:r w:rsidRPr="00564BEF">
        <w:rPr>
          <w:b/>
          <w:lang w:bidi="en-US"/>
        </w:rPr>
        <w:t xml:space="preserve">Тема 3.3. </w:t>
      </w:r>
      <w:r w:rsidRPr="00564BEF">
        <w:rPr>
          <w:b/>
        </w:rPr>
        <w:t xml:space="preserve">Развитие </w:t>
      </w:r>
      <w:r>
        <w:rPr>
          <w:b/>
        </w:rPr>
        <w:t xml:space="preserve">специальной </w:t>
      </w:r>
      <w:r w:rsidRPr="00564BEF">
        <w:rPr>
          <w:b/>
        </w:rPr>
        <w:t>выносливости.</w:t>
      </w:r>
    </w:p>
    <w:p w:rsidR="00B01674" w:rsidRDefault="00B01674" w:rsidP="00B01674">
      <w:pPr>
        <w:tabs>
          <w:tab w:val="left" w:pos="4551"/>
        </w:tabs>
        <w:spacing w:line="276" w:lineRule="auto"/>
        <w:jc w:val="both"/>
      </w:pPr>
      <w:r>
        <w:rPr>
          <w:i/>
        </w:rPr>
        <w:t>Теоретическая часть.</w:t>
      </w:r>
      <w:r>
        <w:t xml:space="preserve"> Специальная выносливость. Влияние тренировочных нагрузок на развитие системы кровообращения, дыхания и других ресурсов организма. Развитие силы мышц ног, плечевого пояса, туловища, скоростной, прыжковой, игровой выносливости.</w:t>
      </w:r>
    </w:p>
    <w:p w:rsidR="00B01674" w:rsidRDefault="00B01674" w:rsidP="00B01674">
      <w:pPr>
        <w:widowControl w:val="0"/>
        <w:autoSpaceDE w:val="0"/>
        <w:autoSpaceDN w:val="0"/>
        <w:spacing w:line="276" w:lineRule="auto"/>
        <w:jc w:val="both"/>
        <w:rPr>
          <w:lang w:bidi="en-US"/>
        </w:rPr>
      </w:pPr>
      <w:r>
        <w:rPr>
          <w:i/>
          <w:lang w:bidi="en-US"/>
        </w:rPr>
        <w:t xml:space="preserve">Практическая часть. </w:t>
      </w:r>
      <w:r w:rsidRPr="00540D6C">
        <w:rPr>
          <w:lang w:bidi="en-US"/>
        </w:rPr>
        <w:t xml:space="preserve">Выполнение </w:t>
      </w:r>
      <w:r>
        <w:rPr>
          <w:lang w:bidi="en-US"/>
        </w:rPr>
        <w:t>упражнений для развития выносливости: проведение поединка с противниками способными длительное время сохранять работоспособность; выполнять броски, удержания, болевые приемы длительное время (3-5 мин).</w:t>
      </w:r>
    </w:p>
    <w:p w:rsidR="00B01674" w:rsidRDefault="00B01674" w:rsidP="00B01674">
      <w:pPr>
        <w:widowControl w:val="0"/>
        <w:autoSpaceDE w:val="0"/>
        <w:autoSpaceDN w:val="0"/>
        <w:spacing w:line="276" w:lineRule="auto"/>
        <w:jc w:val="both"/>
      </w:pPr>
      <w:r w:rsidRPr="00540D6C">
        <w:rPr>
          <w:b/>
          <w:lang w:bidi="en-US"/>
        </w:rPr>
        <w:t>Тема 3.4.</w:t>
      </w:r>
      <w:r w:rsidRPr="00540D6C">
        <w:rPr>
          <w:b/>
          <w:i/>
          <w:lang w:bidi="en-US"/>
        </w:rPr>
        <w:t xml:space="preserve"> </w:t>
      </w:r>
      <w:r w:rsidRPr="00540D6C">
        <w:rPr>
          <w:b/>
        </w:rPr>
        <w:t>Направленное развитие суставов, связок, мышц и сухожилий, необходимых для выполнения соревновательной те</w:t>
      </w:r>
      <w:r>
        <w:rPr>
          <w:b/>
        </w:rPr>
        <w:t>хники спортивной специализации.</w:t>
      </w:r>
      <w:r w:rsidRPr="00540D6C">
        <w:rPr>
          <w:i/>
        </w:rPr>
        <w:t xml:space="preserve"> </w:t>
      </w:r>
      <w:r>
        <w:rPr>
          <w:i/>
        </w:rPr>
        <w:t>Теоретическая часть</w:t>
      </w:r>
      <w:r>
        <w:t>. Ознакомление с понят</w:t>
      </w:r>
      <w:r w:rsidR="007E585D">
        <w:t xml:space="preserve">ием «гибкость». Гибкость – как </w:t>
      </w:r>
      <w:r>
        <w:t xml:space="preserve">индивидуальное и специфическое качество. Методика развития гибкости. </w:t>
      </w:r>
    </w:p>
    <w:p w:rsidR="00B01674" w:rsidRDefault="00B01674" w:rsidP="00B01674">
      <w:pPr>
        <w:widowControl w:val="0"/>
        <w:autoSpaceDE w:val="0"/>
        <w:autoSpaceDN w:val="0"/>
        <w:spacing w:line="276" w:lineRule="auto"/>
        <w:jc w:val="both"/>
        <w:rPr>
          <w:lang w:bidi="en-US"/>
        </w:rPr>
      </w:pPr>
      <w:r>
        <w:rPr>
          <w:i/>
          <w:lang w:bidi="en-US"/>
        </w:rPr>
        <w:t>Практическая часть.</w:t>
      </w:r>
      <w:r w:rsidRPr="00D648ED">
        <w:rPr>
          <w:lang w:bidi="en-US"/>
        </w:rPr>
        <w:t xml:space="preserve"> </w:t>
      </w:r>
      <w:r>
        <w:t xml:space="preserve">Изучение упражнений на </w:t>
      </w:r>
      <w:r>
        <w:rPr>
          <w:lang w:bidi="en-US"/>
        </w:rPr>
        <w:t>развитие гибкости: вставание на мост из стойки; переворачивание на мост с помощью партнера; упражнения для формирования осанки; упражнения на гимнастической стенке.</w:t>
      </w:r>
      <w:r w:rsidRPr="00540D6C">
        <w:rPr>
          <w:lang w:bidi="en-US"/>
        </w:rPr>
        <w:t xml:space="preserve"> </w:t>
      </w:r>
    </w:p>
    <w:p w:rsidR="00B01674" w:rsidRPr="00540D6C" w:rsidRDefault="00B01674" w:rsidP="00B01674">
      <w:pPr>
        <w:widowControl w:val="0"/>
        <w:autoSpaceDE w:val="0"/>
        <w:autoSpaceDN w:val="0"/>
        <w:spacing w:line="276" w:lineRule="auto"/>
        <w:jc w:val="both"/>
        <w:rPr>
          <w:b/>
          <w:i/>
          <w:lang w:bidi="en-US"/>
        </w:rPr>
      </w:pPr>
      <w:r w:rsidRPr="00540D6C">
        <w:rPr>
          <w:b/>
          <w:lang w:bidi="en-US"/>
        </w:rPr>
        <w:t>Тема 3.5.</w:t>
      </w:r>
      <w:r w:rsidRPr="00540D6C">
        <w:rPr>
          <w:b/>
        </w:rPr>
        <w:t xml:space="preserve"> Выработка умений и навыков, связанных с выполнением специфических технических движений основных групп мышц.</w:t>
      </w:r>
    </w:p>
    <w:p w:rsidR="00B01674" w:rsidRPr="00540D6C" w:rsidRDefault="00B01674" w:rsidP="00B01674">
      <w:pPr>
        <w:widowControl w:val="0"/>
        <w:autoSpaceDE w:val="0"/>
        <w:autoSpaceDN w:val="0"/>
        <w:spacing w:line="276" w:lineRule="auto"/>
        <w:jc w:val="both"/>
        <w:rPr>
          <w:lang w:bidi="en-US"/>
        </w:rPr>
      </w:pPr>
      <w:r>
        <w:rPr>
          <w:i/>
        </w:rPr>
        <w:t>Теоретическая часть</w:t>
      </w:r>
      <w:r>
        <w:rPr>
          <w:i/>
          <w:lang w:bidi="en-US"/>
        </w:rPr>
        <w:t>.</w:t>
      </w:r>
      <w:r>
        <w:rPr>
          <w:i/>
          <w:color w:val="FF0000"/>
          <w:lang w:bidi="en-US"/>
        </w:rPr>
        <w:t xml:space="preserve">  </w:t>
      </w:r>
      <w:r>
        <w:rPr>
          <w:lang w:bidi="en-US"/>
        </w:rPr>
        <w:t xml:space="preserve">Применение упражнений для развития основных групп </w:t>
      </w:r>
      <w:r w:rsidRPr="00540D6C">
        <w:rPr>
          <w:lang w:bidi="en-US"/>
        </w:rPr>
        <w:t>мышц.</w:t>
      </w:r>
    </w:p>
    <w:p w:rsidR="00B01674" w:rsidRPr="007E585D" w:rsidRDefault="00B01674" w:rsidP="007E585D">
      <w:pPr>
        <w:widowControl w:val="0"/>
        <w:autoSpaceDE w:val="0"/>
        <w:autoSpaceDN w:val="0"/>
        <w:spacing w:line="276" w:lineRule="auto"/>
        <w:jc w:val="both"/>
        <w:rPr>
          <w:lang w:bidi="en-US"/>
        </w:rPr>
      </w:pPr>
      <w:r>
        <w:rPr>
          <w:i/>
          <w:lang w:bidi="en-US"/>
        </w:rPr>
        <w:t xml:space="preserve">Практическая часть. </w:t>
      </w:r>
      <w:r w:rsidRPr="00540D6C">
        <w:rPr>
          <w:lang w:bidi="en-US"/>
        </w:rPr>
        <w:t xml:space="preserve">Выполнение </w:t>
      </w:r>
      <w:r>
        <w:rPr>
          <w:lang w:bidi="en-US"/>
        </w:rPr>
        <w:t>упражнений для развития ловкости: выполнение изученных бросков, удержаний, болевых приемов в условиях поединка; выполнение бросков, используя движения соперника; борьба на одной ноге для освоения боковой подсечки и передней подсечки.</w:t>
      </w:r>
    </w:p>
    <w:p w:rsidR="00B01674" w:rsidRPr="00540D6C" w:rsidRDefault="00B01674" w:rsidP="00B01674">
      <w:pPr>
        <w:spacing w:line="276" w:lineRule="auto"/>
        <w:ind w:firstLine="567"/>
        <w:jc w:val="both"/>
        <w:rPr>
          <w:b/>
        </w:rPr>
      </w:pPr>
      <w:r w:rsidRPr="00540D6C">
        <w:rPr>
          <w:b/>
        </w:rPr>
        <w:t xml:space="preserve">Раздел </w:t>
      </w:r>
      <w:r w:rsidRPr="00540D6C">
        <w:rPr>
          <w:b/>
          <w:lang w:val="en-US"/>
        </w:rPr>
        <w:t>I</w:t>
      </w:r>
      <w:r w:rsidRPr="00540D6C">
        <w:rPr>
          <w:b/>
        </w:rPr>
        <w:t xml:space="preserve">V. </w:t>
      </w:r>
      <w:r w:rsidRPr="00540D6C">
        <w:rPr>
          <w:b/>
          <w:color w:val="000000"/>
          <w:bdr w:val="none" w:sz="0" w:space="0" w:color="auto" w:frame="1"/>
        </w:rPr>
        <w:t xml:space="preserve">Спортивная борьба </w:t>
      </w:r>
      <w:r w:rsidRPr="00540D6C">
        <w:rPr>
          <w:rFonts w:eastAsia="Calibri"/>
          <w:b/>
          <w:lang w:eastAsia="en-US"/>
        </w:rPr>
        <w:t>Дзюдо.</w:t>
      </w:r>
      <w:r w:rsidRPr="00540D6C">
        <w:rPr>
          <w:b/>
          <w:color w:val="000000"/>
          <w:bdr w:val="none" w:sz="0" w:space="0" w:color="auto" w:frame="1"/>
        </w:rPr>
        <w:t xml:space="preserve"> Приемы самозащиты</w:t>
      </w:r>
      <w:r w:rsidRPr="00540D6C">
        <w:rPr>
          <w:b/>
        </w:rPr>
        <w:t xml:space="preserve"> </w:t>
      </w:r>
    </w:p>
    <w:p w:rsidR="00B01674" w:rsidRPr="007161D3" w:rsidRDefault="00B01674" w:rsidP="00B01674">
      <w:pPr>
        <w:tabs>
          <w:tab w:val="left" w:pos="0"/>
        </w:tabs>
        <w:spacing w:line="276" w:lineRule="auto"/>
        <w:jc w:val="both"/>
        <w:rPr>
          <w:b/>
          <w:i/>
        </w:rPr>
      </w:pPr>
      <w:r>
        <w:rPr>
          <w:b/>
        </w:rPr>
        <w:t xml:space="preserve">Тема 4.1. Техника выполнения </w:t>
      </w:r>
      <w:r w:rsidRPr="007161D3">
        <w:rPr>
          <w:b/>
        </w:rPr>
        <w:t xml:space="preserve">стоек. </w:t>
      </w:r>
    </w:p>
    <w:p w:rsidR="00B01674" w:rsidRPr="007161D3" w:rsidRDefault="00B01674" w:rsidP="00B01674">
      <w:pPr>
        <w:widowControl w:val="0"/>
        <w:autoSpaceDE w:val="0"/>
        <w:autoSpaceDN w:val="0"/>
        <w:spacing w:line="276" w:lineRule="auto"/>
        <w:jc w:val="both"/>
        <w:rPr>
          <w:lang w:bidi="en-US"/>
        </w:rPr>
      </w:pPr>
      <w:r>
        <w:rPr>
          <w:i/>
        </w:rPr>
        <w:t xml:space="preserve">Теоретическая часть. </w:t>
      </w:r>
      <w:r w:rsidRPr="007161D3">
        <w:t>Знакомство со специальной терминологией</w:t>
      </w:r>
      <w:r>
        <w:t xml:space="preserve">: </w:t>
      </w:r>
      <w:r w:rsidR="007E585D">
        <w:rPr>
          <w:lang w:bidi="en-US"/>
        </w:rPr>
        <w:t xml:space="preserve">рэй - приветствие </w:t>
      </w:r>
      <w:r>
        <w:rPr>
          <w:lang w:bidi="en-US"/>
        </w:rPr>
        <w:t xml:space="preserve">(поклон), </w:t>
      </w:r>
      <w:r w:rsidR="007E585D">
        <w:rPr>
          <w:lang w:bidi="en-US"/>
        </w:rPr>
        <w:t xml:space="preserve">Тачи - рэй </w:t>
      </w:r>
      <w:r w:rsidRPr="003F0C48">
        <w:rPr>
          <w:lang w:bidi="en-US"/>
        </w:rPr>
        <w:t>(tachi - rei</w:t>
      </w:r>
      <w:r w:rsidR="007E585D">
        <w:rPr>
          <w:lang w:bidi="en-US"/>
        </w:rPr>
        <w:t xml:space="preserve">) -  приветствие стоя, </w:t>
      </w:r>
      <w:r>
        <w:rPr>
          <w:lang w:bidi="en-US"/>
        </w:rPr>
        <w:t>д</w:t>
      </w:r>
      <w:r w:rsidR="007E585D">
        <w:rPr>
          <w:lang w:bidi="en-US"/>
        </w:rPr>
        <w:t xml:space="preserve">за - рэй (za - rei) - приветствие на </w:t>
      </w:r>
      <w:r>
        <w:rPr>
          <w:lang w:bidi="en-US"/>
        </w:rPr>
        <w:t>коленях,</w:t>
      </w:r>
      <w:r w:rsidR="007E585D">
        <w:rPr>
          <w:lang w:bidi="en-US"/>
        </w:rPr>
        <w:t xml:space="preserve"> </w:t>
      </w:r>
      <w:r>
        <w:rPr>
          <w:lang w:bidi="en-US"/>
        </w:rPr>
        <w:t>стойка- шисей</w:t>
      </w:r>
      <w:r w:rsidRPr="007161D3">
        <w:rPr>
          <w:lang w:bidi="en-US"/>
        </w:rPr>
        <w:t>.</w:t>
      </w:r>
      <w:r w:rsidRPr="007161D3">
        <w:t xml:space="preserve"> </w:t>
      </w:r>
      <w:r w:rsidR="007E585D">
        <w:rPr>
          <w:lang w:bidi="en-US"/>
        </w:rPr>
        <w:t xml:space="preserve">Техники выполнения </w:t>
      </w:r>
      <w:r w:rsidRPr="004B08D8">
        <w:rPr>
          <w:lang w:bidi="en-US"/>
        </w:rPr>
        <w:t xml:space="preserve">правой и левой стоек (shizentai) и защитной </w:t>
      </w:r>
      <w:r w:rsidRPr="004B08D8">
        <w:rPr>
          <w:lang w:bidi="en-US"/>
        </w:rPr>
        <w:lastRenderedPageBreak/>
        <w:t>(jigotai).</w:t>
      </w:r>
      <w:r>
        <w:rPr>
          <w:lang w:bidi="en-US"/>
        </w:rPr>
        <w:t xml:space="preserve"> </w:t>
      </w:r>
      <w:r w:rsidRPr="007161D3">
        <w:t xml:space="preserve">Виды стоек </w:t>
      </w:r>
      <w:r>
        <w:rPr>
          <w:lang w:bidi="en-US"/>
        </w:rPr>
        <w:t>(шинсей): правая, левая, высокая, средняя, низкая, фронтальная, высокая правая, полуправая, согнутая, прогнутая</w:t>
      </w:r>
      <w:r w:rsidRPr="007161D3">
        <w:t xml:space="preserve"> и их назначение. </w:t>
      </w:r>
      <w:r>
        <w:rPr>
          <w:lang w:bidi="en-US"/>
        </w:rPr>
        <w:t>Положения дзюдоиста по отношению к татами (стоя на стопах, стоя на одной стопе, на стопе и колене, на коленях, на четвереньках, в упоре на руках и стопах, лежа на спине, на животе, на боку); по отношению к противнику – лицом к лицу; лицом к затылку; спиной к груди; боком к груди; сверху; снизу.</w:t>
      </w:r>
      <w:r w:rsidRPr="007161D3">
        <w:t xml:space="preserve"> </w:t>
      </w:r>
      <w:r>
        <w:t>Применение стоек в различных ситуациях</w:t>
      </w:r>
      <w:r>
        <w:rPr>
          <w:i/>
        </w:rPr>
        <w:t xml:space="preserve">. </w:t>
      </w:r>
      <w:r w:rsidRPr="007161D3">
        <w:t>Изучение техники выполнения стоек.</w:t>
      </w:r>
    </w:p>
    <w:p w:rsidR="00B01674" w:rsidRDefault="00B01674" w:rsidP="00B01674">
      <w:pPr>
        <w:widowControl w:val="0"/>
        <w:tabs>
          <w:tab w:val="left" w:pos="0"/>
        </w:tabs>
        <w:autoSpaceDE w:val="0"/>
        <w:autoSpaceDN w:val="0"/>
        <w:spacing w:line="276" w:lineRule="auto"/>
        <w:jc w:val="both"/>
      </w:pPr>
      <w:r>
        <w:rPr>
          <w:i/>
          <w:lang w:bidi="en-US"/>
        </w:rPr>
        <w:t xml:space="preserve">Практическая часть. </w:t>
      </w:r>
      <w:r w:rsidRPr="007161D3">
        <w:rPr>
          <w:lang w:bidi="en-US"/>
        </w:rPr>
        <w:t>Закрепление техники выполнения стоек (</w:t>
      </w:r>
      <w:r>
        <w:rPr>
          <w:lang w:bidi="en-US"/>
        </w:rPr>
        <w:t>шисей): правая, левая, высокая, средняя, низкая, фронтальная, высокая правая, полуправая, согнутая, прогнутая</w:t>
      </w:r>
      <w:r>
        <w:t>.</w:t>
      </w:r>
    </w:p>
    <w:p w:rsidR="00B01674" w:rsidRPr="007161D3" w:rsidRDefault="00B01674" w:rsidP="00B01674">
      <w:pPr>
        <w:widowControl w:val="0"/>
        <w:tabs>
          <w:tab w:val="left" w:pos="0"/>
        </w:tabs>
        <w:autoSpaceDE w:val="0"/>
        <w:autoSpaceDN w:val="0"/>
        <w:spacing w:line="276" w:lineRule="auto"/>
        <w:jc w:val="both"/>
        <w:rPr>
          <w:b/>
          <w:lang w:bidi="en-US"/>
        </w:rPr>
      </w:pPr>
      <w:r w:rsidRPr="007161D3">
        <w:rPr>
          <w:b/>
          <w:lang w:bidi="en-US"/>
        </w:rPr>
        <w:t xml:space="preserve">Тема. 4.2. </w:t>
      </w:r>
      <w:r>
        <w:rPr>
          <w:b/>
        </w:rPr>
        <w:t>Техника</w:t>
      </w:r>
      <w:r w:rsidRPr="007161D3">
        <w:rPr>
          <w:b/>
        </w:rPr>
        <w:t xml:space="preserve"> </w:t>
      </w:r>
      <w:r>
        <w:rPr>
          <w:b/>
        </w:rPr>
        <w:t>выполнения</w:t>
      </w:r>
      <w:r w:rsidR="007E585D">
        <w:rPr>
          <w:b/>
        </w:rPr>
        <w:t xml:space="preserve"> </w:t>
      </w:r>
      <w:r w:rsidRPr="007161D3">
        <w:rPr>
          <w:b/>
        </w:rPr>
        <w:t>передвижений.</w:t>
      </w:r>
    </w:p>
    <w:p w:rsidR="00B01674" w:rsidRDefault="00B01674" w:rsidP="00B01674">
      <w:pPr>
        <w:widowControl w:val="0"/>
        <w:tabs>
          <w:tab w:val="left" w:pos="0"/>
        </w:tabs>
        <w:autoSpaceDE w:val="0"/>
        <w:autoSpaceDN w:val="0"/>
        <w:spacing w:line="276" w:lineRule="auto"/>
        <w:jc w:val="both"/>
        <w:rPr>
          <w:i/>
          <w:lang w:bidi="en-US"/>
        </w:rPr>
      </w:pPr>
      <w:r>
        <w:rPr>
          <w:i/>
        </w:rPr>
        <w:t>Теоретическая часть</w:t>
      </w:r>
      <w:r w:rsidRPr="00BC26A0">
        <w:rPr>
          <w:lang w:bidi="en-US"/>
        </w:rPr>
        <w:t xml:space="preserve">. </w:t>
      </w:r>
      <w:r w:rsidRPr="007161D3">
        <w:rPr>
          <w:lang w:bidi="en-US"/>
        </w:rPr>
        <w:t>Знакомство со специальной терминологией</w:t>
      </w:r>
      <w:r>
        <w:rPr>
          <w:lang w:bidi="en-US"/>
        </w:rPr>
        <w:t>: передвижения –шинтай, а</w:t>
      </w:r>
      <w:r w:rsidR="007E585D">
        <w:rPr>
          <w:lang w:bidi="en-US"/>
        </w:rPr>
        <w:t xml:space="preserve">юми - аши (ayumi - ashi) </w:t>
      </w:r>
      <w:r w:rsidRPr="00BC26A0">
        <w:rPr>
          <w:lang w:bidi="en-US"/>
        </w:rPr>
        <w:t xml:space="preserve">- </w:t>
      </w:r>
      <w:r w:rsidR="007E585D">
        <w:rPr>
          <w:lang w:bidi="en-US"/>
        </w:rPr>
        <w:t xml:space="preserve">передвижение обычными шагами, </w:t>
      </w:r>
      <w:r>
        <w:rPr>
          <w:lang w:bidi="en-US"/>
        </w:rPr>
        <w:t>ц</w:t>
      </w:r>
      <w:r w:rsidR="007E585D">
        <w:rPr>
          <w:lang w:bidi="en-US"/>
        </w:rPr>
        <w:t xml:space="preserve">уги – аши (tsugi – ashi) </w:t>
      </w:r>
      <w:r w:rsidRPr="00BC26A0">
        <w:rPr>
          <w:lang w:bidi="en-US"/>
        </w:rPr>
        <w:t>- пере</w:t>
      </w:r>
      <w:r w:rsidR="007E585D">
        <w:rPr>
          <w:lang w:bidi="en-US"/>
        </w:rPr>
        <w:t xml:space="preserve">движение приставными шагами: вперед – назад, влево – вправо, по </w:t>
      </w:r>
      <w:r w:rsidRPr="00BC26A0">
        <w:rPr>
          <w:lang w:bidi="en-US"/>
        </w:rPr>
        <w:t>диагонали</w:t>
      </w:r>
      <w:r>
        <w:rPr>
          <w:lang w:bidi="en-US"/>
        </w:rPr>
        <w:t>. Техника выполнения передвижений.</w:t>
      </w:r>
      <w:r>
        <w:rPr>
          <w:i/>
          <w:lang w:bidi="en-US"/>
        </w:rPr>
        <w:t xml:space="preserve"> </w:t>
      </w:r>
      <w:r>
        <w:rPr>
          <w:lang w:bidi="en-US"/>
        </w:rPr>
        <w:t>Применение передвижений во время поединков</w:t>
      </w:r>
      <w:r>
        <w:rPr>
          <w:i/>
        </w:rPr>
        <w:t>.</w:t>
      </w:r>
      <w:r w:rsidRPr="00FD49BF">
        <w:rPr>
          <w:lang w:bidi="en-US"/>
        </w:rPr>
        <w:t xml:space="preserve"> </w:t>
      </w:r>
      <w:r>
        <w:rPr>
          <w:lang w:bidi="en-US"/>
        </w:rPr>
        <w:t>Изучение техники выполнения передвижений.</w:t>
      </w:r>
    </w:p>
    <w:p w:rsidR="00B01674" w:rsidRDefault="00B01674" w:rsidP="00B01674">
      <w:pPr>
        <w:widowControl w:val="0"/>
        <w:tabs>
          <w:tab w:val="left" w:pos="0"/>
        </w:tabs>
        <w:autoSpaceDE w:val="0"/>
        <w:autoSpaceDN w:val="0"/>
        <w:spacing w:line="276" w:lineRule="auto"/>
        <w:jc w:val="both"/>
        <w:rPr>
          <w:lang w:bidi="en-US"/>
        </w:rPr>
      </w:pPr>
      <w:r>
        <w:rPr>
          <w:i/>
          <w:lang w:bidi="en-US"/>
        </w:rPr>
        <w:t>Практическая часть.</w:t>
      </w:r>
      <w:r>
        <w:rPr>
          <w:lang w:bidi="en-US"/>
        </w:rPr>
        <w:t xml:space="preserve"> Закрепление техники выполнения передвижений (синтай) – обычными шагами, подшагиванием, дистанция (вне захвата, дальняя, средняя, ближняя, вплотную).</w:t>
      </w:r>
    </w:p>
    <w:p w:rsidR="00B01674" w:rsidRDefault="00B01674" w:rsidP="00B01674">
      <w:pPr>
        <w:widowControl w:val="0"/>
        <w:tabs>
          <w:tab w:val="left" w:pos="0"/>
        </w:tabs>
        <w:autoSpaceDE w:val="0"/>
        <w:autoSpaceDN w:val="0"/>
        <w:spacing w:line="276" w:lineRule="auto"/>
        <w:jc w:val="both"/>
        <w:rPr>
          <w:lang w:bidi="en-US"/>
        </w:rPr>
      </w:pPr>
      <w:r w:rsidRPr="00FD49BF">
        <w:rPr>
          <w:b/>
          <w:lang w:bidi="en-US"/>
        </w:rPr>
        <w:t>Тема 4.3</w:t>
      </w:r>
      <w:r>
        <w:rPr>
          <w:b/>
          <w:lang w:bidi="en-US"/>
        </w:rPr>
        <w:t>.</w:t>
      </w:r>
      <w:r w:rsidRPr="00FD49BF">
        <w:rPr>
          <w:b/>
          <w:lang w:bidi="en-US"/>
        </w:rPr>
        <w:t xml:space="preserve"> </w:t>
      </w:r>
      <w:r>
        <w:rPr>
          <w:b/>
        </w:rPr>
        <w:t>Техника выполнения</w:t>
      </w:r>
      <w:r w:rsidRPr="00FD49BF">
        <w:rPr>
          <w:b/>
        </w:rPr>
        <w:t xml:space="preserve"> поворотов</w:t>
      </w:r>
      <w:r>
        <w:t>.</w:t>
      </w:r>
    </w:p>
    <w:p w:rsidR="00B01674" w:rsidRDefault="007E585D" w:rsidP="00B01674">
      <w:pPr>
        <w:widowControl w:val="0"/>
        <w:tabs>
          <w:tab w:val="left" w:pos="0"/>
        </w:tabs>
        <w:autoSpaceDE w:val="0"/>
        <w:autoSpaceDN w:val="0"/>
        <w:spacing w:line="276" w:lineRule="auto"/>
        <w:jc w:val="both"/>
        <w:rPr>
          <w:lang w:bidi="en-US"/>
        </w:rPr>
      </w:pPr>
      <w:r>
        <w:rPr>
          <w:i/>
        </w:rPr>
        <w:t>Теоретическая часть.</w:t>
      </w:r>
      <w:r w:rsidR="00B01674">
        <w:rPr>
          <w:i/>
          <w:lang w:bidi="en-US"/>
        </w:rPr>
        <w:t xml:space="preserve"> </w:t>
      </w:r>
      <w:r w:rsidR="00B01674" w:rsidRPr="007161D3">
        <w:t>Знакомство со специальной терминологией</w:t>
      </w:r>
      <w:r w:rsidR="00B01674">
        <w:t>: повороты –</w:t>
      </w:r>
      <w:r w:rsidR="00B01674" w:rsidRPr="00FD49BF">
        <w:rPr>
          <w:lang w:bidi="en-US"/>
        </w:rPr>
        <w:t xml:space="preserve"> </w:t>
      </w:r>
      <w:r w:rsidR="00B01674">
        <w:rPr>
          <w:lang w:bidi="en-US"/>
        </w:rPr>
        <w:t>таи-сабаки</w:t>
      </w:r>
      <w:r w:rsidR="00B01674">
        <w:t>.</w:t>
      </w:r>
      <w:r w:rsidR="00B01674">
        <w:rPr>
          <w:lang w:bidi="en-US"/>
        </w:rPr>
        <w:t xml:space="preserve"> </w:t>
      </w:r>
      <w:r w:rsidR="00B01674">
        <w:t>Виды поворотов: на 90°, 180°; с подшагиванием в различных стойках, упоры, уклоны: т</w:t>
      </w:r>
      <w:r>
        <w:t xml:space="preserve">ай - сабаки (tai – sabaki) - повороты (перемещения тела): на 90 </w:t>
      </w:r>
      <w:r w:rsidR="00B01674" w:rsidRPr="00BC26A0">
        <w:t>гра</w:t>
      </w:r>
      <w:r>
        <w:t>дусов шагом вперед, на 90 градусов шагом назад, на 180 градусов скрестными шагами (одна вперед, другая назад по диагонали), на 180 градусов скрестными шагами (одна назад, другая вперед по диагонали), на 180 градусов</w:t>
      </w:r>
      <w:r w:rsidR="00B01674" w:rsidRPr="00BC26A0">
        <w:t xml:space="preserve"> круговы</w:t>
      </w:r>
      <w:r>
        <w:t xml:space="preserve">м шагом вперед, на 180 градусов круговым шагом </w:t>
      </w:r>
      <w:r w:rsidR="00B01674" w:rsidRPr="00BC26A0">
        <w:t>назад</w:t>
      </w:r>
      <w:r w:rsidR="00B01674">
        <w:t>. Техника выполнения поворотов.</w:t>
      </w:r>
      <w:r w:rsidR="00B01674" w:rsidRPr="00BC26A0">
        <w:t xml:space="preserve"> </w:t>
      </w:r>
      <w:r w:rsidR="00B01674">
        <w:t xml:space="preserve">Применение поворотов во </w:t>
      </w:r>
      <w:r w:rsidR="00B01674">
        <w:rPr>
          <w:lang w:bidi="en-US"/>
        </w:rPr>
        <w:t>время поединков</w:t>
      </w:r>
      <w:r w:rsidR="00B01674">
        <w:rPr>
          <w:i/>
        </w:rPr>
        <w:t>.</w:t>
      </w:r>
      <w:r w:rsidR="00B01674" w:rsidRPr="00FD49BF">
        <w:rPr>
          <w:lang w:bidi="en-US"/>
        </w:rPr>
        <w:t xml:space="preserve"> </w:t>
      </w:r>
      <w:r w:rsidR="00B01674">
        <w:rPr>
          <w:lang w:bidi="en-US"/>
        </w:rPr>
        <w:t>Изучение техники выполнения поворотов.</w:t>
      </w:r>
    </w:p>
    <w:p w:rsidR="00B01674" w:rsidRDefault="00B01674" w:rsidP="00B01674">
      <w:pPr>
        <w:widowControl w:val="0"/>
        <w:tabs>
          <w:tab w:val="left" w:pos="0"/>
        </w:tabs>
        <w:autoSpaceDE w:val="0"/>
        <w:autoSpaceDN w:val="0"/>
        <w:spacing w:line="276" w:lineRule="auto"/>
        <w:jc w:val="both"/>
        <w:rPr>
          <w:lang w:bidi="en-US"/>
        </w:rPr>
      </w:pPr>
      <w:r>
        <w:rPr>
          <w:i/>
          <w:lang w:bidi="en-US"/>
        </w:rPr>
        <w:t xml:space="preserve">Практическая часть. </w:t>
      </w:r>
      <w:r w:rsidRPr="00FD49BF">
        <w:rPr>
          <w:lang w:bidi="en-US"/>
        </w:rPr>
        <w:t xml:space="preserve">Закрепление техники выполнения </w:t>
      </w:r>
      <w:r>
        <w:rPr>
          <w:lang w:bidi="en-US"/>
        </w:rPr>
        <w:t>поворотов (таи-сабаки) – на 90°, 180°; с подшагиванием в различных стойках, упоры, уклоны.</w:t>
      </w:r>
    </w:p>
    <w:p w:rsidR="00B01674" w:rsidRPr="00FD49BF" w:rsidRDefault="00B01674" w:rsidP="00B01674">
      <w:pPr>
        <w:widowControl w:val="0"/>
        <w:tabs>
          <w:tab w:val="left" w:pos="0"/>
        </w:tabs>
        <w:autoSpaceDE w:val="0"/>
        <w:autoSpaceDN w:val="0"/>
        <w:spacing w:line="276" w:lineRule="auto"/>
        <w:jc w:val="both"/>
        <w:rPr>
          <w:b/>
          <w:lang w:bidi="en-US"/>
        </w:rPr>
      </w:pPr>
      <w:r>
        <w:rPr>
          <w:b/>
          <w:lang w:bidi="en-US"/>
        </w:rPr>
        <w:t>Тема 4.4.</w:t>
      </w:r>
      <w:r w:rsidRPr="00FD49BF">
        <w:rPr>
          <w:b/>
          <w:lang w:bidi="en-US"/>
        </w:rPr>
        <w:t xml:space="preserve"> </w:t>
      </w:r>
      <w:r>
        <w:rPr>
          <w:b/>
        </w:rPr>
        <w:t>Техника выполнения</w:t>
      </w:r>
      <w:r w:rsidR="007E585D">
        <w:rPr>
          <w:b/>
        </w:rPr>
        <w:t xml:space="preserve"> </w:t>
      </w:r>
      <w:r w:rsidRPr="00FD49BF">
        <w:rPr>
          <w:b/>
        </w:rPr>
        <w:t>захватов</w:t>
      </w:r>
      <w:r>
        <w:rPr>
          <w:b/>
        </w:rPr>
        <w:t>.</w:t>
      </w:r>
    </w:p>
    <w:p w:rsidR="00B01674" w:rsidRPr="00497109" w:rsidRDefault="00B01674" w:rsidP="00B01674">
      <w:pPr>
        <w:widowControl w:val="0"/>
        <w:tabs>
          <w:tab w:val="left" w:pos="0"/>
        </w:tabs>
        <w:autoSpaceDE w:val="0"/>
        <w:autoSpaceDN w:val="0"/>
        <w:spacing w:line="276" w:lineRule="auto"/>
        <w:jc w:val="both"/>
        <w:rPr>
          <w:lang w:bidi="en-US"/>
        </w:rPr>
      </w:pPr>
      <w:r>
        <w:rPr>
          <w:i/>
        </w:rPr>
        <w:t>Теоретическая часть</w:t>
      </w:r>
      <w:r>
        <w:rPr>
          <w:i/>
          <w:lang w:bidi="en-US"/>
        </w:rPr>
        <w:t xml:space="preserve">: </w:t>
      </w:r>
      <w:r w:rsidRPr="007161D3">
        <w:t>Знакомство со специальной терминологией</w:t>
      </w:r>
      <w:r>
        <w:t>: захваты-</w:t>
      </w:r>
      <w:r w:rsidRPr="00FD49BF">
        <w:rPr>
          <w:lang w:bidi="en-US"/>
        </w:rPr>
        <w:t xml:space="preserve"> </w:t>
      </w:r>
      <w:r>
        <w:t>куми-ката</w:t>
      </w:r>
      <w:r w:rsidR="007E585D">
        <w:t xml:space="preserve"> (kumi – kata) – захваты (основной захват - </w:t>
      </w:r>
      <w:r w:rsidRPr="00BC26A0">
        <w:t>рукав-отворот).</w:t>
      </w:r>
      <w:r w:rsidRPr="00C20297">
        <w:rPr>
          <w:sz w:val="28"/>
          <w:szCs w:val="28"/>
        </w:rPr>
        <w:t xml:space="preserve"> </w:t>
      </w:r>
      <w:r>
        <w:rPr>
          <w:lang w:bidi="en-US"/>
        </w:rPr>
        <w:t xml:space="preserve"> </w:t>
      </w:r>
      <w:r>
        <w:rPr>
          <w:bCs/>
          <w:color w:val="333333"/>
          <w:bdr w:val="none" w:sz="0" w:space="0" w:color="auto" w:frame="1"/>
          <w:shd w:val="clear" w:color="auto" w:fill="FFFFFF"/>
        </w:rPr>
        <w:t>Захваты</w:t>
      </w:r>
      <w:r w:rsidR="007E585D">
        <w:rPr>
          <w:bCs/>
          <w:color w:val="333333"/>
          <w:bdr w:val="none" w:sz="0" w:space="0" w:color="auto" w:frame="1"/>
          <w:shd w:val="clear" w:color="auto" w:fill="FFFFFF"/>
        </w:rPr>
        <w:t xml:space="preserve"> </w:t>
      </w:r>
      <w:r>
        <w:rPr>
          <w:bCs/>
          <w:color w:val="333333"/>
          <w:bdr w:val="none" w:sz="0" w:space="0" w:color="auto" w:frame="1"/>
          <w:shd w:val="clear" w:color="auto" w:fill="FFFFFF"/>
        </w:rPr>
        <w:t>в</w:t>
      </w:r>
      <w:r w:rsidR="007E585D">
        <w:rPr>
          <w:bCs/>
          <w:color w:val="333333"/>
          <w:bdr w:val="none" w:sz="0" w:space="0" w:color="auto" w:frame="1"/>
          <w:shd w:val="clear" w:color="auto" w:fill="FFFFFF"/>
        </w:rPr>
        <w:t xml:space="preserve"> </w:t>
      </w:r>
      <w:r>
        <w:rPr>
          <w:bCs/>
          <w:color w:val="333333"/>
          <w:bdr w:val="none" w:sz="0" w:space="0" w:color="auto" w:frame="1"/>
          <w:shd w:val="clear" w:color="auto" w:fill="FFFFFF"/>
        </w:rPr>
        <w:t>дзюдо</w:t>
      </w:r>
      <w:r>
        <w:rPr>
          <w:color w:val="333333"/>
          <w:shd w:val="clear" w:color="auto" w:fill="FFFFFF"/>
        </w:rPr>
        <w:t xml:space="preserve"> – это первый контакт с противником. </w:t>
      </w:r>
      <w:r>
        <w:rPr>
          <w:lang w:bidi="en-US"/>
        </w:rPr>
        <w:t>Техника выполнения захватов.</w:t>
      </w:r>
      <w:r>
        <w:rPr>
          <w:i/>
          <w:lang w:bidi="en-US"/>
        </w:rPr>
        <w:t xml:space="preserve"> </w:t>
      </w:r>
      <w:r w:rsidRPr="00497109">
        <w:rPr>
          <w:lang w:bidi="en-US"/>
        </w:rPr>
        <w:t xml:space="preserve">Виды </w:t>
      </w:r>
      <w:r>
        <w:rPr>
          <w:lang w:bidi="en-US"/>
        </w:rPr>
        <w:t>захватов:</w:t>
      </w:r>
      <w:r>
        <w:rPr>
          <w:i/>
          <w:lang w:bidi="en-US"/>
        </w:rPr>
        <w:t xml:space="preserve"> </w:t>
      </w:r>
      <w:r>
        <w:rPr>
          <w:lang w:bidi="en-US"/>
        </w:rPr>
        <w:t>за кимоно, за кимоно и звенья тела (руки, предплечья, плечо, шею). Применение захватов во время поединков</w:t>
      </w:r>
      <w:r>
        <w:rPr>
          <w:i/>
        </w:rPr>
        <w:t>.</w:t>
      </w:r>
      <w:r w:rsidRPr="00FD49BF">
        <w:rPr>
          <w:lang w:bidi="en-US"/>
        </w:rPr>
        <w:t xml:space="preserve"> </w:t>
      </w:r>
      <w:r>
        <w:rPr>
          <w:lang w:bidi="en-US"/>
        </w:rPr>
        <w:t>Изучение техники выполнения захватов.</w:t>
      </w:r>
    </w:p>
    <w:p w:rsidR="00B01674" w:rsidRDefault="00B01674" w:rsidP="00B01674">
      <w:pPr>
        <w:widowControl w:val="0"/>
        <w:tabs>
          <w:tab w:val="left" w:pos="0"/>
        </w:tabs>
        <w:autoSpaceDE w:val="0"/>
        <w:autoSpaceDN w:val="0"/>
        <w:spacing w:line="276" w:lineRule="auto"/>
        <w:jc w:val="both"/>
        <w:rPr>
          <w:lang w:bidi="en-US"/>
        </w:rPr>
      </w:pPr>
      <w:r>
        <w:rPr>
          <w:i/>
          <w:lang w:bidi="en-US"/>
        </w:rPr>
        <w:t>Практическая часть.</w:t>
      </w:r>
      <w:r>
        <w:rPr>
          <w:lang w:bidi="en-US"/>
        </w:rPr>
        <w:t xml:space="preserve"> Закрепление техники выполнения захватов (куми-ката): за кимоно, за кимоно и звенья тела (руки, предплечья, плечо, шею).</w:t>
      </w:r>
    </w:p>
    <w:p w:rsidR="00B01674" w:rsidRPr="00FD49BF" w:rsidRDefault="00B01674" w:rsidP="00B01674">
      <w:pPr>
        <w:widowControl w:val="0"/>
        <w:tabs>
          <w:tab w:val="left" w:pos="0"/>
        </w:tabs>
        <w:autoSpaceDE w:val="0"/>
        <w:autoSpaceDN w:val="0"/>
        <w:spacing w:line="276" w:lineRule="auto"/>
        <w:jc w:val="both"/>
        <w:rPr>
          <w:b/>
          <w:lang w:bidi="en-US"/>
        </w:rPr>
      </w:pPr>
      <w:r>
        <w:rPr>
          <w:b/>
          <w:lang w:bidi="en-US"/>
        </w:rPr>
        <w:t>Тема 4.5</w:t>
      </w:r>
      <w:r w:rsidR="00482A84">
        <w:rPr>
          <w:b/>
          <w:lang w:bidi="en-US"/>
        </w:rPr>
        <w:t xml:space="preserve">. Техника выполнения </w:t>
      </w:r>
      <w:r w:rsidRPr="00FD49BF">
        <w:rPr>
          <w:b/>
          <w:lang w:bidi="en-US"/>
        </w:rPr>
        <w:t>падений</w:t>
      </w:r>
      <w:r>
        <w:rPr>
          <w:b/>
          <w:lang w:bidi="en-US"/>
        </w:rPr>
        <w:t>.</w:t>
      </w:r>
    </w:p>
    <w:p w:rsidR="00B01674" w:rsidRDefault="00B01674" w:rsidP="00B01674">
      <w:pPr>
        <w:widowControl w:val="0"/>
        <w:tabs>
          <w:tab w:val="left" w:pos="0"/>
        </w:tabs>
        <w:autoSpaceDE w:val="0"/>
        <w:autoSpaceDN w:val="0"/>
        <w:spacing w:line="276" w:lineRule="auto"/>
        <w:jc w:val="both"/>
        <w:rPr>
          <w:lang w:bidi="en-US"/>
        </w:rPr>
      </w:pPr>
      <w:r>
        <w:rPr>
          <w:i/>
        </w:rPr>
        <w:t>Теоретическая часть.</w:t>
      </w:r>
      <w:r>
        <w:rPr>
          <w:lang w:bidi="en-US"/>
        </w:rPr>
        <w:t xml:space="preserve"> </w:t>
      </w:r>
      <w:r w:rsidRPr="007161D3">
        <w:t>Знакомство со специальной терминологией</w:t>
      </w:r>
      <w:r>
        <w:t>: падения -</w:t>
      </w:r>
      <w:r w:rsidRPr="00FD49BF">
        <w:rPr>
          <w:lang w:bidi="en-US"/>
        </w:rPr>
        <w:t xml:space="preserve"> </w:t>
      </w:r>
      <w:r>
        <w:rPr>
          <w:lang w:bidi="en-US"/>
        </w:rPr>
        <w:t>укеми</w:t>
      </w:r>
      <w:r>
        <w:t>.</w:t>
      </w:r>
      <w:r>
        <w:rPr>
          <w:lang w:bidi="en-US"/>
        </w:rPr>
        <w:t xml:space="preserve"> Виды падений:</w:t>
      </w:r>
      <w:r w:rsidRPr="00497109">
        <w:rPr>
          <w:lang w:bidi="en-US"/>
        </w:rPr>
        <w:t xml:space="preserve"> </w:t>
      </w:r>
      <w:r>
        <w:rPr>
          <w:lang w:bidi="en-US"/>
        </w:rPr>
        <w:t>на бок; на спину; на живот; падения через палку после кувырка со стула, держась за руку партнера. Техника выполнения падений.</w:t>
      </w:r>
      <w:r>
        <w:rPr>
          <w:i/>
          <w:lang w:bidi="en-US"/>
        </w:rPr>
        <w:t xml:space="preserve"> </w:t>
      </w:r>
      <w:r>
        <w:rPr>
          <w:lang w:bidi="en-US"/>
        </w:rPr>
        <w:t>Применение падений во время поединков</w:t>
      </w:r>
      <w:r>
        <w:rPr>
          <w:i/>
        </w:rPr>
        <w:t>.</w:t>
      </w:r>
      <w:r w:rsidRPr="00FD49BF">
        <w:rPr>
          <w:lang w:bidi="en-US"/>
        </w:rPr>
        <w:t xml:space="preserve"> </w:t>
      </w:r>
      <w:r>
        <w:rPr>
          <w:lang w:bidi="en-US"/>
        </w:rPr>
        <w:t>Изучение техники выполнения поворотов.</w:t>
      </w:r>
    </w:p>
    <w:p w:rsidR="00B01674" w:rsidRPr="00603DF9" w:rsidRDefault="00B01674" w:rsidP="00B01674">
      <w:pPr>
        <w:widowControl w:val="0"/>
        <w:tabs>
          <w:tab w:val="left" w:pos="0"/>
        </w:tabs>
        <w:autoSpaceDE w:val="0"/>
        <w:autoSpaceDN w:val="0"/>
        <w:spacing w:line="276" w:lineRule="auto"/>
        <w:jc w:val="both"/>
        <w:rPr>
          <w:lang w:bidi="en-US"/>
        </w:rPr>
      </w:pPr>
      <w:r>
        <w:rPr>
          <w:i/>
          <w:lang w:bidi="en-US"/>
        </w:rPr>
        <w:t xml:space="preserve">Практическая часть. </w:t>
      </w:r>
      <w:r w:rsidRPr="00497109">
        <w:rPr>
          <w:lang w:bidi="en-US"/>
        </w:rPr>
        <w:t>Закрепление техники выполнения</w:t>
      </w:r>
      <w:r>
        <w:rPr>
          <w:i/>
          <w:lang w:bidi="en-US"/>
        </w:rPr>
        <w:t xml:space="preserve"> </w:t>
      </w:r>
      <w:r>
        <w:rPr>
          <w:lang w:bidi="en-US"/>
        </w:rPr>
        <w:t>падений (укеми): на бок; на спину; на живот; падения через палку после кувырка со стула, держась за руку партнера.</w:t>
      </w:r>
    </w:p>
    <w:p w:rsidR="00482A84" w:rsidRDefault="00482A84" w:rsidP="00B01674">
      <w:pPr>
        <w:widowControl w:val="0"/>
        <w:tabs>
          <w:tab w:val="left" w:pos="0"/>
        </w:tabs>
        <w:autoSpaceDE w:val="0"/>
        <w:autoSpaceDN w:val="0"/>
        <w:spacing w:line="276" w:lineRule="auto"/>
        <w:jc w:val="both"/>
        <w:rPr>
          <w:b/>
          <w:lang w:bidi="en-US"/>
        </w:rPr>
      </w:pPr>
    </w:p>
    <w:p w:rsidR="00B01674" w:rsidRPr="00497109" w:rsidRDefault="00B01674" w:rsidP="00B01674">
      <w:pPr>
        <w:widowControl w:val="0"/>
        <w:tabs>
          <w:tab w:val="left" w:pos="0"/>
        </w:tabs>
        <w:autoSpaceDE w:val="0"/>
        <w:autoSpaceDN w:val="0"/>
        <w:spacing w:line="276" w:lineRule="auto"/>
        <w:jc w:val="both"/>
        <w:rPr>
          <w:b/>
          <w:color w:val="FF0000"/>
          <w:lang w:bidi="en-US"/>
        </w:rPr>
      </w:pPr>
      <w:r>
        <w:rPr>
          <w:b/>
          <w:lang w:bidi="en-US"/>
        </w:rPr>
        <w:lastRenderedPageBreak/>
        <w:t xml:space="preserve">Тема 4.6. </w:t>
      </w:r>
      <w:r>
        <w:rPr>
          <w:b/>
        </w:rPr>
        <w:t>Техника самостраховки</w:t>
      </w:r>
      <w:r w:rsidRPr="00497109">
        <w:rPr>
          <w:b/>
        </w:rPr>
        <w:t xml:space="preserve">. </w:t>
      </w:r>
    </w:p>
    <w:p w:rsidR="00B01674" w:rsidRDefault="00B01674" w:rsidP="00B01674">
      <w:pPr>
        <w:widowControl w:val="0"/>
        <w:tabs>
          <w:tab w:val="left" w:pos="0"/>
        </w:tabs>
        <w:autoSpaceDE w:val="0"/>
        <w:autoSpaceDN w:val="0"/>
        <w:spacing w:line="276" w:lineRule="auto"/>
        <w:jc w:val="both"/>
        <w:rPr>
          <w:color w:val="FF0000"/>
          <w:lang w:bidi="en-US"/>
        </w:rPr>
      </w:pPr>
      <w:r>
        <w:rPr>
          <w:i/>
        </w:rPr>
        <w:t>Теоретическая часть</w:t>
      </w:r>
      <w:r>
        <w:rPr>
          <w:color w:val="FF0000"/>
          <w:lang w:bidi="en-US"/>
        </w:rPr>
        <w:t xml:space="preserve">. </w:t>
      </w:r>
      <w:r w:rsidRPr="00497109">
        <w:rPr>
          <w:lang w:bidi="en-US"/>
        </w:rPr>
        <w:t>Знакомство с понятиями «страховка</w:t>
      </w:r>
      <w:r>
        <w:rPr>
          <w:lang w:bidi="en-US"/>
        </w:rPr>
        <w:t>» и «самостраховка». Техника выполнения страховки и самостраховки.</w:t>
      </w:r>
      <w:r w:rsidRPr="00497109">
        <w:rPr>
          <w:lang w:bidi="en-US"/>
        </w:rPr>
        <w:t xml:space="preserve"> </w:t>
      </w:r>
      <w:r>
        <w:rPr>
          <w:lang w:bidi="en-US"/>
        </w:rPr>
        <w:t>Страховка и самостраховка партнера при выведении из равновесия с последующим его падением.</w:t>
      </w:r>
      <w:r>
        <w:rPr>
          <w:color w:val="FF0000"/>
          <w:lang w:bidi="en-US"/>
        </w:rPr>
        <w:t xml:space="preserve"> </w:t>
      </w:r>
    </w:p>
    <w:p w:rsidR="00B01674" w:rsidRDefault="00B01674" w:rsidP="00B01674">
      <w:pPr>
        <w:widowControl w:val="0"/>
        <w:tabs>
          <w:tab w:val="left" w:pos="0"/>
        </w:tabs>
        <w:autoSpaceDE w:val="0"/>
        <w:autoSpaceDN w:val="0"/>
        <w:spacing w:line="276" w:lineRule="auto"/>
        <w:jc w:val="both"/>
        <w:rPr>
          <w:lang w:bidi="en-US"/>
        </w:rPr>
      </w:pPr>
      <w:r>
        <w:rPr>
          <w:i/>
          <w:lang w:bidi="en-US"/>
        </w:rPr>
        <w:t xml:space="preserve">Практика: </w:t>
      </w:r>
      <w:r>
        <w:rPr>
          <w:lang w:bidi="en-US"/>
        </w:rPr>
        <w:t>З</w:t>
      </w:r>
      <w:r w:rsidRPr="00497109">
        <w:rPr>
          <w:lang w:bidi="en-US"/>
        </w:rPr>
        <w:t>акрепление техники</w:t>
      </w:r>
      <w:r>
        <w:rPr>
          <w:i/>
          <w:lang w:bidi="en-US"/>
        </w:rPr>
        <w:t xml:space="preserve"> </w:t>
      </w:r>
      <w:r>
        <w:rPr>
          <w:lang w:bidi="en-US"/>
        </w:rPr>
        <w:t>страховки и самостраховки партнера при выведении из равновесия с последующим его падением.</w:t>
      </w:r>
      <w:r w:rsidRPr="00193413">
        <w:rPr>
          <w:lang w:bidi="en-US"/>
        </w:rPr>
        <w:t xml:space="preserve"> </w:t>
      </w:r>
    </w:p>
    <w:p w:rsidR="00B01674" w:rsidRPr="00BC26A0" w:rsidRDefault="00B01674" w:rsidP="00B01674">
      <w:pPr>
        <w:widowControl w:val="0"/>
        <w:tabs>
          <w:tab w:val="left" w:pos="0"/>
        </w:tabs>
        <w:autoSpaceDE w:val="0"/>
        <w:autoSpaceDN w:val="0"/>
        <w:spacing w:line="276" w:lineRule="auto"/>
        <w:jc w:val="both"/>
        <w:rPr>
          <w:color w:val="FF0000"/>
          <w:lang w:bidi="en-US"/>
        </w:rPr>
      </w:pPr>
      <w:r w:rsidRPr="00497109">
        <w:rPr>
          <w:lang w:bidi="en-US"/>
        </w:rPr>
        <w:t>Видеоматериал</w:t>
      </w:r>
      <w:r>
        <w:rPr>
          <w:color w:val="FF0000"/>
          <w:lang w:bidi="en-US"/>
        </w:rPr>
        <w:t xml:space="preserve"> </w:t>
      </w:r>
      <w:hyperlink r:id="rId19" w:history="1">
        <w:r>
          <w:rPr>
            <w:rStyle w:val="a3"/>
          </w:rPr>
          <w:t>ТЕХНИКА САМОСТРАХОВКИ ДЗЮДОИСТА. Борьба дзюдо [Первые уроки] (wikireading.ru)</w:t>
        </w:r>
      </w:hyperlink>
    </w:p>
    <w:p w:rsidR="00B01674" w:rsidRPr="00193413" w:rsidRDefault="00B01674" w:rsidP="00B01674">
      <w:pPr>
        <w:widowControl w:val="0"/>
        <w:autoSpaceDE w:val="0"/>
        <w:autoSpaceDN w:val="0"/>
        <w:spacing w:line="276" w:lineRule="auto"/>
        <w:jc w:val="both"/>
        <w:rPr>
          <w:b/>
          <w:lang w:bidi="en-US"/>
        </w:rPr>
      </w:pPr>
      <w:r>
        <w:rPr>
          <w:b/>
          <w:lang w:bidi="en-US"/>
        </w:rPr>
        <w:t>Тема 4.7.</w:t>
      </w:r>
      <w:r w:rsidRPr="00497109">
        <w:rPr>
          <w:b/>
          <w:lang w:bidi="en-US"/>
        </w:rPr>
        <w:t xml:space="preserve">  </w:t>
      </w:r>
      <w:r w:rsidR="00482A84">
        <w:rPr>
          <w:b/>
          <w:lang w:bidi="en-US"/>
        </w:rPr>
        <w:t xml:space="preserve">Закрепление </w:t>
      </w:r>
      <w:r w:rsidRPr="00497109">
        <w:rPr>
          <w:b/>
        </w:rPr>
        <w:t>базовой техники</w:t>
      </w:r>
      <w:r>
        <w:t xml:space="preserve">. </w:t>
      </w:r>
      <w:r w:rsidRPr="00193413">
        <w:rPr>
          <w:b/>
        </w:rPr>
        <w:t>П</w:t>
      </w:r>
      <w:r>
        <w:rPr>
          <w:b/>
        </w:rPr>
        <w:t>ередвижение</w:t>
      </w:r>
      <w:r w:rsidRPr="00193413">
        <w:rPr>
          <w:b/>
        </w:rPr>
        <w:t>.</w:t>
      </w:r>
    </w:p>
    <w:p w:rsidR="00B01674" w:rsidRDefault="00B01674" w:rsidP="00B01674">
      <w:pPr>
        <w:widowControl w:val="0"/>
        <w:tabs>
          <w:tab w:val="left" w:pos="0"/>
        </w:tabs>
        <w:autoSpaceDE w:val="0"/>
        <w:autoSpaceDN w:val="0"/>
        <w:spacing w:line="276" w:lineRule="auto"/>
        <w:jc w:val="both"/>
        <w:rPr>
          <w:lang w:bidi="en-US"/>
        </w:rPr>
      </w:pPr>
      <w:r>
        <w:rPr>
          <w:i/>
        </w:rPr>
        <w:t>Теоретическая часть.</w:t>
      </w:r>
      <w:r>
        <w:rPr>
          <w:lang w:bidi="en-US"/>
        </w:rPr>
        <w:t xml:space="preserve">  Опрос по теме «Применение передвижений во время поединков»</w:t>
      </w:r>
      <w:r>
        <w:rPr>
          <w:i/>
        </w:rPr>
        <w:t>.</w:t>
      </w:r>
      <w:r w:rsidRPr="00FD49BF">
        <w:rPr>
          <w:lang w:bidi="en-US"/>
        </w:rPr>
        <w:t xml:space="preserve"> </w:t>
      </w:r>
    </w:p>
    <w:p w:rsidR="00B01674" w:rsidRDefault="00B01674" w:rsidP="00B01674">
      <w:pPr>
        <w:widowControl w:val="0"/>
        <w:tabs>
          <w:tab w:val="left" w:pos="0"/>
        </w:tabs>
        <w:autoSpaceDE w:val="0"/>
        <w:autoSpaceDN w:val="0"/>
        <w:spacing w:line="276" w:lineRule="auto"/>
        <w:jc w:val="both"/>
        <w:rPr>
          <w:lang w:bidi="en-US"/>
        </w:rPr>
      </w:pPr>
      <w:r>
        <w:rPr>
          <w:i/>
          <w:lang w:bidi="en-US"/>
        </w:rPr>
        <w:t>Практическая часть.</w:t>
      </w:r>
      <w:r>
        <w:rPr>
          <w:lang w:bidi="en-US"/>
        </w:rPr>
        <w:t xml:space="preserve"> Закрепление техники выполнения передвижений. Сближен</w:t>
      </w:r>
      <w:r w:rsidR="00482A84">
        <w:rPr>
          <w:lang w:bidi="en-US"/>
        </w:rPr>
        <w:t xml:space="preserve">ие с партнером – подшагивания; </w:t>
      </w:r>
      <w:r>
        <w:rPr>
          <w:lang w:bidi="en-US"/>
        </w:rPr>
        <w:t>подтягивания к партнеру; подтягивание партнера; отдаление от партнера – отшагивание; отталкивание от партнера; отталкивания партнера.</w:t>
      </w:r>
    </w:p>
    <w:p w:rsidR="00B01674" w:rsidRDefault="00B01674" w:rsidP="00B01674">
      <w:pPr>
        <w:widowControl w:val="0"/>
        <w:autoSpaceDE w:val="0"/>
        <w:autoSpaceDN w:val="0"/>
        <w:spacing w:line="276" w:lineRule="auto"/>
        <w:jc w:val="both"/>
        <w:rPr>
          <w:i/>
        </w:rPr>
      </w:pPr>
      <w:r>
        <w:rPr>
          <w:b/>
          <w:lang w:bidi="en-US"/>
        </w:rPr>
        <w:t>Тема 4.8.</w:t>
      </w:r>
      <w:r w:rsidRPr="00497109">
        <w:rPr>
          <w:b/>
          <w:lang w:bidi="en-US"/>
        </w:rPr>
        <w:t xml:space="preserve">  </w:t>
      </w:r>
      <w:r>
        <w:rPr>
          <w:b/>
          <w:lang w:bidi="en-US"/>
        </w:rPr>
        <w:t xml:space="preserve">Закрепление </w:t>
      </w:r>
      <w:r w:rsidRPr="00497109">
        <w:rPr>
          <w:b/>
        </w:rPr>
        <w:t>базовой техники</w:t>
      </w:r>
      <w:r>
        <w:rPr>
          <w:b/>
        </w:rPr>
        <w:t>. Нарушение равновесия.</w:t>
      </w:r>
      <w:r>
        <w:rPr>
          <w:i/>
        </w:rPr>
        <w:t xml:space="preserve"> </w:t>
      </w:r>
    </w:p>
    <w:p w:rsidR="00B01674" w:rsidRDefault="00B01674" w:rsidP="00B01674">
      <w:pPr>
        <w:widowControl w:val="0"/>
        <w:autoSpaceDE w:val="0"/>
        <w:autoSpaceDN w:val="0"/>
        <w:spacing w:line="276" w:lineRule="auto"/>
        <w:jc w:val="both"/>
        <w:rPr>
          <w:i/>
        </w:rPr>
      </w:pPr>
      <w:r>
        <w:rPr>
          <w:i/>
        </w:rPr>
        <w:t xml:space="preserve">Теоретическая часть. </w:t>
      </w:r>
      <w:r w:rsidR="00482A84">
        <w:rPr>
          <w:lang w:bidi="en-US"/>
        </w:rPr>
        <w:t xml:space="preserve">Кузуши (kuzushi – выведение из равновесия: вперед (mae-kuzushi), назад </w:t>
      </w:r>
      <w:r w:rsidRPr="00BC26A0">
        <w:rPr>
          <w:lang w:bidi="en-US"/>
        </w:rPr>
        <w:t>(ushiro-kuzu</w:t>
      </w:r>
      <w:r w:rsidR="00482A84">
        <w:rPr>
          <w:lang w:bidi="en-US"/>
        </w:rPr>
        <w:t xml:space="preserve">shi), вправо (migi-kuzushi), влево (hadari-kuzushi), </w:t>
      </w:r>
      <w:r w:rsidRPr="00BC26A0">
        <w:rPr>
          <w:lang w:bidi="en-US"/>
        </w:rPr>
        <w:t>впе</w:t>
      </w:r>
      <w:r w:rsidR="00482A84">
        <w:rPr>
          <w:lang w:bidi="en-US"/>
        </w:rPr>
        <w:t xml:space="preserve">ред-вправо (mae-migi-kuzush), </w:t>
      </w:r>
      <w:r w:rsidRPr="00BC26A0">
        <w:rPr>
          <w:lang w:bidi="en-US"/>
        </w:rPr>
        <w:t>вперед-влево (mae-hidar</w:t>
      </w:r>
      <w:r w:rsidR="00482A84">
        <w:rPr>
          <w:lang w:bidi="en-US"/>
        </w:rPr>
        <w:t xml:space="preserve">i-kuzushi), назад-вправо (ushiro-migi-kuzushi), </w:t>
      </w:r>
      <w:r w:rsidRPr="00BC26A0">
        <w:rPr>
          <w:lang w:bidi="en-US"/>
        </w:rPr>
        <w:t>назад-в</w:t>
      </w:r>
      <w:r w:rsidR="00482A84">
        <w:rPr>
          <w:lang w:bidi="en-US"/>
        </w:rPr>
        <w:t>лево (ushiro-hidari-kuzushi). Падения (ukemi): на бок (yoko-ukemi), на спину (ushiro-ukemi),</w:t>
      </w:r>
      <w:r w:rsidRPr="00BC26A0">
        <w:rPr>
          <w:lang w:bidi="en-US"/>
        </w:rPr>
        <w:t xml:space="preserve"> на</w:t>
      </w:r>
      <w:r w:rsidR="00482A84">
        <w:rPr>
          <w:lang w:bidi="en-US"/>
        </w:rPr>
        <w:t xml:space="preserve"> живот (mae-ukemi), кувырком</w:t>
      </w:r>
      <w:r w:rsidRPr="00BC26A0">
        <w:rPr>
          <w:lang w:bidi="en-US"/>
        </w:rPr>
        <w:t xml:space="preserve"> (zenpo-tenkai-ukemi).  </w:t>
      </w:r>
      <w:r w:rsidR="00482A84">
        <w:rPr>
          <w:lang w:bidi="en-US"/>
        </w:rPr>
        <w:t xml:space="preserve"> </w:t>
      </w:r>
      <w:r w:rsidRPr="00BC26A0">
        <w:rPr>
          <w:lang w:bidi="en-US"/>
        </w:rPr>
        <w:t xml:space="preserve">                                                                       </w:t>
      </w:r>
      <w:r w:rsidR="00482A84">
        <w:rPr>
          <w:lang w:bidi="en-US"/>
        </w:rPr>
        <w:t xml:space="preserve">                            </w:t>
      </w:r>
      <w:r w:rsidRPr="00193413">
        <w:t>Изучение действий,</w:t>
      </w:r>
      <w:r>
        <w:rPr>
          <w:i/>
        </w:rPr>
        <w:t xml:space="preserve"> </w:t>
      </w:r>
      <w:r>
        <w:rPr>
          <w:lang w:bidi="en-US"/>
        </w:rPr>
        <w:t>направленных на нарушение равновесия противника: тяга двумя руками, тяга левой, тяга правой; толчок левой, толчок правой. Действия, направленные на нарушение равновесия назад: толчок двумя руками, толчок двумя руками с подшагиванием.</w:t>
      </w:r>
    </w:p>
    <w:p w:rsidR="00B01674" w:rsidRDefault="00B01674" w:rsidP="00B01674">
      <w:pPr>
        <w:widowControl w:val="0"/>
        <w:autoSpaceDE w:val="0"/>
        <w:autoSpaceDN w:val="0"/>
        <w:spacing w:line="276" w:lineRule="auto"/>
        <w:jc w:val="both"/>
        <w:rPr>
          <w:i/>
          <w:color w:val="FF0000"/>
          <w:lang w:bidi="en-US"/>
        </w:rPr>
      </w:pPr>
      <w:r w:rsidRPr="00193413">
        <w:rPr>
          <w:lang w:bidi="en-US"/>
        </w:rPr>
        <w:t>Видеоматериал</w:t>
      </w:r>
      <w:r>
        <w:rPr>
          <w:i/>
          <w:color w:val="FF0000"/>
          <w:lang w:bidi="en-US"/>
        </w:rPr>
        <w:t xml:space="preserve"> </w:t>
      </w:r>
      <w:hyperlink r:id="rId20" w:history="1">
        <w:r>
          <w:rPr>
            <w:rStyle w:val="a3"/>
          </w:rPr>
          <w:t>ТЕХНИЧЕСКАЯ ПОДГОТОВКА. Теория и методика детско-юношеского дзюдо (wikireading.ru)</w:t>
        </w:r>
      </w:hyperlink>
      <w:r>
        <w:t xml:space="preserve"> </w:t>
      </w:r>
    </w:p>
    <w:p w:rsidR="00B01674" w:rsidRPr="00193413" w:rsidRDefault="00B01674" w:rsidP="00B01674">
      <w:pPr>
        <w:widowControl w:val="0"/>
        <w:autoSpaceDE w:val="0"/>
        <w:autoSpaceDN w:val="0"/>
        <w:spacing w:line="276" w:lineRule="auto"/>
        <w:jc w:val="both"/>
        <w:rPr>
          <w:i/>
        </w:rPr>
      </w:pPr>
      <w:r>
        <w:rPr>
          <w:i/>
          <w:lang w:bidi="en-US"/>
        </w:rPr>
        <w:t>Практическая часть.</w:t>
      </w:r>
      <w:r>
        <w:rPr>
          <w:lang w:bidi="en-US"/>
        </w:rPr>
        <w:t xml:space="preserve"> </w:t>
      </w:r>
      <w:r w:rsidRPr="00193413">
        <w:t>Изучение</w:t>
      </w:r>
      <w:r>
        <w:t xml:space="preserve"> и выполнение</w:t>
      </w:r>
      <w:r w:rsidRPr="00193413">
        <w:t xml:space="preserve"> действий,</w:t>
      </w:r>
      <w:r>
        <w:rPr>
          <w:i/>
        </w:rPr>
        <w:t xml:space="preserve"> </w:t>
      </w:r>
      <w:r>
        <w:rPr>
          <w:lang w:bidi="en-US"/>
        </w:rPr>
        <w:t>направленных на нарушение равновесия противника: тяга двумя руками, тяга левой, тяга правой; толчок левой, толчок правой. Действия, направленные на нарушение равновесия назад: толчок двумя руками, толчок двумя руками с подшагиванием.</w:t>
      </w:r>
    </w:p>
    <w:p w:rsidR="00B01674" w:rsidRPr="00EC1DF6" w:rsidRDefault="00B01674" w:rsidP="00B01674">
      <w:pPr>
        <w:widowControl w:val="0"/>
        <w:autoSpaceDE w:val="0"/>
        <w:autoSpaceDN w:val="0"/>
        <w:spacing w:line="276" w:lineRule="auto"/>
        <w:jc w:val="both"/>
        <w:rPr>
          <w:b/>
          <w:color w:val="FF0000"/>
          <w:lang w:bidi="en-US"/>
        </w:rPr>
      </w:pPr>
      <w:r>
        <w:rPr>
          <w:b/>
          <w:lang w:bidi="en-US"/>
        </w:rPr>
        <w:t>Тема 4.9.</w:t>
      </w:r>
      <w:r>
        <w:rPr>
          <w:lang w:bidi="en-US"/>
        </w:rPr>
        <w:t xml:space="preserve">  </w:t>
      </w:r>
      <w:r w:rsidRPr="00EC1DF6">
        <w:rPr>
          <w:b/>
          <w:lang w:bidi="en-US"/>
        </w:rPr>
        <w:t xml:space="preserve">Тактика </w:t>
      </w:r>
      <w:r>
        <w:rPr>
          <w:b/>
          <w:lang w:bidi="en-US"/>
        </w:rPr>
        <w:t xml:space="preserve">и техника </w:t>
      </w:r>
      <w:r w:rsidRPr="00EC1DF6">
        <w:rPr>
          <w:b/>
          <w:lang w:bidi="en-US"/>
        </w:rPr>
        <w:t>ведения поединка с односторонним сопротивлением.</w:t>
      </w:r>
    </w:p>
    <w:p w:rsidR="00B01674" w:rsidRDefault="00B01674" w:rsidP="00B01674">
      <w:pPr>
        <w:widowControl w:val="0"/>
        <w:autoSpaceDE w:val="0"/>
        <w:autoSpaceDN w:val="0"/>
        <w:spacing w:line="276" w:lineRule="auto"/>
        <w:jc w:val="both"/>
        <w:rPr>
          <w:color w:val="FF0000"/>
          <w:lang w:bidi="en-US"/>
        </w:rPr>
      </w:pPr>
      <w:r>
        <w:rPr>
          <w:i/>
        </w:rPr>
        <w:t>Теоретическая часть</w:t>
      </w:r>
      <w:r>
        <w:rPr>
          <w:color w:val="FF0000"/>
          <w:lang w:bidi="en-US"/>
        </w:rPr>
        <w:t xml:space="preserve">. </w:t>
      </w:r>
      <w:r>
        <w:rPr>
          <w:lang w:bidi="en-US"/>
        </w:rPr>
        <w:t>Изучение тактики</w:t>
      </w:r>
      <w:r w:rsidRPr="00193413">
        <w:rPr>
          <w:lang w:bidi="en-US"/>
        </w:rPr>
        <w:t xml:space="preserve"> ведения</w:t>
      </w:r>
      <w:r>
        <w:rPr>
          <w:lang w:bidi="en-US"/>
        </w:rPr>
        <w:t xml:space="preserve"> поединка с односторонним сопротивлением.</w:t>
      </w:r>
    </w:p>
    <w:p w:rsidR="00B01674" w:rsidRDefault="00B01674" w:rsidP="00B01674">
      <w:pPr>
        <w:widowControl w:val="0"/>
        <w:autoSpaceDE w:val="0"/>
        <w:autoSpaceDN w:val="0"/>
        <w:spacing w:line="276" w:lineRule="auto"/>
        <w:jc w:val="both"/>
        <w:rPr>
          <w:lang w:bidi="en-US"/>
        </w:rPr>
      </w:pPr>
      <w:r>
        <w:rPr>
          <w:i/>
          <w:lang w:bidi="en-US"/>
        </w:rPr>
        <w:t>Практическая часть.</w:t>
      </w:r>
      <w:r>
        <w:rPr>
          <w:lang w:bidi="en-US"/>
        </w:rPr>
        <w:t xml:space="preserve"> Проведение поединка </w:t>
      </w:r>
      <w:r w:rsidR="00482A84">
        <w:rPr>
          <w:lang w:bidi="en-US"/>
        </w:rPr>
        <w:t xml:space="preserve">с односторонним сопротивлением </w:t>
      </w:r>
      <w:r>
        <w:rPr>
          <w:lang w:bidi="en-US"/>
        </w:rPr>
        <w:t>- Учи-коми. Рандори.</w:t>
      </w:r>
    </w:p>
    <w:p w:rsidR="00B01674" w:rsidRPr="00EC1DF6" w:rsidRDefault="00B01674" w:rsidP="00B01674">
      <w:pPr>
        <w:widowControl w:val="0"/>
        <w:autoSpaceDE w:val="0"/>
        <w:autoSpaceDN w:val="0"/>
        <w:spacing w:line="276" w:lineRule="auto"/>
        <w:jc w:val="both"/>
        <w:rPr>
          <w:b/>
          <w:color w:val="FF0000"/>
          <w:lang w:bidi="en-US"/>
        </w:rPr>
      </w:pPr>
      <w:r>
        <w:rPr>
          <w:b/>
          <w:lang w:bidi="en-US"/>
        </w:rPr>
        <w:t>Тема 4.10.</w:t>
      </w:r>
      <w:r>
        <w:rPr>
          <w:lang w:bidi="en-US"/>
        </w:rPr>
        <w:t xml:space="preserve"> </w:t>
      </w:r>
      <w:r w:rsidRPr="00EC1DF6">
        <w:rPr>
          <w:b/>
          <w:lang w:bidi="en-US"/>
        </w:rPr>
        <w:t>Тактика</w:t>
      </w:r>
      <w:r>
        <w:rPr>
          <w:b/>
          <w:lang w:bidi="en-US"/>
        </w:rPr>
        <w:t xml:space="preserve"> и техника </w:t>
      </w:r>
      <w:r w:rsidRPr="00EC1DF6">
        <w:rPr>
          <w:b/>
          <w:lang w:bidi="en-US"/>
        </w:rPr>
        <w:t>ведения поединка с односторонним сопротивлением.</w:t>
      </w:r>
    </w:p>
    <w:p w:rsidR="00B01674" w:rsidRDefault="00B01674" w:rsidP="00B01674">
      <w:pPr>
        <w:spacing w:line="276" w:lineRule="auto"/>
        <w:jc w:val="both"/>
        <w:rPr>
          <w:lang w:bidi="en-US"/>
        </w:rPr>
      </w:pPr>
      <w:r>
        <w:rPr>
          <w:i/>
        </w:rPr>
        <w:t>Теоретическая часть.</w:t>
      </w:r>
      <w:r w:rsidR="00482A84">
        <w:rPr>
          <w:lang w:bidi="en-US"/>
        </w:rPr>
        <w:t xml:space="preserve"> </w:t>
      </w:r>
      <w:r>
        <w:rPr>
          <w:lang w:bidi="en-US"/>
        </w:rPr>
        <w:t>Изучение тактики</w:t>
      </w:r>
      <w:r w:rsidRPr="00193413">
        <w:rPr>
          <w:lang w:bidi="en-US"/>
        </w:rPr>
        <w:t xml:space="preserve"> ведения</w:t>
      </w:r>
      <w:r>
        <w:rPr>
          <w:lang w:bidi="en-US"/>
        </w:rPr>
        <w:t xml:space="preserve"> противоборства с противником   в условиях взаимного сопротивления,</w:t>
      </w:r>
      <w:r w:rsidRPr="00EC1DF6">
        <w:rPr>
          <w:lang w:bidi="en-US"/>
        </w:rPr>
        <w:t xml:space="preserve"> </w:t>
      </w:r>
      <w:r>
        <w:rPr>
          <w:lang w:bidi="en-US"/>
        </w:rPr>
        <w:t>в условиях перемещения противника, при нарастающем сопротивлении противника. Освоения комбинаций и контрприемов стоя, лежа, стоя-лежа.</w:t>
      </w:r>
    </w:p>
    <w:p w:rsidR="00B01674" w:rsidRPr="00603DF9" w:rsidRDefault="00B01674" w:rsidP="00B01674">
      <w:pPr>
        <w:spacing w:line="276" w:lineRule="auto"/>
        <w:jc w:val="both"/>
        <w:rPr>
          <w:lang w:bidi="en-US"/>
        </w:rPr>
      </w:pPr>
      <w:r>
        <w:rPr>
          <w:i/>
          <w:lang w:bidi="en-US"/>
        </w:rPr>
        <w:t>Практическая часть.</w:t>
      </w:r>
      <w:r>
        <w:rPr>
          <w:lang w:bidi="en-US"/>
        </w:rPr>
        <w:t xml:space="preserve"> Закрепление техники выполнения бросков, удержаний, болевых посредством многократного их проведения в стандартных ситуациях; в условиях перемещения противника; при нарастающем сопротивлении противника. Освоения комбинаций и контрприемов стоя, лежа, стоя-лежа. Формирование умений вести противоборство с противником в условиях взаимного сопротивления.</w:t>
      </w:r>
    </w:p>
    <w:p w:rsidR="00482A84" w:rsidRDefault="00482A84" w:rsidP="00B01674">
      <w:pPr>
        <w:spacing w:line="276" w:lineRule="auto"/>
        <w:ind w:firstLine="567"/>
        <w:jc w:val="both"/>
        <w:rPr>
          <w:b/>
        </w:rPr>
      </w:pPr>
    </w:p>
    <w:p w:rsidR="00B01674" w:rsidRDefault="00B01674" w:rsidP="00B01674">
      <w:pPr>
        <w:spacing w:line="276" w:lineRule="auto"/>
        <w:ind w:firstLine="567"/>
        <w:jc w:val="both"/>
        <w:rPr>
          <w:b/>
        </w:rPr>
      </w:pPr>
      <w:r>
        <w:rPr>
          <w:b/>
        </w:rPr>
        <w:lastRenderedPageBreak/>
        <w:t>Раздел V. Технико</w:t>
      </w:r>
      <w:r w:rsidR="00821693">
        <w:rPr>
          <w:b/>
        </w:rPr>
        <w:t xml:space="preserve"> </w:t>
      </w:r>
      <w:r>
        <w:rPr>
          <w:b/>
        </w:rPr>
        <w:t>- тактическая подготовка</w:t>
      </w:r>
    </w:p>
    <w:p w:rsidR="00B01674" w:rsidRPr="00EC1DF6" w:rsidRDefault="00B01674" w:rsidP="00B01674">
      <w:pPr>
        <w:widowControl w:val="0"/>
        <w:autoSpaceDE w:val="0"/>
        <w:autoSpaceDN w:val="0"/>
        <w:spacing w:line="276" w:lineRule="auto"/>
        <w:jc w:val="both"/>
        <w:rPr>
          <w:b/>
        </w:rPr>
      </w:pPr>
      <w:r>
        <w:rPr>
          <w:b/>
        </w:rPr>
        <w:t>Тема 5.1.</w:t>
      </w:r>
      <w:r w:rsidRPr="00EC1DF6">
        <w:rPr>
          <w:b/>
        </w:rPr>
        <w:t xml:space="preserve"> Техника</w:t>
      </w:r>
      <w:r>
        <w:rPr>
          <w:b/>
        </w:rPr>
        <w:t xml:space="preserve"> выполнения приемов в дзюдо. Бросок.</w:t>
      </w:r>
    </w:p>
    <w:p w:rsidR="00B01674" w:rsidRPr="00CF180C" w:rsidRDefault="00B01674" w:rsidP="00482A84">
      <w:pPr>
        <w:spacing w:line="276" w:lineRule="auto"/>
        <w:jc w:val="both"/>
        <w:rPr>
          <w:lang w:bidi="en-US"/>
        </w:rPr>
      </w:pPr>
      <w:r>
        <w:rPr>
          <w:i/>
        </w:rPr>
        <w:t xml:space="preserve">Теоретическая часть. </w:t>
      </w:r>
      <w:r>
        <w:t>Техническая подготовка, как одна из основных частей тренировки. Техническая подготовка - специфическая составная часть тренировки. Техника выполнения приема – бросок (</w:t>
      </w:r>
      <w:r w:rsidRPr="00145C31">
        <w:t>nage waza)</w:t>
      </w:r>
      <w:r>
        <w:t xml:space="preserve">.  Виды броска. Изучение </w:t>
      </w:r>
      <w:r>
        <w:rPr>
          <w:lang w:bidi="en-US"/>
        </w:rPr>
        <w:t>техники выполнения приемов:</w:t>
      </w:r>
      <w:r w:rsidRPr="00EC1DF6">
        <w:rPr>
          <w:lang w:bidi="en-US"/>
        </w:rPr>
        <w:t xml:space="preserve"> </w:t>
      </w:r>
      <w:r>
        <w:rPr>
          <w:lang w:bidi="en-US"/>
        </w:rPr>
        <w:t>броски в стойке: отхват</w:t>
      </w:r>
      <w:r w:rsidRPr="004B08D8">
        <w:rPr>
          <w:lang w:bidi="en-US"/>
        </w:rPr>
        <w:t xml:space="preserve"> о сото гари (o soto gari)</w:t>
      </w:r>
      <w:r>
        <w:rPr>
          <w:lang w:bidi="en-US"/>
        </w:rPr>
        <w:t>.; бросок через бедро с подбивом; зацеп изнутри; бросок через спину,</w:t>
      </w:r>
      <w:r w:rsidRPr="004B08D8">
        <w:rPr>
          <w:sz w:val="28"/>
          <w:szCs w:val="28"/>
        </w:rPr>
        <w:t xml:space="preserve"> </w:t>
      </w:r>
      <w:r w:rsidRPr="004B08D8">
        <w:rPr>
          <w:lang w:bidi="en-US"/>
        </w:rPr>
        <w:t>бросок скручиванием вокруг бедра уки гоши (uki goshi)</w:t>
      </w:r>
      <w:r>
        <w:rPr>
          <w:lang w:bidi="en-US"/>
        </w:rPr>
        <w:t>,</w:t>
      </w:r>
      <w:r w:rsidRPr="00CF180C">
        <w:rPr>
          <w:rFonts w:eastAsiaTheme="minorHAnsi"/>
          <w:sz w:val="28"/>
          <w:szCs w:val="28"/>
          <w:lang w:eastAsia="en-US"/>
        </w:rPr>
        <w:t xml:space="preserve"> </w:t>
      </w:r>
      <w:r>
        <w:rPr>
          <w:lang w:bidi="en-US"/>
        </w:rPr>
        <w:t>б</w:t>
      </w:r>
      <w:r w:rsidRPr="00CF180C">
        <w:rPr>
          <w:lang w:bidi="en-US"/>
        </w:rPr>
        <w:t>оковая подсечка под выставленную ногу, боковая подсечка под выставленную ногу дэ аши бараи (de ashi braai)</w:t>
      </w:r>
      <w:r>
        <w:rPr>
          <w:lang w:bidi="en-US"/>
        </w:rPr>
        <w:t>,</w:t>
      </w:r>
      <w:r w:rsidRPr="00CF180C">
        <w:rPr>
          <w:rFonts w:eastAsiaTheme="minorHAnsi"/>
          <w:sz w:val="28"/>
          <w:szCs w:val="28"/>
          <w:lang w:eastAsia="en-US"/>
        </w:rPr>
        <w:t xml:space="preserve"> </w:t>
      </w:r>
      <w:r>
        <w:rPr>
          <w:lang w:bidi="en-US"/>
        </w:rPr>
        <w:t>п</w:t>
      </w:r>
      <w:r w:rsidRPr="00CF180C">
        <w:rPr>
          <w:lang w:bidi="en-US"/>
        </w:rPr>
        <w:t>одсечка в колено под отставленную ногу хидза гурума (hiza guruma)</w:t>
      </w:r>
      <w:r>
        <w:rPr>
          <w:lang w:bidi="en-US"/>
        </w:rPr>
        <w:t>.</w:t>
      </w:r>
    </w:p>
    <w:p w:rsidR="00B01674" w:rsidRDefault="00B01674" w:rsidP="00482A84">
      <w:pPr>
        <w:spacing w:line="276" w:lineRule="auto"/>
        <w:jc w:val="both"/>
        <w:rPr>
          <w:lang w:bidi="en-US"/>
        </w:rPr>
      </w:pPr>
      <w:r>
        <w:rPr>
          <w:i/>
          <w:lang w:bidi="en-US"/>
        </w:rPr>
        <w:t>Практическая часть.</w:t>
      </w:r>
      <w:r>
        <w:t xml:space="preserve">  Изучение и выполнение бросков: </w:t>
      </w:r>
      <w:r>
        <w:rPr>
          <w:lang w:bidi="en-US"/>
        </w:rPr>
        <w:t>броски в стойке: отхват</w:t>
      </w:r>
      <w:r w:rsidRPr="004B08D8">
        <w:rPr>
          <w:lang w:bidi="en-US"/>
        </w:rPr>
        <w:t xml:space="preserve"> о сото гари (o soto gari)</w:t>
      </w:r>
      <w:r>
        <w:rPr>
          <w:lang w:bidi="en-US"/>
        </w:rPr>
        <w:t>.; бросок через бедро с подбивом; зацеп изнутри; бросок через спину.</w:t>
      </w:r>
      <w:r w:rsidRPr="004B08D8">
        <w:rPr>
          <w:lang w:bidi="en-US"/>
        </w:rPr>
        <w:t xml:space="preserve"> бросок скручиванием вокруг бедра уки гоши (uki goshi)</w:t>
      </w:r>
      <w:r w:rsidRPr="00CF180C">
        <w:rPr>
          <w:lang w:bidi="en-US"/>
        </w:rPr>
        <w:t xml:space="preserve"> </w:t>
      </w:r>
      <w:r>
        <w:rPr>
          <w:lang w:bidi="en-US"/>
        </w:rPr>
        <w:t>б</w:t>
      </w:r>
      <w:r w:rsidRPr="00CF180C">
        <w:rPr>
          <w:lang w:bidi="en-US"/>
        </w:rPr>
        <w:t>оковая подсечка под выставленную ногу, боковая подсечка под выставленную ногу дэ аши бараи (de ashi braai)</w:t>
      </w:r>
      <w:r>
        <w:rPr>
          <w:lang w:bidi="en-US"/>
        </w:rPr>
        <w:t>,</w:t>
      </w:r>
      <w:r w:rsidRPr="00CF180C">
        <w:rPr>
          <w:rFonts w:eastAsiaTheme="minorHAnsi"/>
          <w:sz w:val="28"/>
          <w:szCs w:val="28"/>
          <w:lang w:eastAsia="en-US"/>
        </w:rPr>
        <w:t xml:space="preserve"> </w:t>
      </w:r>
      <w:r>
        <w:rPr>
          <w:lang w:bidi="en-US"/>
        </w:rPr>
        <w:t>п</w:t>
      </w:r>
      <w:r w:rsidRPr="00CF180C">
        <w:rPr>
          <w:lang w:bidi="en-US"/>
        </w:rPr>
        <w:t>одсечка в колено под отставленную ногу хидза гурума (hiza guruma)</w:t>
      </w:r>
    </w:p>
    <w:p w:rsidR="00B01674" w:rsidRDefault="00B01674" w:rsidP="00482A84">
      <w:pPr>
        <w:widowControl w:val="0"/>
        <w:autoSpaceDE w:val="0"/>
        <w:autoSpaceDN w:val="0"/>
        <w:spacing w:line="276" w:lineRule="auto"/>
        <w:jc w:val="both"/>
      </w:pPr>
      <w:r w:rsidRPr="00CF180C">
        <w:rPr>
          <w:rFonts w:eastAsiaTheme="minorHAnsi"/>
          <w:lang w:eastAsia="en-US"/>
        </w:rPr>
        <w:t>Обучающий</w:t>
      </w:r>
      <w:r w:rsidRPr="00CF180C">
        <w:t xml:space="preserve"> </w:t>
      </w:r>
      <w:r>
        <w:t>в</w:t>
      </w:r>
      <w:r w:rsidR="00482A84">
        <w:t xml:space="preserve">идео материал: </w:t>
      </w:r>
      <w:hyperlink r:id="rId21" w:history="1">
        <w:r w:rsidRPr="004B08D8">
          <w:rPr>
            <w:color w:val="0000FF" w:themeColor="hyperlink"/>
            <w:u w:val="single"/>
          </w:rPr>
          <w:t>http://www.eju.net/judo-vide o</w:t>
        </w:r>
      </w:hyperlink>
    </w:p>
    <w:p w:rsidR="00B01674" w:rsidRDefault="00B01674" w:rsidP="00482A84">
      <w:pPr>
        <w:widowControl w:val="0"/>
        <w:autoSpaceDE w:val="0"/>
        <w:autoSpaceDN w:val="0"/>
        <w:spacing w:line="276" w:lineRule="auto"/>
        <w:jc w:val="both"/>
      </w:pPr>
      <w:r w:rsidRPr="00CF180C">
        <w:rPr>
          <w:rFonts w:eastAsiaTheme="minorHAnsi"/>
          <w:lang w:eastAsia="en-US"/>
        </w:rPr>
        <w:t>Обучающий</w:t>
      </w:r>
      <w:r w:rsidRPr="004B08D8">
        <w:t xml:space="preserve"> </w:t>
      </w:r>
      <w:r>
        <w:t>в</w:t>
      </w:r>
      <w:r w:rsidRPr="004B08D8">
        <w:t xml:space="preserve">идео материал: </w:t>
      </w:r>
      <w:hyperlink r:id="rId22" w:history="1">
        <w:r w:rsidRPr="00DD558E">
          <w:rPr>
            <w:rStyle w:val="a3"/>
          </w:rPr>
          <w:t>http://www.eju.net/judo-video</w:t>
        </w:r>
      </w:hyperlink>
      <w:r>
        <w:t xml:space="preserve"> </w:t>
      </w:r>
    </w:p>
    <w:p w:rsidR="00B01674" w:rsidRPr="00CF180C" w:rsidRDefault="00B01674" w:rsidP="00482A84">
      <w:pPr>
        <w:widowControl w:val="0"/>
        <w:autoSpaceDE w:val="0"/>
        <w:autoSpaceDN w:val="0"/>
        <w:spacing w:line="276" w:lineRule="auto"/>
        <w:jc w:val="both"/>
        <w:rPr>
          <w:lang w:bidi="en-US"/>
        </w:rPr>
      </w:pPr>
      <w:r w:rsidRPr="00CF180C">
        <w:rPr>
          <w:rFonts w:eastAsiaTheme="minorHAnsi"/>
          <w:lang w:eastAsia="en-US"/>
        </w:rPr>
        <w:t>Обучающий видео материал</w:t>
      </w:r>
      <w:r w:rsidRPr="00D82D89">
        <w:rPr>
          <w:rFonts w:eastAsiaTheme="minorHAnsi"/>
          <w:i/>
          <w:lang w:eastAsia="en-US"/>
        </w:rPr>
        <w:t xml:space="preserve">: </w:t>
      </w:r>
      <w:hyperlink r:id="rId23" w:history="1">
        <w:r w:rsidRPr="00DD558E">
          <w:rPr>
            <w:rStyle w:val="a3"/>
            <w:rFonts w:eastAsiaTheme="minorHAnsi"/>
            <w:lang w:eastAsia="en-US"/>
          </w:rPr>
          <w:t>http://www.eju.net/judo-video</w:t>
        </w:r>
      </w:hyperlink>
    </w:p>
    <w:p w:rsidR="00B01674" w:rsidRPr="00EC1DF6" w:rsidRDefault="00B01674" w:rsidP="00482A84">
      <w:pPr>
        <w:widowControl w:val="0"/>
        <w:autoSpaceDE w:val="0"/>
        <w:autoSpaceDN w:val="0"/>
        <w:spacing w:line="276" w:lineRule="auto"/>
        <w:jc w:val="both"/>
        <w:rPr>
          <w:b/>
          <w:lang w:bidi="en-US"/>
        </w:rPr>
      </w:pPr>
      <w:r w:rsidRPr="00EC1DF6">
        <w:rPr>
          <w:b/>
          <w:lang w:bidi="en-US"/>
        </w:rPr>
        <w:t>Тема 5.2</w:t>
      </w:r>
      <w:r>
        <w:rPr>
          <w:b/>
        </w:rPr>
        <w:t>.</w:t>
      </w:r>
      <w:r w:rsidR="00482A84">
        <w:rPr>
          <w:b/>
        </w:rPr>
        <w:t xml:space="preserve"> </w:t>
      </w:r>
      <w:r w:rsidRPr="00EC1DF6">
        <w:rPr>
          <w:b/>
        </w:rPr>
        <w:t>Техника</w:t>
      </w:r>
      <w:r>
        <w:rPr>
          <w:b/>
        </w:rPr>
        <w:t xml:space="preserve"> выполнения приемов в дзюдо.</w:t>
      </w:r>
      <w:r w:rsidRPr="00EC1DF6">
        <w:rPr>
          <w:lang w:bidi="en-US"/>
        </w:rPr>
        <w:t xml:space="preserve"> </w:t>
      </w:r>
      <w:r w:rsidRPr="00EC1DF6">
        <w:rPr>
          <w:b/>
          <w:lang w:bidi="en-US"/>
        </w:rPr>
        <w:t>Приемы борьбы лежа</w:t>
      </w:r>
      <w:r>
        <w:rPr>
          <w:b/>
          <w:lang w:bidi="en-US"/>
        </w:rPr>
        <w:t>.</w:t>
      </w:r>
    </w:p>
    <w:p w:rsidR="00B01674" w:rsidRPr="004B08D8" w:rsidRDefault="00B01674" w:rsidP="00482A84">
      <w:pPr>
        <w:spacing w:line="276" w:lineRule="auto"/>
        <w:jc w:val="both"/>
        <w:rPr>
          <w:lang w:bidi="en-US"/>
        </w:rPr>
      </w:pPr>
      <w:r>
        <w:rPr>
          <w:i/>
        </w:rPr>
        <w:t>Теоретическая часть.</w:t>
      </w:r>
      <w:r w:rsidRPr="00EC1DF6">
        <w:t xml:space="preserve"> </w:t>
      </w:r>
      <w:r w:rsidRPr="004B08D8">
        <w:rPr>
          <w:lang w:bidi="en-US"/>
        </w:rPr>
        <w:t>Техника сковывающих действий (katame waza)</w:t>
      </w:r>
      <w:r>
        <w:rPr>
          <w:lang w:bidi="en-US"/>
        </w:rPr>
        <w:t xml:space="preserve">. </w:t>
      </w:r>
      <w:r>
        <w:t xml:space="preserve">Виды </w:t>
      </w:r>
      <w:r w:rsidRPr="00EC1DF6">
        <w:rPr>
          <w:lang w:bidi="en-US"/>
        </w:rPr>
        <w:t>приемов борьбы лежа</w:t>
      </w:r>
      <w:r>
        <w:t xml:space="preserve">: </w:t>
      </w:r>
      <w:r>
        <w:rPr>
          <w:lang w:bidi="en-US"/>
        </w:rPr>
        <w:t>удержания верхом; перевороты ногами (ножницы); удержания из-под плеча; переворот ногами; прорыв на удержание со стороны ног; рычаг локтя; переворачивание захватом пояса и руки из-под плеча</w:t>
      </w:r>
      <w:r>
        <w:t xml:space="preserve">.  Изучение </w:t>
      </w:r>
      <w:r>
        <w:rPr>
          <w:lang w:bidi="en-US"/>
        </w:rPr>
        <w:t>техники выполнения приемов борьбы лежа.</w:t>
      </w:r>
    </w:p>
    <w:p w:rsidR="00B01674" w:rsidRPr="00CF180C" w:rsidRDefault="00B01674" w:rsidP="00482A84">
      <w:pPr>
        <w:widowControl w:val="0"/>
        <w:autoSpaceDE w:val="0"/>
        <w:autoSpaceDN w:val="0"/>
        <w:spacing w:line="276" w:lineRule="auto"/>
        <w:jc w:val="both"/>
        <w:rPr>
          <w:lang w:bidi="en-US"/>
        </w:rPr>
      </w:pPr>
      <w:r>
        <w:rPr>
          <w:i/>
          <w:lang w:bidi="en-US"/>
        </w:rPr>
        <w:t>Практическая часть.</w:t>
      </w:r>
      <w:r>
        <w:rPr>
          <w:lang w:bidi="en-US"/>
        </w:rPr>
        <w:t xml:space="preserve"> Выполнение и закрепление приемов борьбы лежа: удержания верхом; перевороты ногами (ножницы); удержания из-под плеча; переворот ногами; прорыв на удержание со стороны ног; рычаг локтя; переворачивание захватом пояса и руки из-под плеча,</w:t>
      </w:r>
      <w:r w:rsidRPr="004B08D8">
        <w:rPr>
          <w:sz w:val="28"/>
          <w:szCs w:val="28"/>
        </w:rPr>
        <w:t xml:space="preserve"> </w:t>
      </w:r>
      <w:r w:rsidRPr="00CF180C">
        <w:rPr>
          <w:lang w:bidi="en-US"/>
        </w:rPr>
        <w:t xml:space="preserve">удержание </w:t>
      </w:r>
      <w:r w:rsidRPr="004B08D8">
        <w:rPr>
          <w:lang w:bidi="en-US"/>
        </w:rPr>
        <w:t>сбоку хон кэса гатамэ( hon kesa gatame), удержание поперёк ёко шихо гатамэ (kuzure kesa gatame</w:t>
      </w:r>
      <w:r>
        <w:rPr>
          <w:lang w:bidi="en-US"/>
        </w:rPr>
        <w:t xml:space="preserve">), </w:t>
      </w:r>
      <w:r w:rsidRPr="00CF180C">
        <w:rPr>
          <w:lang w:bidi="en-US"/>
        </w:rPr>
        <w:t xml:space="preserve"> удержание со стороны головы ками шихо гатамэ (kami shiho gatame), удержание сбоку с захватом из-под руки куцурэ кэса гатамэ ( kuzure kesa gatame).</w:t>
      </w:r>
    </w:p>
    <w:p w:rsidR="00B01674" w:rsidRPr="00AC5377" w:rsidRDefault="00B01674" w:rsidP="00B01674">
      <w:pPr>
        <w:widowControl w:val="0"/>
        <w:autoSpaceDE w:val="0"/>
        <w:autoSpaceDN w:val="0"/>
        <w:spacing w:line="276" w:lineRule="auto"/>
        <w:jc w:val="both"/>
        <w:rPr>
          <w:b/>
          <w:i/>
          <w:lang w:bidi="en-US"/>
        </w:rPr>
      </w:pPr>
      <w:r w:rsidRPr="00AC5377">
        <w:rPr>
          <w:b/>
          <w:lang w:bidi="en-US"/>
        </w:rPr>
        <w:t>Тема 5.3</w:t>
      </w:r>
      <w:r>
        <w:rPr>
          <w:b/>
          <w:i/>
          <w:lang w:bidi="en-US"/>
        </w:rPr>
        <w:t xml:space="preserve">. </w:t>
      </w:r>
      <w:r w:rsidRPr="00AC5377">
        <w:rPr>
          <w:b/>
          <w:lang w:bidi="en-US"/>
        </w:rPr>
        <w:t>Т</w:t>
      </w:r>
      <w:r>
        <w:rPr>
          <w:b/>
          <w:lang w:bidi="en-US"/>
        </w:rPr>
        <w:t xml:space="preserve">актика </w:t>
      </w:r>
      <w:r w:rsidRPr="00AC5377">
        <w:rPr>
          <w:b/>
          <w:lang w:bidi="en-US"/>
        </w:rPr>
        <w:t>ведения поединка и применение приемов.</w:t>
      </w:r>
    </w:p>
    <w:p w:rsidR="00B01674" w:rsidRDefault="00B01674" w:rsidP="00B01674">
      <w:pPr>
        <w:widowControl w:val="0"/>
        <w:autoSpaceDE w:val="0"/>
        <w:autoSpaceDN w:val="0"/>
        <w:spacing w:line="276" w:lineRule="auto"/>
        <w:jc w:val="both"/>
        <w:rPr>
          <w:lang w:bidi="en-US"/>
        </w:rPr>
      </w:pPr>
      <w:r>
        <w:rPr>
          <w:i/>
        </w:rPr>
        <w:t xml:space="preserve">Теоретическая часть. </w:t>
      </w:r>
      <w:r>
        <w:rPr>
          <w:i/>
          <w:lang w:bidi="en-US"/>
        </w:rPr>
        <w:t xml:space="preserve"> </w:t>
      </w:r>
      <w:r w:rsidRPr="00AC5377">
        <w:rPr>
          <w:lang w:bidi="en-US"/>
        </w:rPr>
        <w:t xml:space="preserve">Тактика ведения поединка. </w:t>
      </w:r>
      <w:r>
        <w:rPr>
          <w:lang w:bidi="en-US"/>
        </w:rPr>
        <w:t>Изучение тактических действий по ведению боя.</w:t>
      </w:r>
      <w:r w:rsidRPr="00AC5377">
        <w:rPr>
          <w:lang w:bidi="en-US"/>
        </w:rPr>
        <w:t xml:space="preserve"> </w:t>
      </w:r>
      <w:r>
        <w:rPr>
          <w:lang w:bidi="en-US"/>
        </w:rPr>
        <w:t>Использование приемов: сковывающих, опережающих, выводящих из равновесия действий, обманных действий (угрозы, вызовы, комбинации, контратаки) для проведения захватов</w:t>
      </w:r>
      <w:r w:rsidR="00482A84">
        <w:rPr>
          <w:lang w:bidi="en-US"/>
        </w:rPr>
        <w:t xml:space="preserve">, бросков, удержаний; </w:t>
      </w:r>
      <w:r>
        <w:rPr>
          <w:lang w:bidi="en-US"/>
        </w:rPr>
        <w:t>постановка цели поединка (победить, не дать победить противнику).</w:t>
      </w:r>
    </w:p>
    <w:p w:rsidR="00B01674" w:rsidRDefault="00B01674" w:rsidP="00B01674">
      <w:pPr>
        <w:widowControl w:val="0"/>
        <w:autoSpaceDE w:val="0"/>
        <w:autoSpaceDN w:val="0"/>
        <w:spacing w:line="276" w:lineRule="auto"/>
        <w:jc w:val="both"/>
        <w:rPr>
          <w:lang w:bidi="en-US"/>
        </w:rPr>
      </w:pPr>
      <w:r>
        <w:rPr>
          <w:i/>
          <w:lang w:bidi="en-US"/>
        </w:rPr>
        <w:t xml:space="preserve">Практическая часть. </w:t>
      </w:r>
      <w:r>
        <w:rPr>
          <w:lang w:bidi="en-US"/>
        </w:rPr>
        <w:t xml:space="preserve"> Проведение поединков с различными партнерами; проведение поединка по формуле: 2 мин. в стойке, 2 мин. в борьбе лежа; перед поединком с конкретным противником задумать (спланировать) проведение конкретных бросков, удержаний, болевых, добиться их успешного выполнения.</w:t>
      </w:r>
    </w:p>
    <w:p w:rsidR="00B01674" w:rsidRDefault="00B01674" w:rsidP="00B01674">
      <w:pPr>
        <w:widowControl w:val="0"/>
        <w:autoSpaceDE w:val="0"/>
        <w:autoSpaceDN w:val="0"/>
        <w:spacing w:line="276" w:lineRule="auto"/>
        <w:jc w:val="both"/>
        <w:rPr>
          <w:lang w:bidi="en-US"/>
        </w:rPr>
      </w:pPr>
      <w:r>
        <w:rPr>
          <w:lang w:bidi="en-US"/>
        </w:rPr>
        <w:t>Тактические действия: использование сковывающих, опережающих, выводящих из равновесия действий, обманных действий (угрозы, вызовы, комбинации, контратаки) для проведени</w:t>
      </w:r>
      <w:r w:rsidR="00482A84">
        <w:rPr>
          <w:lang w:bidi="en-US"/>
        </w:rPr>
        <w:t xml:space="preserve">я захватов, бросков, удержаний; </w:t>
      </w:r>
      <w:r>
        <w:rPr>
          <w:lang w:bidi="en-US"/>
        </w:rPr>
        <w:t>постановка цели поединка (победить, не дать победить противнику).</w:t>
      </w:r>
    </w:p>
    <w:p w:rsidR="00B01674" w:rsidRDefault="00B01674" w:rsidP="00B01674">
      <w:pPr>
        <w:widowControl w:val="0"/>
        <w:autoSpaceDE w:val="0"/>
        <w:autoSpaceDN w:val="0"/>
        <w:spacing w:line="276" w:lineRule="auto"/>
        <w:jc w:val="both"/>
        <w:rPr>
          <w:b/>
          <w:lang w:bidi="en-US"/>
        </w:rPr>
      </w:pPr>
      <w:r w:rsidRPr="00C8234C">
        <w:rPr>
          <w:b/>
          <w:lang w:bidi="en-US"/>
        </w:rPr>
        <w:lastRenderedPageBreak/>
        <w:t xml:space="preserve">Тема </w:t>
      </w:r>
      <w:r>
        <w:rPr>
          <w:b/>
          <w:lang w:bidi="en-US"/>
        </w:rPr>
        <w:t>5.4. С</w:t>
      </w:r>
      <w:r w:rsidRPr="00C8234C">
        <w:rPr>
          <w:b/>
          <w:lang w:bidi="en-US"/>
        </w:rPr>
        <w:t xml:space="preserve">амостоятельная </w:t>
      </w:r>
      <w:r>
        <w:rPr>
          <w:b/>
          <w:lang w:bidi="en-US"/>
        </w:rPr>
        <w:t xml:space="preserve">учебно-тренировочная </w:t>
      </w:r>
      <w:r w:rsidRPr="00C8234C">
        <w:rPr>
          <w:b/>
          <w:lang w:bidi="en-US"/>
        </w:rPr>
        <w:t>работа</w:t>
      </w:r>
      <w:r>
        <w:rPr>
          <w:b/>
          <w:lang w:bidi="en-US"/>
        </w:rPr>
        <w:t>.</w:t>
      </w:r>
    </w:p>
    <w:p w:rsidR="00B01674" w:rsidRDefault="00B01674" w:rsidP="00B01674">
      <w:pPr>
        <w:widowControl w:val="0"/>
        <w:autoSpaceDE w:val="0"/>
        <w:autoSpaceDN w:val="0"/>
        <w:spacing w:line="276" w:lineRule="auto"/>
        <w:jc w:val="both"/>
        <w:rPr>
          <w:lang w:bidi="en-US"/>
        </w:rPr>
      </w:pPr>
      <w:r>
        <w:rPr>
          <w:i/>
          <w:lang w:bidi="en-US"/>
        </w:rPr>
        <w:t xml:space="preserve">Практическая часть. </w:t>
      </w:r>
      <w:r w:rsidRPr="00C8234C">
        <w:rPr>
          <w:lang w:bidi="en-US"/>
        </w:rPr>
        <w:t>У</w:t>
      </w:r>
      <w:r>
        <w:rPr>
          <w:lang w:bidi="en-US"/>
        </w:rPr>
        <w:t>чебно-тренировочные занятия.</w:t>
      </w:r>
      <w:r w:rsidRPr="00C8234C">
        <w:rPr>
          <w:i/>
          <w:lang w:bidi="en-US"/>
        </w:rPr>
        <w:t xml:space="preserve"> </w:t>
      </w:r>
      <w:r w:rsidRPr="00C8234C">
        <w:rPr>
          <w:lang w:bidi="en-US"/>
        </w:rPr>
        <w:t>Самостоятельная работа.</w:t>
      </w:r>
      <w:r>
        <w:rPr>
          <w:i/>
          <w:lang w:bidi="en-US"/>
        </w:rPr>
        <w:t xml:space="preserve"> </w:t>
      </w:r>
      <w:r>
        <w:rPr>
          <w:lang w:bidi="en-US"/>
        </w:rPr>
        <w:t xml:space="preserve"> Выполнение упражнений: на укрепление мышц пресса; на развитие быстроты (подвороты, подхваты у стенки, имитация приемов); на развитие силы (подтягивания, отжимания, приседания, эспандер); на укрепление мышц шеи; на развитие вестибулярного аппарата (стойка на руках, на голове) </w:t>
      </w:r>
    </w:p>
    <w:p w:rsidR="00B01674" w:rsidRDefault="00B01674" w:rsidP="00B01674">
      <w:pPr>
        <w:spacing w:line="276" w:lineRule="auto"/>
        <w:jc w:val="both"/>
      </w:pPr>
      <w:r>
        <w:rPr>
          <w:b/>
        </w:rPr>
        <w:t xml:space="preserve">   Раздел VI. Подвижные игры</w:t>
      </w:r>
      <w:r>
        <w:tab/>
      </w:r>
    </w:p>
    <w:p w:rsidR="00B01674" w:rsidRDefault="00B01674" w:rsidP="00B01674">
      <w:pPr>
        <w:widowControl w:val="0"/>
        <w:autoSpaceDE w:val="0"/>
        <w:autoSpaceDN w:val="0"/>
        <w:spacing w:line="276" w:lineRule="auto"/>
        <w:jc w:val="both"/>
      </w:pPr>
      <w:r>
        <w:rPr>
          <w:i/>
        </w:rPr>
        <w:t xml:space="preserve">Теоретическая часть.  </w:t>
      </w:r>
      <w:r>
        <w:t xml:space="preserve">Влияние игр на развитие общих и специальных физических качеств: сил, выносливости </w:t>
      </w:r>
      <w:r w:rsidRPr="00833BD3">
        <w:t xml:space="preserve">координации движения, </w:t>
      </w:r>
      <w:r>
        <w:rPr>
          <w:lang w:bidi="en-US"/>
        </w:rPr>
        <w:t>ловкости, внимания,</w:t>
      </w:r>
      <w:r w:rsidRPr="00833BD3">
        <w:t xml:space="preserve"> скорости и правильного дыхания.</w:t>
      </w:r>
      <w:r>
        <w:t xml:space="preserve"> Изучение правил игр: </w:t>
      </w:r>
      <w:r w:rsidR="00482A84">
        <w:rPr>
          <w:lang w:bidi="en-US"/>
        </w:rPr>
        <w:t>Футбол,</w:t>
      </w:r>
      <w:r>
        <w:rPr>
          <w:lang w:bidi="en-US"/>
        </w:rPr>
        <w:t xml:space="preserve"> регби на коленях и в стойке, баскетбол, волейболы, выбивалы с мячом, хоккей с мячом, «Капуста» (на развитие силы рук),</w:t>
      </w:r>
      <w:r w:rsidRPr="00C8234C">
        <w:rPr>
          <w:lang w:bidi="en-US"/>
        </w:rPr>
        <w:t xml:space="preserve"> </w:t>
      </w:r>
      <w:r>
        <w:rPr>
          <w:lang w:bidi="en-US"/>
        </w:rPr>
        <w:t>эстафеты.</w:t>
      </w:r>
    </w:p>
    <w:p w:rsidR="00B01674" w:rsidRPr="000E79F7" w:rsidRDefault="00B01674" w:rsidP="00B01674">
      <w:pPr>
        <w:widowControl w:val="0"/>
        <w:autoSpaceDE w:val="0"/>
        <w:autoSpaceDN w:val="0"/>
        <w:spacing w:line="276" w:lineRule="auto"/>
        <w:jc w:val="both"/>
        <w:rPr>
          <w:lang w:bidi="en-US"/>
        </w:rPr>
      </w:pPr>
      <w:r>
        <w:rPr>
          <w:i/>
          <w:lang w:bidi="en-US"/>
        </w:rPr>
        <w:t>Практическая часть</w:t>
      </w:r>
      <w:r>
        <w:t xml:space="preserve">. </w:t>
      </w:r>
      <w:r>
        <w:rPr>
          <w:lang w:bidi="en-US"/>
        </w:rPr>
        <w:t xml:space="preserve"> Проведение подвижных игр.</w:t>
      </w:r>
    </w:p>
    <w:p w:rsidR="00B01674" w:rsidRPr="002874B5" w:rsidRDefault="00B01674" w:rsidP="00B01674">
      <w:pPr>
        <w:spacing w:line="276" w:lineRule="auto"/>
        <w:ind w:firstLine="567"/>
        <w:jc w:val="both"/>
        <w:rPr>
          <w:b/>
        </w:rPr>
      </w:pPr>
      <w:r>
        <w:rPr>
          <w:b/>
        </w:rPr>
        <w:t>Раздел V</w:t>
      </w:r>
      <w:r>
        <w:rPr>
          <w:b/>
          <w:lang w:val="en-US"/>
        </w:rPr>
        <w:t>I</w:t>
      </w:r>
      <w:r>
        <w:rPr>
          <w:b/>
        </w:rPr>
        <w:t xml:space="preserve">. </w:t>
      </w:r>
      <w:r w:rsidRPr="00C8234C">
        <w:rPr>
          <w:b/>
        </w:rPr>
        <w:t>Подготовка к соревнованиям.</w:t>
      </w:r>
    </w:p>
    <w:p w:rsidR="00B01674" w:rsidRPr="00833BD3" w:rsidRDefault="00B01674" w:rsidP="00B01674">
      <w:pPr>
        <w:tabs>
          <w:tab w:val="left" w:pos="0"/>
          <w:tab w:val="left" w:pos="142"/>
        </w:tabs>
        <w:spacing w:line="276" w:lineRule="auto"/>
        <w:jc w:val="both"/>
      </w:pPr>
      <w:r w:rsidRPr="002874B5">
        <w:rPr>
          <w:b/>
        </w:rPr>
        <w:t>Тема 8.1. Основы техники безопасности</w:t>
      </w:r>
      <w:r w:rsidRPr="00833BD3">
        <w:t>.</w:t>
      </w:r>
    </w:p>
    <w:p w:rsidR="00B01674" w:rsidRDefault="00B01674" w:rsidP="00B01674">
      <w:pPr>
        <w:tabs>
          <w:tab w:val="left" w:pos="0"/>
          <w:tab w:val="left" w:pos="142"/>
        </w:tabs>
        <w:spacing w:line="276" w:lineRule="auto"/>
        <w:jc w:val="both"/>
      </w:pPr>
      <w:r>
        <w:rPr>
          <w:i/>
        </w:rPr>
        <w:t>Теоретическая часть.</w:t>
      </w:r>
      <w:r>
        <w:t xml:space="preserve"> </w:t>
      </w:r>
      <w:r w:rsidRPr="00833BD3">
        <w:t xml:space="preserve">Основы техники безопасности. </w:t>
      </w:r>
      <w:r>
        <w:t>Запрещенные</w:t>
      </w:r>
      <w:r w:rsidRPr="00833BD3">
        <w:t xml:space="preserve"> и разре</w:t>
      </w:r>
      <w:r>
        <w:t>шенные приемы</w:t>
      </w:r>
      <w:r w:rsidRPr="00833BD3">
        <w:t xml:space="preserve"> в</w:t>
      </w:r>
      <w:r>
        <w:t xml:space="preserve"> поединке.</w:t>
      </w:r>
    </w:p>
    <w:p w:rsidR="00B01674" w:rsidRPr="00330631" w:rsidRDefault="00B01674" w:rsidP="00B01674">
      <w:pPr>
        <w:tabs>
          <w:tab w:val="left" w:pos="0"/>
        </w:tabs>
        <w:spacing w:line="276" w:lineRule="auto"/>
        <w:jc w:val="both"/>
      </w:pPr>
      <w:r w:rsidRPr="002874B5">
        <w:rPr>
          <w:b/>
        </w:rPr>
        <w:t xml:space="preserve">Тема </w:t>
      </w:r>
      <w:r>
        <w:rPr>
          <w:b/>
        </w:rPr>
        <w:t>8.2</w:t>
      </w:r>
      <w:r w:rsidR="00482A84">
        <w:rPr>
          <w:b/>
        </w:rPr>
        <w:t xml:space="preserve">. Психологическая </w:t>
      </w:r>
      <w:r w:rsidRPr="002874B5">
        <w:rPr>
          <w:b/>
        </w:rPr>
        <w:t>подготовка к</w:t>
      </w:r>
      <w:r>
        <w:rPr>
          <w:b/>
        </w:rPr>
        <w:t xml:space="preserve"> соревнованиям</w:t>
      </w:r>
      <w:r w:rsidRPr="00833BD3">
        <w:t>.</w:t>
      </w:r>
    </w:p>
    <w:p w:rsidR="00B01674" w:rsidRDefault="00B01674" w:rsidP="00B01674">
      <w:pPr>
        <w:tabs>
          <w:tab w:val="left" w:pos="0"/>
          <w:tab w:val="left" w:pos="142"/>
        </w:tabs>
        <w:spacing w:line="276" w:lineRule="auto"/>
        <w:jc w:val="both"/>
      </w:pPr>
      <w:r>
        <w:rPr>
          <w:i/>
        </w:rPr>
        <w:t>Теоретическая часть.</w:t>
      </w:r>
      <w:r>
        <w:t xml:space="preserve"> П</w:t>
      </w:r>
      <w:r w:rsidR="00482A84">
        <w:t xml:space="preserve">сихологическая </w:t>
      </w:r>
      <w:r w:rsidRPr="00833BD3">
        <w:t xml:space="preserve">подготовка к </w:t>
      </w:r>
      <w:r>
        <w:t>соревнованиям.</w:t>
      </w:r>
      <w:r w:rsidRPr="00330631">
        <w:t xml:space="preserve"> </w:t>
      </w:r>
      <w:r w:rsidR="00482A84">
        <w:t xml:space="preserve">Формирование </w:t>
      </w:r>
      <w:r>
        <w:t xml:space="preserve">приемов положительного </w:t>
      </w:r>
      <w:r w:rsidRPr="00833BD3">
        <w:t>эмоционального фона при подготовке</w:t>
      </w:r>
      <w:r>
        <w:t xml:space="preserve"> к соревнованиям.</w:t>
      </w:r>
      <w:r w:rsidRPr="00330631">
        <w:t xml:space="preserve"> </w:t>
      </w:r>
      <w:r w:rsidRPr="00833BD3">
        <w:t>Психологическая настройка. Интел</w:t>
      </w:r>
      <w:r w:rsidR="00482A84">
        <w:t xml:space="preserve">лектуальная </w:t>
      </w:r>
      <w:r w:rsidRPr="00833BD3">
        <w:t xml:space="preserve">настройка на </w:t>
      </w:r>
      <w:r>
        <w:t>поединок.</w:t>
      </w:r>
      <w:r w:rsidRPr="00833BD3">
        <w:t xml:space="preserve"> Нормализация психического состояния, «снятие» эмоций, мешающих объективной оценке </w:t>
      </w:r>
      <w:r>
        <w:t>своих возможностей и перспектив.</w:t>
      </w:r>
    </w:p>
    <w:p w:rsidR="00B01674" w:rsidRPr="00145C31" w:rsidRDefault="00B01674" w:rsidP="00B01674">
      <w:pPr>
        <w:tabs>
          <w:tab w:val="left" w:pos="0"/>
          <w:tab w:val="left" w:pos="142"/>
        </w:tabs>
        <w:spacing w:line="276" w:lineRule="auto"/>
        <w:jc w:val="both"/>
      </w:pPr>
      <w:r w:rsidRPr="00833BD3">
        <w:rPr>
          <w:i/>
        </w:rPr>
        <w:t>Практическая часть:</w:t>
      </w:r>
      <w:r w:rsidR="00482A84">
        <w:t xml:space="preserve"> </w:t>
      </w:r>
      <w:r>
        <w:t>Организация поединков</w:t>
      </w:r>
      <w:r w:rsidRPr="00833BD3">
        <w:t>.</w:t>
      </w:r>
      <w:r>
        <w:t xml:space="preserve"> Участие в соревнованиях.</w:t>
      </w:r>
    </w:p>
    <w:p w:rsidR="00B01674" w:rsidRPr="00330631" w:rsidRDefault="00B01674" w:rsidP="00B01674">
      <w:pPr>
        <w:tabs>
          <w:tab w:val="left" w:pos="4551"/>
        </w:tabs>
        <w:spacing w:line="276" w:lineRule="auto"/>
        <w:jc w:val="both"/>
        <w:rPr>
          <w:b/>
        </w:rPr>
      </w:pPr>
      <w:r w:rsidRPr="00330631">
        <w:rPr>
          <w:b/>
        </w:rPr>
        <w:t>Тема 9.3. Моральная подготовка учащегося к соревнованиям.</w:t>
      </w:r>
    </w:p>
    <w:p w:rsidR="00B01674" w:rsidRDefault="00B01674" w:rsidP="00B01674">
      <w:pPr>
        <w:tabs>
          <w:tab w:val="left" w:pos="4551"/>
        </w:tabs>
        <w:spacing w:line="276" w:lineRule="auto"/>
        <w:jc w:val="both"/>
      </w:pPr>
      <w:r>
        <w:rPr>
          <w:i/>
        </w:rPr>
        <w:t>Теоретическая часть.</w:t>
      </w:r>
      <w:r w:rsidRPr="00833BD3">
        <w:t xml:space="preserve"> Моральная подготовка учащегося к соревнованиям</w:t>
      </w:r>
      <w:r>
        <w:t>.</w:t>
      </w:r>
      <w:r w:rsidR="00482A84">
        <w:t xml:space="preserve"> Организация правильного воздействия </w:t>
      </w:r>
      <w:r w:rsidRPr="00833BD3">
        <w:t>на пс</w:t>
      </w:r>
      <w:r>
        <w:t xml:space="preserve">ихическое состояние, мотивацию. </w:t>
      </w:r>
    </w:p>
    <w:p w:rsidR="00B01674" w:rsidRPr="00D53B2C" w:rsidRDefault="00B01674" w:rsidP="00B01674">
      <w:pPr>
        <w:tabs>
          <w:tab w:val="left" w:pos="0"/>
          <w:tab w:val="left" w:pos="4551"/>
        </w:tabs>
        <w:spacing w:line="276" w:lineRule="auto"/>
        <w:jc w:val="both"/>
      </w:pPr>
      <w:r>
        <w:t xml:space="preserve"> </w:t>
      </w:r>
      <w:r>
        <w:rPr>
          <w:b/>
        </w:rPr>
        <w:t>Промежуточная аттестация.</w:t>
      </w:r>
    </w:p>
    <w:p w:rsidR="00B01674" w:rsidRDefault="00B01674" w:rsidP="00B01674">
      <w:pPr>
        <w:framePr w:hSpace="180" w:wrap="around" w:vAnchor="text" w:hAnchor="margin" w:xAlign="right" w:y="183"/>
        <w:spacing w:line="276" w:lineRule="auto"/>
        <w:jc w:val="both"/>
      </w:pPr>
      <w:r>
        <w:t xml:space="preserve">    </w:t>
      </w:r>
    </w:p>
    <w:p w:rsidR="00B01674" w:rsidRDefault="00B01674" w:rsidP="00B01674">
      <w:pPr>
        <w:spacing w:line="276" w:lineRule="auto"/>
        <w:jc w:val="both"/>
      </w:pPr>
      <w:r>
        <w:t xml:space="preserve">Сдача нормативов по ОФП, СФП, ТТП, сдача нормативов на пояс </w:t>
      </w:r>
      <w:r w:rsidRPr="00CE6150">
        <w:rPr>
          <w:rFonts w:eastAsia="Calibri"/>
          <w:lang w:val="en-US"/>
        </w:rPr>
        <w:t>V</w:t>
      </w:r>
      <w:r w:rsidRPr="00CE6150">
        <w:rPr>
          <w:rFonts w:eastAsia="Calibri"/>
        </w:rPr>
        <w:t xml:space="preserve"> КЮ</w:t>
      </w:r>
      <w:r>
        <w:rPr>
          <w:rFonts w:eastAsia="Calibri"/>
        </w:rPr>
        <w:t>.</w:t>
      </w:r>
    </w:p>
    <w:p w:rsidR="00B01674" w:rsidRDefault="00B01674" w:rsidP="00B01674">
      <w:pPr>
        <w:spacing w:line="276" w:lineRule="auto"/>
        <w:jc w:val="both"/>
        <w:rPr>
          <w:b/>
        </w:rPr>
      </w:pPr>
      <w:r>
        <w:rPr>
          <w:b/>
        </w:rPr>
        <w:t xml:space="preserve">Итоговое занятие. </w:t>
      </w:r>
      <w:r>
        <w:t>Анализ резу</w:t>
      </w:r>
      <w:r w:rsidR="00482A84">
        <w:t xml:space="preserve">льтатов достижений учащихся по </w:t>
      </w:r>
      <w:r>
        <w:t xml:space="preserve">образовательной программе, награждение. Проведение инструктажа ТБ. </w:t>
      </w:r>
    </w:p>
    <w:p w:rsidR="00B01674" w:rsidRDefault="00B01674" w:rsidP="00CE35CE">
      <w:pPr>
        <w:rPr>
          <w:rFonts w:eastAsia="Calibri"/>
          <w:b/>
        </w:rPr>
      </w:pPr>
    </w:p>
    <w:p w:rsidR="00482A84" w:rsidRDefault="00482A84" w:rsidP="00CE35CE">
      <w:pPr>
        <w:rPr>
          <w:rFonts w:eastAsia="Calibri"/>
          <w:b/>
        </w:rPr>
      </w:pPr>
    </w:p>
    <w:p w:rsidR="00B01674" w:rsidRPr="00003570" w:rsidRDefault="00B01674" w:rsidP="00B01674">
      <w:pPr>
        <w:tabs>
          <w:tab w:val="center" w:pos="5102"/>
        </w:tabs>
        <w:jc w:val="center"/>
        <w:rPr>
          <w:rFonts w:eastAsia="Calibri"/>
          <w:b/>
        </w:rPr>
      </w:pPr>
      <w:r w:rsidRPr="00003570">
        <w:rPr>
          <w:rFonts w:eastAsia="Calibri"/>
          <w:b/>
        </w:rPr>
        <w:t xml:space="preserve">Содержание </w:t>
      </w:r>
      <w:r>
        <w:rPr>
          <w:rFonts w:eastAsia="Calibri"/>
          <w:b/>
        </w:rPr>
        <w:t>программы</w:t>
      </w:r>
      <w:r w:rsidRPr="00003570">
        <w:rPr>
          <w:rFonts w:eastAsia="Calibri"/>
          <w:b/>
        </w:rPr>
        <w:t xml:space="preserve"> второго года обучения</w:t>
      </w:r>
    </w:p>
    <w:p w:rsidR="00B01674" w:rsidRPr="00003570" w:rsidRDefault="00B01674" w:rsidP="00B01674">
      <w:pPr>
        <w:pStyle w:val="a8"/>
        <w:tabs>
          <w:tab w:val="left" w:pos="2698"/>
        </w:tabs>
        <w:jc w:val="both"/>
        <w:rPr>
          <w:b/>
          <w:i/>
          <w:color w:val="FF0000"/>
          <w:sz w:val="24"/>
          <w:szCs w:val="24"/>
          <w:lang w:val="ru-RU"/>
        </w:rPr>
      </w:pPr>
      <w:r>
        <w:rPr>
          <w:b/>
          <w:i/>
          <w:color w:val="FF0000"/>
          <w:sz w:val="24"/>
          <w:szCs w:val="24"/>
        </w:rPr>
        <w:tab/>
      </w:r>
    </w:p>
    <w:p w:rsidR="00B01674" w:rsidRDefault="00B01674" w:rsidP="00B01674">
      <w:pPr>
        <w:spacing w:line="276" w:lineRule="auto"/>
        <w:jc w:val="both"/>
        <w:rPr>
          <w:b/>
        </w:rPr>
      </w:pPr>
      <w:r>
        <w:rPr>
          <w:b/>
        </w:rPr>
        <w:t>Вводное занятие. 2 часа</w:t>
      </w:r>
    </w:p>
    <w:p w:rsidR="00B01674" w:rsidRDefault="00482A84" w:rsidP="00B01674">
      <w:pPr>
        <w:spacing w:line="276" w:lineRule="auto"/>
        <w:jc w:val="both"/>
      </w:pPr>
      <w:r>
        <w:t xml:space="preserve">Знакомство с </w:t>
      </w:r>
      <w:r w:rsidR="00B01674">
        <w:t>программой второго года обучения. Анкетирование учащихся. Диагностика учащихся. Техника безопасности. Вводный инструктаж.</w:t>
      </w:r>
    </w:p>
    <w:p w:rsidR="00B01674" w:rsidRPr="00B413E0" w:rsidRDefault="00B01674" w:rsidP="00B01674">
      <w:pPr>
        <w:spacing w:line="276" w:lineRule="auto"/>
        <w:ind w:firstLine="426"/>
        <w:jc w:val="both"/>
        <w:rPr>
          <w:b/>
        </w:rPr>
      </w:pPr>
      <w:r>
        <w:rPr>
          <w:b/>
        </w:rPr>
        <w:t xml:space="preserve">Раздел I. </w:t>
      </w:r>
      <w:r w:rsidRPr="00B413E0">
        <w:rPr>
          <w:rFonts w:eastAsia="Calibri"/>
          <w:b/>
          <w:lang w:eastAsia="en-US"/>
        </w:rPr>
        <w:t>Теоретический аспект дзюдо</w:t>
      </w:r>
      <w:r>
        <w:rPr>
          <w:rFonts w:eastAsia="Calibri"/>
          <w:b/>
          <w:lang w:eastAsia="en-US"/>
        </w:rPr>
        <w:t>.</w:t>
      </w:r>
    </w:p>
    <w:p w:rsidR="00B01674" w:rsidRPr="00B413E0" w:rsidRDefault="00B01674" w:rsidP="00B01674">
      <w:pPr>
        <w:tabs>
          <w:tab w:val="left" w:pos="0"/>
          <w:tab w:val="left" w:pos="142"/>
        </w:tabs>
        <w:spacing w:line="276" w:lineRule="auto"/>
        <w:jc w:val="both"/>
        <w:rPr>
          <w:b/>
        </w:rPr>
      </w:pPr>
      <w:r w:rsidRPr="00B413E0">
        <w:rPr>
          <w:b/>
        </w:rPr>
        <w:t xml:space="preserve">Тема </w:t>
      </w:r>
      <w:r>
        <w:rPr>
          <w:b/>
        </w:rPr>
        <w:t>1</w:t>
      </w:r>
      <w:r w:rsidRPr="00B413E0">
        <w:rPr>
          <w:b/>
        </w:rPr>
        <w:t>.1.</w:t>
      </w:r>
      <w:r w:rsidRPr="00D53B2C">
        <w:rPr>
          <w:rFonts w:eastAsia="Calibri"/>
          <w:b/>
          <w:lang w:eastAsia="en-US"/>
        </w:rPr>
        <w:t xml:space="preserve"> </w:t>
      </w:r>
      <w:r w:rsidRPr="00B413E0">
        <w:rPr>
          <w:rFonts w:eastAsia="Calibri"/>
          <w:b/>
          <w:lang w:eastAsia="en-US"/>
        </w:rPr>
        <w:t>Теоретический аспект дзюдо</w:t>
      </w:r>
      <w:r w:rsidRPr="00B413E0">
        <w:rPr>
          <w:b/>
        </w:rPr>
        <w:t xml:space="preserve">. </w:t>
      </w:r>
    </w:p>
    <w:p w:rsidR="00B01674" w:rsidRDefault="00B01674" w:rsidP="00B01674">
      <w:pPr>
        <w:tabs>
          <w:tab w:val="left" w:pos="0"/>
          <w:tab w:val="left" w:pos="142"/>
        </w:tabs>
        <w:spacing w:line="276" w:lineRule="auto"/>
        <w:jc w:val="both"/>
      </w:pPr>
      <w:r w:rsidRPr="00B413E0">
        <w:rPr>
          <w:i/>
        </w:rPr>
        <w:t>Теоретическая часть</w:t>
      </w:r>
      <w:r>
        <w:t>.</w:t>
      </w:r>
      <w:r w:rsidRPr="00833BD3">
        <w:t xml:space="preserve"> </w:t>
      </w:r>
      <w:r>
        <w:t>О</w:t>
      </w:r>
      <w:r w:rsidRPr="00B413E0">
        <w:t xml:space="preserve">знакомление </w:t>
      </w:r>
      <w:r>
        <w:t>с историей</w:t>
      </w:r>
      <w:r w:rsidRPr="00B413E0">
        <w:t xml:space="preserve"> </w:t>
      </w:r>
      <w:r>
        <w:t xml:space="preserve">развития </w:t>
      </w:r>
      <w:r w:rsidRPr="00B413E0">
        <w:t>дзюдо</w:t>
      </w:r>
      <w:r>
        <w:t xml:space="preserve"> как вида спорта в РТ и РФ</w:t>
      </w:r>
      <w:r w:rsidRPr="00B413E0">
        <w:t>.</w:t>
      </w:r>
    </w:p>
    <w:p w:rsidR="00B01674" w:rsidRPr="00833BD3" w:rsidRDefault="00B01674" w:rsidP="00B01674">
      <w:pPr>
        <w:tabs>
          <w:tab w:val="left" w:pos="0"/>
          <w:tab w:val="left" w:pos="142"/>
        </w:tabs>
        <w:spacing w:line="276" w:lineRule="auto"/>
        <w:jc w:val="both"/>
      </w:pPr>
      <w:r w:rsidRPr="00951DDA">
        <w:rPr>
          <w:i/>
          <w:lang w:bidi="en-US"/>
        </w:rPr>
        <w:t>Практическая часть</w:t>
      </w:r>
      <w:r>
        <w:rPr>
          <w:lang w:bidi="en-US"/>
        </w:rPr>
        <w:t xml:space="preserve">. Выполнение комплекса общеразвивающих упражнений. Выполнение основных видов движений.  </w:t>
      </w:r>
    </w:p>
    <w:p w:rsidR="00B01674" w:rsidRPr="00B413E0" w:rsidRDefault="00B01674" w:rsidP="00B01674">
      <w:pPr>
        <w:spacing w:line="276" w:lineRule="auto"/>
        <w:jc w:val="both"/>
        <w:rPr>
          <w:b/>
        </w:rPr>
      </w:pPr>
      <w:r w:rsidRPr="00B413E0">
        <w:rPr>
          <w:b/>
        </w:rPr>
        <w:t>Тема 1.2. Строение тела</w:t>
      </w:r>
      <w:r>
        <w:rPr>
          <w:b/>
        </w:rPr>
        <w:t>.</w:t>
      </w:r>
      <w:r w:rsidRPr="00B413E0">
        <w:rPr>
          <w:b/>
        </w:rPr>
        <w:t xml:space="preserve"> Опорно-двигательный аппарат.</w:t>
      </w:r>
    </w:p>
    <w:p w:rsidR="00B01674" w:rsidRPr="00D53B2C" w:rsidRDefault="00B01674" w:rsidP="00B01674">
      <w:pPr>
        <w:tabs>
          <w:tab w:val="left" w:pos="0"/>
          <w:tab w:val="left" w:pos="142"/>
        </w:tabs>
        <w:spacing w:line="276" w:lineRule="auto"/>
        <w:jc w:val="both"/>
      </w:pPr>
      <w:r w:rsidRPr="00833BD3">
        <w:rPr>
          <w:i/>
        </w:rPr>
        <w:lastRenderedPageBreak/>
        <w:t>Теоретическая часть</w:t>
      </w:r>
      <w:r>
        <w:t>.</w:t>
      </w:r>
      <w:r w:rsidR="008F75A9">
        <w:t xml:space="preserve"> Закрепление знаний о </w:t>
      </w:r>
      <w:r>
        <w:t>опорно-двигательном</w:t>
      </w:r>
      <w:r w:rsidRPr="00833BD3">
        <w:t xml:space="preserve"> аппарат</w:t>
      </w:r>
      <w:r>
        <w:t>е</w:t>
      </w:r>
      <w:r w:rsidRPr="00833BD3">
        <w:t xml:space="preserve">. </w:t>
      </w:r>
      <w:r>
        <w:t>Строение</w:t>
      </w:r>
      <w:r w:rsidRPr="00833BD3">
        <w:t xml:space="preserve"> скелета.</w:t>
      </w:r>
      <w:r>
        <w:t xml:space="preserve"> Процессы роста и изменения скелета человека.</w:t>
      </w:r>
    </w:p>
    <w:p w:rsidR="00B01674" w:rsidRPr="00951DDA" w:rsidRDefault="00B01674" w:rsidP="00B01674">
      <w:pPr>
        <w:tabs>
          <w:tab w:val="left" w:pos="0"/>
          <w:tab w:val="left" w:pos="142"/>
        </w:tabs>
        <w:spacing w:line="276" w:lineRule="auto"/>
        <w:jc w:val="both"/>
        <w:rPr>
          <w:b/>
        </w:rPr>
      </w:pPr>
      <w:r>
        <w:rPr>
          <w:b/>
        </w:rPr>
        <w:t>Тема 1.3</w:t>
      </w:r>
      <w:r w:rsidRPr="00951DDA">
        <w:rPr>
          <w:b/>
        </w:rPr>
        <w:t xml:space="preserve">. Понятие о мышцах, их развитии и функциях. </w:t>
      </w:r>
    </w:p>
    <w:p w:rsidR="00B01674" w:rsidRPr="00833BD3" w:rsidRDefault="00B01674" w:rsidP="00B01674">
      <w:pPr>
        <w:tabs>
          <w:tab w:val="left" w:pos="0"/>
          <w:tab w:val="left" w:pos="142"/>
        </w:tabs>
        <w:spacing w:line="276" w:lineRule="auto"/>
        <w:jc w:val="both"/>
      </w:pPr>
      <w:r w:rsidRPr="00833BD3">
        <w:rPr>
          <w:i/>
        </w:rPr>
        <w:t>Теоретическая часть</w:t>
      </w:r>
      <w:r w:rsidRPr="00833BD3">
        <w:t xml:space="preserve">: </w:t>
      </w:r>
      <w:r w:rsidR="008F75A9">
        <w:t>Ознакомление с</w:t>
      </w:r>
      <w:r>
        <w:t xml:space="preserve"> функциями мышц в организме человека. </w:t>
      </w:r>
      <w:r w:rsidRPr="00833BD3">
        <w:t>Работа по формированию мышц.</w:t>
      </w:r>
    </w:p>
    <w:p w:rsidR="00B01674" w:rsidRPr="00951DDA" w:rsidRDefault="00B01674" w:rsidP="00B01674">
      <w:pPr>
        <w:tabs>
          <w:tab w:val="left" w:pos="0"/>
          <w:tab w:val="left" w:pos="142"/>
        </w:tabs>
        <w:spacing w:line="276" w:lineRule="auto"/>
        <w:jc w:val="both"/>
        <w:rPr>
          <w:b/>
        </w:rPr>
      </w:pPr>
      <w:r>
        <w:rPr>
          <w:b/>
        </w:rPr>
        <w:t>Тема 1.4</w:t>
      </w:r>
      <w:r w:rsidR="008F75A9">
        <w:rPr>
          <w:b/>
        </w:rPr>
        <w:t>. Правильное</w:t>
      </w:r>
      <w:r w:rsidRPr="00951DDA">
        <w:rPr>
          <w:b/>
        </w:rPr>
        <w:t xml:space="preserve"> питание.</w:t>
      </w:r>
    </w:p>
    <w:p w:rsidR="00B01674" w:rsidRPr="00985ED8" w:rsidRDefault="00B01674" w:rsidP="00B01674">
      <w:pPr>
        <w:tabs>
          <w:tab w:val="left" w:pos="0"/>
          <w:tab w:val="left" w:pos="142"/>
        </w:tabs>
        <w:spacing w:line="276" w:lineRule="auto"/>
        <w:jc w:val="both"/>
      </w:pPr>
      <w:r w:rsidRPr="00833BD3">
        <w:rPr>
          <w:i/>
        </w:rPr>
        <w:t>Теоретическая часть:</w:t>
      </w:r>
      <w:r w:rsidRPr="00833BD3">
        <w:t xml:space="preserve"> Изучение пищевари</w:t>
      </w:r>
      <w:r>
        <w:t xml:space="preserve">тельной системы. Питьевой режим. </w:t>
      </w:r>
      <w:r w:rsidRPr="00833BD3">
        <w:t>Изучение системы прави</w:t>
      </w:r>
      <w:r>
        <w:t>льного питания. Витамины и продукты их содержащие.</w:t>
      </w:r>
    </w:p>
    <w:p w:rsidR="00B01674" w:rsidRPr="00D648ED" w:rsidRDefault="00B01674" w:rsidP="00B01674">
      <w:pPr>
        <w:spacing w:line="276" w:lineRule="auto"/>
        <w:ind w:firstLine="567"/>
        <w:jc w:val="both"/>
        <w:rPr>
          <w:b/>
        </w:rPr>
      </w:pPr>
      <w:r>
        <w:rPr>
          <w:b/>
        </w:rPr>
        <w:t>Раздел I</w:t>
      </w:r>
      <w:r>
        <w:rPr>
          <w:b/>
          <w:lang w:val="en-US"/>
        </w:rPr>
        <w:t>I</w:t>
      </w:r>
      <w:r>
        <w:rPr>
          <w:b/>
        </w:rPr>
        <w:t>. Общая физическая подготовка.</w:t>
      </w:r>
    </w:p>
    <w:p w:rsidR="00B01674" w:rsidRPr="00985ED8" w:rsidRDefault="00855E60" w:rsidP="00B01674">
      <w:pPr>
        <w:widowControl w:val="0"/>
        <w:autoSpaceDE w:val="0"/>
        <w:autoSpaceDN w:val="0"/>
        <w:spacing w:line="276" w:lineRule="auto"/>
        <w:jc w:val="both"/>
        <w:rPr>
          <w:b/>
        </w:rPr>
      </w:pPr>
      <w:r>
        <w:rPr>
          <w:b/>
        </w:rPr>
        <w:t xml:space="preserve">Тема. 2.1. </w:t>
      </w:r>
      <w:r w:rsidR="00B01674" w:rsidRPr="00985ED8">
        <w:rPr>
          <w:b/>
        </w:rPr>
        <w:t>Развитие силовых качеств.</w:t>
      </w:r>
    </w:p>
    <w:p w:rsidR="00B01674" w:rsidRDefault="00B01674" w:rsidP="00B01674">
      <w:pPr>
        <w:widowControl w:val="0"/>
        <w:autoSpaceDE w:val="0"/>
        <w:autoSpaceDN w:val="0"/>
        <w:spacing w:line="276" w:lineRule="auto"/>
        <w:jc w:val="both"/>
        <w:rPr>
          <w:color w:val="FF0000"/>
        </w:rPr>
      </w:pPr>
      <w:r w:rsidRPr="00833BD3">
        <w:rPr>
          <w:i/>
        </w:rPr>
        <w:t>Теоретическая часть</w:t>
      </w:r>
      <w:r>
        <w:t>.</w:t>
      </w:r>
      <w:r w:rsidR="008F75A9">
        <w:t xml:space="preserve"> </w:t>
      </w:r>
      <w:r>
        <w:t>Скоростно-силовые способности человека. Виды силовых способностей. Факторы, определяющие уровень развития силовых с</w:t>
      </w:r>
      <w:r w:rsidR="0019575D">
        <w:t xml:space="preserve">пособностей. Средства и методы </w:t>
      </w:r>
      <w:r>
        <w:t xml:space="preserve">развития силовых способностей. </w:t>
      </w:r>
      <w:r>
        <w:rPr>
          <w:color w:val="FF0000"/>
        </w:rPr>
        <w:t xml:space="preserve"> </w:t>
      </w:r>
    </w:p>
    <w:p w:rsidR="00B01674" w:rsidRPr="00C552B4" w:rsidRDefault="00B01674" w:rsidP="00B01674">
      <w:pPr>
        <w:widowControl w:val="0"/>
        <w:autoSpaceDE w:val="0"/>
        <w:autoSpaceDN w:val="0"/>
        <w:spacing w:line="276" w:lineRule="auto"/>
        <w:jc w:val="both"/>
        <w:rPr>
          <w:lang w:bidi="en-US"/>
        </w:rPr>
      </w:pPr>
      <w:r>
        <w:rPr>
          <w:i/>
          <w:lang w:bidi="en-US"/>
        </w:rPr>
        <w:t xml:space="preserve">Практическая часть. </w:t>
      </w:r>
      <w:r w:rsidRPr="00985ED8">
        <w:rPr>
          <w:lang w:bidi="en-US"/>
        </w:rPr>
        <w:t>Разучивание и</w:t>
      </w:r>
      <w:r>
        <w:rPr>
          <w:i/>
          <w:lang w:bidi="en-US"/>
        </w:rPr>
        <w:t xml:space="preserve"> </w:t>
      </w:r>
      <w:r>
        <w:rPr>
          <w:lang w:bidi="en-US"/>
        </w:rPr>
        <w:t xml:space="preserve">выполнение упражнений для развития силы: подтягивание на перекладине; сгибание рук в упоре, сгибание туловища лежа на спине; поднимание ног до хвата руками на висе на гимнастической стенке; лазание по канату с помощью ног и без помощи ног; приседания, повороты туловища, наклоны с партнером на плечах, подъем партнера с захватом туловища сзади, стоя на параллельных брусьях. </w:t>
      </w:r>
    </w:p>
    <w:p w:rsidR="00B01674" w:rsidRPr="00985ED8" w:rsidRDefault="00B01674" w:rsidP="00B01674">
      <w:pPr>
        <w:widowControl w:val="0"/>
        <w:autoSpaceDE w:val="0"/>
        <w:autoSpaceDN w:val="0"/>
        <w:spacing w:line="276" w:lineRule="auto"/>
        <w:jc w:val="both"/>
        <w:rPr>
          <w:b/>
          <w:i/>
          <w:lang w:bidi="en-US"/>
        </w:rPr>
      </w:pPr>
      <w:r w:rsidRPr="00985ED8">
        <w:rPr>
          <w:b/>
          <w:lang w:bidi="en-US"/>
        </w:rPr>
        <w:t>Тема 2.2</w:t>
      </w:r>
      <w:r>
        <w:rPr>
          <w:b/>
          <w:lang w:bidi="en-US"/>
        </w:rPr>
        <w:t>.</w:t>
      </w:r>
      <w:r w:rsidRPr="00985ED8">
        <w:rPr>
          <w:b/>
          <w:lang w:bidi="en-US"/>
        </w:rPr>
        <w:t xml:space="preserve"> </w:t>
      </w:r>
      <w:r>
        <w:rPr>
          <w:b/>
          <w:lang w:bidi="en-US"/>
        </w:rPr>
        <w:t xml:space="preserve">Развитие </w:t>
      </w:r>
      <w:r>
        <w:rPr>
          <w:b/>
        </w:rPr>
        <w:t xml:space="preserve">координационных способностей. </w:t>
      </w:r>
    </w:p>
    <w:p w:rsidR="00B01674" w:rsidRDefault="00B01674" w:rsidP="00B01674">
      <w:pPr>
        <w:spacing w:line="276" w:lineRule="auto"/>
        <w:jc w:val="both"/>
      </w:pPr>
      <w:r w:rsidRPr="00833BD3">
        <w:rPr>
          <w:i/>
        </w:rPr>
        <w:t>Теоретическая часть</w:t>
      </w:r>
      <w:r>
        <w:rPr>
          <w:i/>
        </w:rPr>
        <w:t>.</w:t>
      </w:r>
      <w:r>
        <w:t xml:space="preserve"> Координационные способности. Методы развития координационных способностей. </w:t>
      </w:r>
    </w:p>
    <w:p w:rsidR="00B01674" w:rsidRPr="00145C31" w:rsidRDefault="00B01674" w:rsidP="00B01674">
      <w:pPr>
        <w:widowControl w:val="0"/>
        <w:autoSpaceDE w:val="0"/>
        <w:autoSpaceDN w:val="0"/>
        <w:spacing w:line="276" w:lineRule="auto"/>
        <w:jc w:val="both"/>
        <w:rPr>
          <w:lang w:bidi="en-US"/>
        </w:rPr>
      </w:pPr>
      <w:r>
        <w:rPr>
          <w:i/>
          <w:lang w:bidi="en-US"/>
        </w:rPr>
        <w:t>Практическая часть.</w:t>
      </w:r>
      <w:r>
        <w:rPr>
          <w:lang w:bidi="en-US"/>
        </w:rPr>
        <w:t xml:space="preserve"> </w:t>
      </w:r>
      <w:r w:rsidRPr="00985ED8">
        <w:rPr>
          <w:lang w:bidi="en-US"/>
        </w:rPr>
        <w:t>Разучивание и</w:t>
      </w:r>
      <w:r>
        <w:rPr>
          <w:i/>
          <w:lang w:bidi="en-US"/>
        </w:rPr>
        <w:t xml:space="preserve"> </w:t>
      </w:r>
      <w:r>
        <w:rPr>
          <w:lang w:bidi="en-US"/>
        </w:rPr>
        <w:t>выполнение упражнений на развитие координационных способностей.</w:t>
      </w:r>
    </w:p>
    <w:p w:rsidR="00B01674" w:rsidRPr="00D648ED" w:rsidRDefault="00B01674" w:rsidP="00B01674">
      <w:pPr>
        <w:widowControl w:val="0"/>
        <w:autoSpaceDE w:val="0"/>
        <w:autoSpaceDN w:val="0"/>
        <w:spacing w:line="276" w:lineRule="auto"/>
        <w:jc w:val="both"/>
        <w:rPr>
          <w:b/>
          <w:lang w:bidi="en-US"/>
        </w:rPr>
      </w:pPr>
      <w:r>
        <w:rPr>
          <w:b/>
          <w:lang w:bidi="en-US"/>
        </w:rPr>
        <w:t>Тема 2.3. Развитие</w:t>
      </w:r>
      <w:r w:rsidRPr="00D648ED">
        <w:rPr>
          <w:b/>
          <w:lang w:bidi="en-US"/>
        </w:rPr>
        <w:t xml:space="preserve"> выносливости</w:t>
      </w:r>
      <w:r>
        <w:rPr>
          <w:b/>
          <w:lang w:bidi="en-US"/>
        </w:rPr>
        <w:t>.</w:t>
      </w:r>
    </w:p>
    <w:p w:rsidR="00B01674" w:rsidRDefault="00B01674" w:rsidP="00B01674">
      <w:pPr>
        <w:spacing w:line="276" w:lineRule="auto"/>
        <w:jc w:val="both"/>
      </w:pPr>
      <w:r w:rsidRPr="00833BD3">
        <w:rPr>
          <w:i/>
        </w:rPr>
        <w:t>Теоретическая часть</w:t>
      </w:r>
      <w:r>
        <w:rPr>
          <w:lang w:bidi="en-US"/>
        </w:rPr>
        <w:t>.</w:t>
      </w:r>
      <w:r>
        <w:t xml:space="preserve"> Общая и специальная выносливость. Методика развития общей выносливости.  Волевая подготовка. Развитие выносливости. Проявление выносливости. </w:t>
      </w:r>
    </w:p>
    <w:p w:rsidR="00B01674" w:rsidRPr="00D53B2C" w:rsidRDefault="00B01674" w:rsidP="00B01674">
      <w:pPr>
        <w:widowControl w:val="0"/>
        <w:autoSpaceDE w:val="0"/>
        <w:autoSpaceDN w:val="0"/>
        <w:spacing w:line="276" w:lineRule="auto"/>
        <w:jc w:val="both"/>
        <w:rPr>
          <w:lang w:bidi="en-US"/>
        </w:rPr>
      </w:pPr>
      <w:r>
        <w:rPr>
          <w:i/>
          <w:lang w:bidi="en-US"/>
        </w:rPr>
        <w:t xml:space="preserve">Практическая часть </w:t>
      </w:r>
      <w:r w:rsidRPr="00985ED8">
        <w:rPr>
          <w:lang w:bidi="en-US"/>
        </w:rPr>
        <w:t>Разучивание и</w:t>
      </w:r>
      <w:r>
        <w:rPr>
          <w:i/>
          <w:lang w:bidi="en-US"/>
        </w:rPr>
        <w:t xml:space="preserve"> </w:t>
      </w:r>
      <w:r>
        <w:rPr>
          <w:lang w:bidi="en-US"/>
        </w:rPr>
        <w:t>выполнение упражнений на разв</w:t>
      </w:r>
      <w:r w:rsidR="008F75A9">
        <w:rPr>
          <w:lang w:bidi="en-US"/>
        </w:rPr>
        <w:t xml:space="preserve">итие общей выносливости. Кросс </w:t>
      </w:r>
      <w:r>
        <w:rPr>
          <w:lang w:bidi="en-US"/>
        </w:rPr>
        <w:t>800-1000м.</w:t>
      </w:r>
    </w:p>
    <w:p w:rsidR="00B01674" w:rsidRPr="00564BEF" w:rsidRDefault="00B01674" w:rsidP="00B01674">
      <w:pPr>
        <w:widowControl w:val="0"/>
        <w:autoSpaceDE w:val="0"/>
        <w:autoSpaceDN w:val="0"/>
        <w:spacing w:line="276" w:lineRule="auto"/>
        <w:jc w:val="both"/>
        <w:rPr>
          <w:b/>
          <w:color w:val="FF0000"/>
        </w:rPr>
      </w:pPr>
      <w:r>
        <w:rPr>
          <w:b/>
          <w:lang w:bidi="en-US"/>
        </w:rPr>
        <w:t>Тема 2.4.</w:t>
      </w:r>
      <w:r w:rsidRPr="00564BEF">
        <w:rPr>
          <w:b/>
          <w:lang w:bidi="en-US"/>
        </w:rPr>
        <w:t xml:space="preserve"> </w:t>
      </w:r>
      <w:r w:rsidRPr="00564BEF">
        <w:rPr>
          <w:b/>
        </w:rPr>
        <w:t>Выработка умений и навыков, связанных с выполнением специфических технических движений основных групп мышц.</w:t>
      </w:r>
    </w:p>
    <w:p w:rsidR="00B01674" w:rsidRDefault="00B01674" w:rsidP="00B01674">
      <w:pPr>
        <w:widowControl w:val="0"/>
        <w:autoSpaceDE w:val="0"/>
        <w:autoSpaceDN w:val="0"/>
        <w:spacing w:line="276" w:lineRule="auto"/>
        <w:jc w:val="both"/>
        <w:rPr>
          <w:color w:val="FF0000"/>
          <w:lang w:bidi="en-US"/>
        </w:rPr>
      </w:pPr>
      <w:r>
        <w:rPr>
          <w:i/>
          <w:lang w:bidi="en-US"/>
        </w:rPr>
        <w:t xml:space="preserve"> Теория:</w:t>
      </w:r>
      <w:r>
        <w:rPr>
          <w:i/>
          <w:color w:val="FF0000"/>
          <w:lang w:bidi="en-US"/>
        </w:rPr>
        <w:t xml:space="preserve"> </w:t>
      </w:r>
      <w:r>
        <w:rPr>
          <w:lang w:bidi="en-US"/>
        </w:rPr>
        <w:t>Физиологические особенности развития базовых физических качеств.</w:t>
      </w:r>
      <w:r>
        <w:rPr>
          <w:color w:val="FF0000"/>
          <w:lang w:bidi="en-US"/>
        </w:rPr>
        <w:t xml:space="preserve"> </w:t>
      </w:r>
      <w:hyperlink r:id="rId24" w:history="1">
        <w:r>
          <w:rPr>
            <w:rStyle w:val="a3"/>
          </w:rPr>
          <w:t>Физиологические особенности развития базовых физических качеств - Основы дзюдо (studwood.ru)</w:t>
        </w:r>
      </w:hyperlink>
    </w:p>
    <w:p w:rsidR="00B01674" w:rsidRDefault="00B01674" w:rsidP="00B01674">
      <w:pPr>
        <w:widowControl w:val="0"/>
        <w:autoSpaceDE w:val="0"/>
        <w:autoSpaceDN w:val="0"/>
        <w:spacing w:line="276" w:lineRule="auto"/>
        <w:jc w:val="both"/>
        <w:rPr>
          <w:lang w:bidi="en-US"/>
        </w:rPr>
      </w:pPr>
      <w:r>
        <w:rPr>
          <w:i/>
          <w:lang w:bidi="en-US"/>
        </w:rPr>
        <w:t>Практическая часть</w:t>
      </w:r>
      <w:r>
        <w:rPr>
          <w:lang w:bidi="en-US"/>
        </w:rPr>
        <w:t>. Выполнение упражнений для развития ловкости: челночный бег 3х10 м; кувырки вперед, назад (вдвоем, втроем); боковой переворот; подъем разгибом.</w:t>
      </w:r>
    </w:p>
    <w:p w:rsidR="00B01674" w:rsidRDefault="00B01674" w:rsidP="00B01674">
      <w:pPr>
        <w:spacing w:line="276" w:lineRule="auto"/>
        <w:ind w:firstLine="567"/>
        <w:jc w:val="both"/>
        <w:rPr>
          <w:b/>
        </w:rPr>
      </w:pPr>
      <w:r>
        <w:rPr>
          <w:b/>
        </w:rPr>
        <w:t>Раздел I</w:t>
      </w:r>
      <w:r>
        <w:rPr>
          <w:b/>
          <w:lang w:val="en-US"/>
        </w:rPr>
        <w:t>II</w:t>
      </w:r>
      <w:r>
        <w:rPr>
          <w:b/>
        </w:rPr>
        <w:t>. Специальная физическая подготовка.</w:t>
      </w:r>
    </w:p>
    <w:p w:rsidR="00B01674" w:rsidRPr="00564BEF" w:rsidRDefault="00B01674" w:rsidP="00B01674">
      <w:pPr>
        <w:widowControl w:val="0"/>
        <w:autoSpaceDE w:val="0"/>
        <w:autoSpaceDN w:val="0"/>
        <w:spacing w:line="276" w:lineRule="auto"/>
        <w:jc w:val="both"/>
        <w:rPr>
          <w:b/>
          <w:i/>
        </w:rPr>
      </w:pPr>
      <w:r w:rsidRPr="00564BEF">
        <w:rPr>
          <w:b/>
        </w:rPr>
        <w:t>Тема 3.1</w:t>
      </w:r>
      <w:r>
        <w:rPr>
          <w:b/>
          <w:i/>
        </w:rPr>
        <w:t xml:space="preserve">. </w:t>
      </w:r>
      <w:r w:rsidRPr="00564BEF">
        <w:rPr>
          <w:b/>
          <w:i/>
        </w:rPr>
        <w:t xml:space="preserve"> </w:t>
      </w:r>
      <w:r>
        <w:rPr>
          <w:b/>
        </w:rPr>
        <w:t>М</w:t>
      </w:r>
      <w:r w:rsidRPr="00564BEF">
        <w:rPr>
          <w:b/>
        </w:rPr>
        <w:t xml:space="preserve">етодика развития </w:t>
      </w:r>
      <w:r>
        <w:rPr>
          <w:b/>
        </w:rPr>
        <w:t xml:space="preserve">специальной </w:t>
      </w:r>
      <w:r w:rsidRPr="00564BEF">
        <w:rPr>
          <w:b/>
        </w:rPr>
        <w:t>силы</w:t>
      </w:r>
      <w:r>
        <w:rPr>
          <w:b/>
        </w:rPr>
        <w:t>.</w:t>
      </w:r>
    </w:p>
    <w:p w:rsidR="00B01674" w:rsidRDefault="00B01674" w:rsidP="00B01674">
      <w:pPr>
        <w:widowControl w:val="0"/>
        <w:autoSpaceDE w:val="0"/>
        <w:autoSpaceDN w:val="0"/>
        <w:spacing w:line="276" w:lineRule="auto"/>
        <w:jc w:val="both"/>
      </w:pPr>
      <w:r w:rsidRPr="00833BD3">
        <w:rPr>
          <w:i/>
        </w:rPr>
        <w:t>Теоретическая часть</w:t>
      </w:r>
      <w:r w:rsidR="008F75A9">
        <w:t xml:space="preserve">. Методика использованием тренажеров </w:t>
      </w:r>
      <w:r>
        <w:t>для развития силы.</w:t>
      </w:r>
    </w:p>
    <w:p w:rsidR="00AD57AE" w:rsidRDefault="00B01674" w:rsidP="00B01674">
      <w:pPr>
        <w:widowControl w:val="0"/>
        <w:autoSpaceDE w:val="0"/>
        <w:autoSpaceDN w:val="0"/>
        <w:spacing w:line="276" w:lineRule="auto"/>
        <w:jc w:val="both"/>
        <w:rPr>
          <w:lang w:bidi="en-US"/>
        </w:rPr>
      </w:pPr>
      <w:r>
        <w:rPr>
          <w:i/>
          <w:lang w:bidi="en-US"/>
        </w:rPr>
        <w:t>Практическая часть</w:t>
      </w:r>
      <w:r>
        <w:rPr>
          <w:lang w:bidi="en-US"/>
        </w:rPr>
        <w:t>. Упражнения для развития силы: выполнение бросков на более тяжелых партнерах; удержания на более тяжелых партнерах; болевые при</w:t>
      </w:r>
      <w:r w:rsidR="008F75A9">
        <w:rPr>
          <w:lang w:bidi="en-US"/>
        </w:rPr>
        <w:t>емы на более тяжелых партнерах.</w:t>
      </w:r>
    </w:p>
    <w:p w:rsidR="00B01674" w:rsidRDefault="00B01674" w:rsidP="00B01674">
      <w:pPr>
        <w:widowControl w:val="0"/>
        <w:autoSpaceDE w:val="0"/>
        <w:autoSpaceDN w:val="0"/>
        <w:spacing w:line="276" w:lineRule="auto"/>
        <w:jc w:val="both"/>
        <w:rPr>
          <w:lang w:bidi="en-US"/>
        </w:rPr>
      </w:pPr>
      <w:r w:rsidRPr="00564BEF">
        <w:rPr>
          <w:b/>
          <w:lang w:bidi="en-US"/>
        </w:rPr>
        <w:t xml:space="preserve">Тема 3.2. Упражнения на </w:t>
      </w:r>
      <w:r w:rsidRPr="00564BEF">
        <w:rPr>
          <w:b/>
        </w:rPr>
        <w:t>избавление от координационной и скоростной напряженности мышц</w:t>
      </w:r>
      <w:r>
        <w:t xml:space="preserve">. </w:t>
      </w:r>
    </w:p>
    <w:p w:rsidR="00B01674" w:rsidRDefault="00B01674" w:rsidP="00B01674">
      <w:pPr>
        <w:widowControl w:val="0"/>
        <w:autoSpaceDE w:val="0"/>
        <w:autoSpaceDN w:val="0"/>
        <w:spacing w:line="276" w:lineRule="auto"/>
        <w:jc w:val="both"/>
        <w:rPr>
          <w:i/>
        </w:rPr>
      </w:pPr>
      <w:r w:rsidRPr="00833BD3">
        <w:rPr>
          <w:i/>
        </w:rPr>
        <w:t>Теоретическая часть</w:t>
      </w:r>
      <w:r>
        <w:rPr>
          <w:i/>
        </w:rPr>
        <w:t xml:space="preserve">. </w:t>
      </w:r>
      <w:r w:rsidRPr="00540D6C">
        <w:t>Изучение</w:t>
      </w:r>
      <w:r>
        <w:rPr>
          <w:i/>
        </w:rPr>
        <w:t xml:space="preserve"> </w:t>
      </w:r>
      <w:r w:rsidRPr="00564BEF">
        <w:t>комплекс</w:t>
      </w:r>
      <w:r>
        <w:t>а</w:t>
      </w:r>
      <w:r w:rsidRPr="00564BEF">
        <w:t xml:space="preserve"> круговой тренировки на развитие силовых качеств.</w:t>
      </w:r>
    </w:p>
    <w:p w:rsidR="00B01674" w:rsidRDefault="00B01674" w:rsidP="00B01674">
      <w:pPr>
        <w:widowControl w:val="0"/>
        <w:autoSpaceDE w:val="0"/>
        <w:autoSpaceDN w:val="0"/>
        <w:spacing w:line="276" w:lineRule="auto"/>
        <w:jc w:val="both"/>
        <w:rPr>
          <w:color w:val="FF0000"/>
          <w:lang w:bidi="en-US"/>
        </w:rPr>
      </w:pPr>
      <w:r w:rsidRPr="00540D6C">
        <w:rPr>
          <w:lang w:bidi="en-US"/>
        </w:rPr>
        <w:lastRenderedPageBreak/>
        <w:t xml:space="preserve">Видеоматериал </w:t>
      </w:r>
      <w:hyperlink r:id="rId25" w:history="1">
        <w:r>
          <w:rPr>
            <w:rStyle w:val="a3"/>
          </w:rPr>
          <w:t>Комплекс круговой тренировки (фронтально) на развитие силовых способностей дзюдоистов 10–12 лет (studfile.net)</w:t>
        </w:r>
      </w:hyperlink>
    </w:p>
    <w:p w:rsidR="00B01674" w:rsidRDefault="00B01674" w:rsidP="00B01674">
      <w:pPr>
        <w:widowControl w:val="0"/>
        <w:autoSpaceDE w:val="0"/>
        <w:autoSpaceDN w:val="0"/>
        <w:spacing w:line="276" w:lineRule="auto"/>
        <w:jc w:val="both"/>
        <w:rPr>
          <w:lang w:bidi="en-US"/>
        </w:rPr>
      </w:pPr>
      <w:r>
        <w:rPr>
          <w:i/>
          <w:lang w:bidi="en-US"/>
        </w:rPr>
        <w:t xml:space="preserve">Практическая часть. </w:t>
      </w:r>
      <w:r w:rsidRPr="00564BEF">
        <w:rPr>
          <w:lang w:bidi="en-US"/>
        </w:rPr>
        <w:t>Выполнение</w:t>
      </w:r>
      <w:r>
        <w:rPr>
          <w:i/>
          <w:lang w:bidi="en-US"/>
        </w:rPr>
        <w:t xml:space="preserve"> </w:t>
      </w:r>
      <w:r>
        <w:rPr>
          <w:lang w:bidi="en-US"/>
        </w:rPr>
        <w:t>упражнений для развития быстроты: проведение поединка с быстрыми партнерами. Выполнение бросков на скорость за 5сек, за 10 сек.</w:t>
      </w:r>
    </w:p>
    <w:p w:rsidR="00B01674" w:rsidRPr="00564BEF" w:rsidRDefault="00B01674" w:rsidP="00B01674">
      <w:pPr>
        <w:widowControl w:val="0"/>
        <w:autoSpaceDE w:val="0"/>
        <w:autoSpaceDN w:val="0"/>
        <w:spacing w:line="276" w:lineRule="auto"/>
        <w:jc w:val="both"/>
        <w:rPr>
          <w:b/>
        </w:rPr>
      </w:pPr>
      <w:r w:rsidRPr="00564BEF">
        <w:rPr>
          <w:b/>
          <w:lang w:bidi="en-US"/>
        </w:rPr>
        <w:t xml:space="preserve">Тема 3.3. </w:t>
      </w:r>
      <w:r w:rsidRPr="00564BEF">
        <w:rPr>
          <w:b/>
        </w:rPr>
        <w:t xml:space="preserve">Развитие </w:t>
      </w:r>
      <w:r>
        <w:rPr>
          <w:b/>
        </w:rPr>
        <w:t xml:space="preserve">специальной </w:t>
      </w:r>
      <w:r w:rsidRPr="00564BEF">
        <w:rPr>
          <w:b/>
        </w:rPr>
        <w:t>выносливости.</w:t>
      </w:r>
    </w:p>
    <w:p w:rsidR="00B01674" w:rsidRDefault="00B01674" w:rsidP="00B01674">
      <w:pPr>
        <w:tabs>
          <w:tab w:val="left" w:pos="4551"/>
        </w:tabs>
        <w:spacing w:line="276" w:lineRule="auto"/>
        <w:jc w:val="both"/>
      </w:pPr>
      <w:r>
        <w:rPr>
          <w:i/>
        </w:rPr>
        <w:t>Теоретическая часть.</w:t>
      </w:r>
      <w:r>
        <w:t xml:space="preserve"> Специальная выносливость. Классификация упражнений по объему работающих мышечных групп. Обобщенная характеристика и критерии оценки возможностей. Тесты и критерии оценки работоспособности. Влияние тренировочных нагрузок на развитие системы кровообращения, дыхания и других ресурсов организма. Развитие силы мышц ног, плечевого пояса, туловища, быстроты перемещения и сложной реакции, скоростной, прыжковой, игровой выносливости, ловкости, гибкости.</w:t>
      </w:r>
    </w:p>
    <w:p w:rsidR="00B01674" w:rsidRDefault="00B01674" w:rsidP="00B01674">
      <w:pPr>
        <w:widowControl w:val="0"/>
        <w:autoSpaceDE w:val="0"/>
        <w:autoSpaceDN w:val="0"/>
        <w:spacing w:line="276" w:lineRule="auto"/>
        <w:jc w:val="both"/>
        <w:rPr>
          <w:lang w:bidi="en-US"/>
        </w:rPr>
      </w:pPr>
      <w:r>
        <w:rPr>
          <w:i/>
          <w:lang w:bidi="en-US"/>
        </w:rPr>
        <w:t xml:space="preserve">Практическая часть. </w:t>
      </w:r>
      <w:r w:rsidRPr="00540D6C">
        <w:rPr>
          <w:lang w:bidi="en-US"/>
        </w:rPr>
        <w:t xml:space="preserve">Выполнение </w:t>
      </w:r>
      <w:r>
        <w:rPr>
          <w:lang w:bidi="en-US"/>
        </w:rPr>
        <w:t>упражнений для развития выносливости: проведение поединка с противниками способными длительное время сохранять работоспособность; выполнять броски, удержания, болевые приемы длительное время (3-5 мин).</w:t>
      </w:r>
    </w:p>
    <w:p w:rsidR="00B01674" w:rsidRDefault="00B01674" w:rsidP="00B01674">
      <w:pPr>
        <w:widowControl w:val="0"/>
        <w:autoSpaceDE w:val="0"/>
        <w:autoSpaceDN w:val="0"/>
        <w:spacing w:line="276" w:lineRule="auto"/>
        <w:jc w:val="both"/>
      </w:pPr>
      <w:r w:rsidRPr="00540D6C">
        <w:rPr>
          <w:b/>
          <w:lang w:bidi="en-US"/>
        </w:rPr>
        <w:t>Тема 3.4.</w:t>
      </w:r>
      <w:r w:rsidRPr="00540D6C">
        <w:rPr>
          <w:b/>
          <w:i/>
          <w:lang w:bidi="en-US"/>
        </w:rPr>
        <w:t xml:space="preserve"> </w:t>
      </w:r>
      <w:r w:rsidRPr="00540D6C">
        <w:rPr>
          <w:b/>
        </w:rPr>
        <w:t>Направленное развитие суставов, связок, мышц и сухожилий, необходимых для выполнения соревновательной те</w:t>
      </w:r>
      <w:r>
        <w:rPr>
          <w:b/>
        </w:rPr>
        <w:t>хники спортивной специализации.</w:t>
      </w:r>
      <w:r w:rsidRPr="00540D6C">
        <w:rPr>
          <w:i/>
        </w:rPr>
        <w:t xml:space="preserve"> </w:t>
      </w:r>
      <w:r>
        <w:rPr>
          <w:i/>
        </w:rPr>
        <w:t>Теоретическая часть</w:t>
      </w:r>
      <w:r>
        <w:t>. Ознакомление с понят</w:t>
      </w:r>
      <w:r w:rsidR="008F75A9">
        <w:t xml:space="preserve">ием «гибкость». Гибкость – как </w:t>
      </w:r>
      <w:r>
        <w:t xml:space="preserve">индивидуальное и специфическое качество. Методы развития гибкости. Критерии измерения и виды гибкости. Факторы, определяющие уровень развития гибкости. </w:t>
      </w:r>
    </w:p>
    <w:p w:rsidR="00B01674" w:rsidRDefault="00B01674" w:rsidP="00B01674">
      <w:pPr>
        <w:widowControl w:val="0"/>
        <w:autoSpaceDE w:val="0"/>
        <w:autoSpaceDN w:val="0"/>
        <w:spacing w:line="276" w:lineRule="auto"/>
        <w:jc w:val="both"/>
      </w:pPr>
      <w:r>
        <w:rPr>
          <w:i/>
          <w:lang w:bidi="en-US"/>
        </w:rPr>
        <w:t>Практическая часть.</w:t>
      </w:r>
      <w:r w:rsidRPr="00D648ED">
        <w:rPr>
          <w:lang w:bidi="en-US"/>
        </w:rPr>
        <w:t xml:space="preserve"> </w:t>
      </w:r>
      <w:r>
        <w:t xml:space="preserve">Изучение упражнений на </w:t>
      </w:r>
      <w:r>
        <w:rPr>
          <w:lang w:bidi="en-US"/>
        </w:rPr>
        <w:t>развитие гибкости: вставание на мост из стойки; переворачивание на мост с помощью партнера; упражнения для формирования осанки; упражнения на гимнастической стенке.</w:t>
      </w:r>
      <w:r w:rsidRPr="00540D6C">
        <w:rPr>
          <w:lang w:bidi="en-US"/>
        </w:rPr>
        <w:t xml:space="preserve"> </w:t>
      </w:r>
      <w:r>
        <w:rPr>
          <w:lang w:bidi="en-US"/>
        </w:rPr>
        <w:t>Упражнения для развития гибкости: проведение поединка с партнером, обладающим повышенной подвижностью в суставах; выполнение бросков с максимальной амплитудой.</w:t>
      </w:r>
    </w:p>
    <w:p w:rsidR="00B01674" w:rsidRPr="00540D6C" w:rsidRDefault="00B01674" w:rsidP="00B01674">
      <w:pPr>
        <w:widowControl w:val="0"/>
        <w:autoSpaceDE w:val="0"/>
        <w:autoSpaceDN w:val="0"/>
        <w:spacing w:line="276" w:lineRule="auto"/>
        <w:jc w:val="both"/>
        <w:rPr>
          <w:b/>
          <w:i/>
          <w:lang w:bidi="en-US"/>
        </w:rPr>
      </w:pPr>
      <w:r w:rsidRPr="00540D6C">
        <w:rPr>
          <w:b/>
          <w:lang w:bidi="en-US"/>
        </w:rPr>
        <w:t>Тема 3.5.</w:t>
      </w:r>
      <w:r w:rsidRPr="00540D6C">
        <w:rPr>
          <w:b/>
        </w:rPr>
        <w:t xml:space="preserve"> Выработка умений и навыков, связанных с выполнением специфических технических движений основных групп мышц.</w:t>
      </w:r>
    </w:p>
    <w:p w:rsidR="00B01674" w:rsidRPr="00540D6C" w:rsidRDefault="00B01674" w:rsidP="00B01674">
      <w:pPr>
        <w:widowControl w:val="0"/>
        <w:autoSpaceDE w:val="0"/>
        <w:autoSpaceDN w:val="0"/>
        <w:spacing w:line="276" w:lineRule="auto"/>
        <w:jc w:val="both"/>
        <w:rPr>
          <w:lang w:bidi="en-US"/>
        </w:rPr>
      </w:pPr>
      <w:r>
        <w:rPr>
          <w:i/>
        </w:rPr>
        <w:t>Теоретическая часть</w:t>
      </w:r>
      <w:r>
        <w:rPr>
          <w:i/>
          <w:lang w:bidi="en-US"/>
        </w:rPr>
        <w:t>.</w:t>
      </w:r>
      <w:r>
        <w:rPr>
          <w:i/>
          <w:color w:val="FF0000"/>
          <w:lang w:bidi="en-US"/>
        </w:rPr>
        <w:t xml:space="preserve">  </w:t>
      </w:r>
      <w:r>
        <w:rPr>
          <w:lang w:bidi="en-US"/>
        </w:rPr>
        <w:t xml:space="preserve">Техника выполнения упражнений для развития основных групп </w:t>
      </w:r>
      <w:r w:rsidRPr="00540D6C">
        <w:rPr>
          <w:lang w:bidi="en-US"/>
        </w:rPr>
        <w:t>мышц.</w:t>
      </w:r>
    </w:p>
    <w:p w:rsidR="00B01674" w:rsidRPr="00540D6C" w:rsidRDefault="00B01674" w:rsidP="00B01674">
      <w:pPr>
        <w:widowControl w:val="0"/>
        <w:autoSpaceDE w:val="0"/>
        <w:autoSpaceDN w:val="0"/>
        <w:spacing w:line="276" w:lineRule="auto"/>
        <w:jc w:val="both"/>
        <w:rPr>
          <w:lang w:bidi="en-US"/>
        </w:rPr>
      </w:pPr>
      <w:r>
        <w:rPr>
          <w:i/>
          <w:lang w:bidi="en-US"/>
        </w:rPr>
        <w:t xml:space="preserve">Практическая часть. </w:t>
      </w:r>
      <w:r w:rsidRPr="00540D6C">
        <w:rPr>
          <w:lang w:bidi="en-US"/>
        </w:rPr>
        <w:t xml:space="preserve">Выполнение </w:t>
      </w:r>
      <w:r>
        <w:rPr>
          <w:lang w:bidi="en-US"/>
        </w:rPr>
        <w:t>упражнений для развития ловкости: выполнение изученных бросков, удержаний, болевых приемов в условиях поединка; выполнение бросков, используя движения соперника; борьба на одной ноге для освоения боковой подсечки и передней подсечки.</w:t>
      </w:r>
    </w:p>
    <w:p w:rsidR="00B01674" w:rsidRPr="00540D6C" w:rsidRDefault="00B01674" w:rsidP="00B01674">
      <w:pPr>
        <w:spacing w:line="276" w:lineRule="auto"/>
        <w:ind w:firstLine="567"/>
        <w:jc w:val="both"/>
        <w:rPr>
          <w:b/>
        </w:rPr>
      </w:pPr>
      <w:r w:rsidRPr="00540D6C">
        <w:rPr>
          <w:b/>
        </w:rPr>
        <w:t xml:space="preserve">Раздел </w:t>
      </w:r>
      <w:r w:rsidRPr="00540D6C">
        <w:rPr>
          <w:b/>
          <w:lang w:val="en-US"/>
        </w:rPr>
        <w:t>I</w:t>
      </w:r>
      <w:r w:rsidRPr="00540D6C">
        <w:rPr>
          <w:b/>
        </w:rPr>
        <w:t xml:space="preserve">V. </w:t>
      </w:r>
      <w:r w:rsidRPr="00540D6C">
        <w:rPr>
          <w:b/>
          <w:color w:val="000000"/>
          <w:bdr w:val="none" w:sz="0" w:space="0" w:color="auto" w:frame="1"/>
        </w:rPr>
        <w:t xml:space="preserve">Спортивная борьба </w:t>
      </w:r>
      <w:r w:rsidRPr="00540D6C">
        <w:rPr>
          <w:rFonts w:eastAsia="Calibri"/>
          <w:b/>
          <w:lang w:eastAsia="en-US"/>
        </w:rPr>
        <w:t>Дзюдо.</w:t>
      </w:r>
      <w:r w:rsidRPr="00540D6C">
        <w:rPr>
          <w:b/>
          <w:color w:val="000000"/>
          <w:bdr w:val="none" w:sz="0" w:space="0" w:color="auto" w:frame="1"/>
        </w:rPr>
        <w:t xml:space="preserve"> Приемы самозащиты</w:t>
      </w:r>
      <w:r w:rsidRPr="00540D6C">
        <w:rPr>
          <w:b/>
        </w:rPr>
        <w:t xml:space="preserve"> </w:t>
      </w:r>
    </w:p>
    <w:p w:rsidR="00B01674" w:rsidRPr="007161D3" w:rsidRDefault="00B01674" w:rsidP="00B01674">
      <w:pPr>
        <w:tabs>
          <w:tab w:val="left" w:pos="0"/>
        </w:tabs>
        <w:spacing w:line="276" w:lineRule="auto"/>
        <w:jc w:val="both"/>
        <w:rPr>
          <w:b/>
          <w:i/>
        </w:rPr>
      </w:pPr>
      <w:r>
        <w:rPr>
          <w:b/>
        </w:rPr>
        <w:t xml:space="preserve">Тема 4.1. Техника выполнения </w:t>
      </w:r>
      <w:r w:rsidRPr="007161D3">
        <w:rPr>
          <w:b/>
        </w:rPr>
        <w:t xml:space="preserve">стоек. </w:t>
      </w:r>
    </w:p>
    <w:p w:rsidR="00B01674" w:rsidRPr="007161D3" w:rsidRDefault="00B01674" w:rsidP="00B01674">
      <w:pPr>
        <w:widowControl w:val="0"/>
        <w:autoSpaceDE w:val="0"/>
        <w:autoSpaceDN w:val="0"/>
        <w:spacing w:line="276" w:lineRule="auto"/>
        <w:jc w:val="both"/>
        <w:rPr>
          <w:lang w:bidi="en-US"/>
        </w:rPr>
      </w:pPr>
      <w:r>
        <w:rPr>
          <w:i/>
        </w:rPr>
        <w:t xml:space="preserve">Теоретическая часть. </w:t>
      </w:r>
      <w:r>
        <w:t>Соверш</w:t>
      </w:r>
      <w:r w:rsidR="008F75A9">
        <w:t xml:space="preserve">енствование техники выполнения </w:t>
      </w:r>
      <w:r>
        <w:t>видов</w:t>
      </w:r>
      <w:r w:rsidRPr="007161D3">
        <w:t xml:space="preserve"> стоек </w:t>
      </w:r>
      <w:r>
        <w:rPr>
          <w:lang w:bidi="en-US"/>
        </w:rPr>
        <w:t>(шинсей): правая, левая, высокая, средняя, низкая, фронтальная, высокая правая, полуправая, согнутая, прогнутая</w:t>
      </w:r>
      <w:r w:rsidRPr="007161D3">
        <w:t xml:space="preserve"> и их назначение. </w:t>
      </w:r>
      <w:r>
        <w:rPr>
          <w:lang w:bidi="en-US"/>
        </w:rPr>
        <w:t>Положения дзюдоиста по отношению к татами (стоя на стопах, стоя на одной стопе, на стопе и колене, на коленях, на четвереньках, в упоре на руках и стопах, лежа на спине, на животе, на боку); по отношению к противнику – лицом к лицу; лицом к затылку; спиной к груди; боком к груди; сверху; снизу.</w:t>
      </w:r>
      <w:r w:rsidRPr="007161D3">
        <w:t xml:space="preserve"> </w:t>
      </w:r>
      <w:r>
        <w:t>Применение стоек в различных ситуациях</w:t>
      </w:r>
      <w:r>
        <w:rPr>
          <w:i/>
        </w:rPr>
        <w:t xml:space="preserve">. </w:t>
      </w:r>
    </w:p>
    <w:p w:rsidR="00B01674" w:rsidRDefault="00B01674" w:rsidP="00B01674">
      <w:pPr>
        <w:widowControl w:val="0"/>
        <w:tabs>
          <w:tab w:val="left" w:pos="0"/>
        </w:tabs>
        <w:autoSpaceDE w:val="0"/>
        <w:autoSpaceDN w:val="0"/>
        <w:spacing w:line="276" w:lineRule="auto"/>
        <w:jc w:val="both"/>
      </w:pPr>
      <w:r>
        <w:rPr>
          <w:i/>
          <w:lang w:bidi="en-US"/>
        </w:rPr>
        <w:t xml:space="preserve">Практическая часть. </w:t>
      </w:r>
      <w:r>
        <w:rPr>
          <w:lang w:bidi="en-US"/>
        </w:rPr>
        <w:t>Отработка техники выполнения</w:t>
      </w:r>
      <w:r w:rsidRPr="007161D3">
        <w:rPr>
          <w:lang w:bidi="en-US"/>
        </w:rPr>
        <w:t xml:space="preserve"> стоек (</w:t>
      </w:r>
      <w:r>
        <w:rPr>
          <w:lang w:bidi="en-US"/>
        </w:rPr>
        <w:t>шинсей): правая, левая, высокая, средняя, низкая, фронтальная, высокая права</w:t>
      </w:r>
      <w:r w:rsidR="008F75A9">
        <w:rPr>
          <w:lang w:bidi="en-US"/>
        </w:rPr>
        <w:t xml:space="preserve">я, полуправая, согнутая </w:t>
      </w:r>
      <w:r>
        <w:rPr>
          <w:lang w:bidi="en-US"/>
        </w:rPr>
        <w:t>прогнутая</w:t>
      </w:r>
      <w:r>
        <w:t xml:space="preserve"> в различных ситуациях</w:t>
      </w:r>
      <w:r w:rsidRPr="007161D3">
        <w:t>.</w:t>
      </w:r>
    </w:p>
    <w:p w:rsidR="00C74EFB" w:rsidRDefault="00C74EFB" w:rsidP="00B01674">
      <w:pPr>
        <w:widowControl w:val="0"/>
        <w:tabs>
          <w:tab w:val="left" w:pos="0"/>
        </w:tabs>
        <w:autoSpaceDE w:val="0"/>
        <w:autoSpaceDN w:val="0"/>
        <w:spacing w:line="276" w:lineRule="auto"/>
        <w:jc w:val="both"/>
        <w:rPr>
          <w:lang w:bidi="en-US"/>
        </w:rPr>
      </w:pPr>
    </w:p>
    <w:p w:rsidR="00B01674" w:rsidRPr="007161D3" w:rsidRDefault="00B01674" w:rsidP="00B01674">
      <w:pPr>
        <w:widowControl w:val="0"/>
        <w:tabs>
          <w:tab w:val="left" w:pos="0"/>
        </w:tabs>
        <w:autoSpaceDE w:val="0"/>
        <w:autoSpaceDN w:val="0"/>
        <w:spacing w:line="276" w:lineRule="auto"/>
        <w:jc w:val="both"/>
        <w:rPr>
          <w:b/>
          <w:lang w:bidi="en-US"/>
        </w:rPr>
      </w:pPr>
      <w:r w:rsidRPr="007161D3">
        <w:rPr>
          <w:b/>
          <w:lang w:bidi="en-US"/>
        </w:rPr>
        <w:lastRenderedPageBreak/>
        <w:t xml:space="preserve">Тема. 4.2. </w:t>
      </w:r>
      <w:r>
        <w:rPr>
          <w:b/>
        </w:rPr>
        <w:t>Техника</w:t>
      </w:r>
      <w:r w:rsidRPr="007161D3">
        <w:rPr>
          <w:b/>
        </w:rPr>
        <w:t xml:space="preserve"> </w:t>
      </w:r>
      <w:r>
        <w:rPr>
          <w:b/>
        </w:rPr>
        <w:t>выполнения</w:t>
      </w:r>
      <w:r w:rsidR="008F75A9">
        <w:rPr>
          <w:b/>
        </w:rPr>
        <w:t xml:space="preserve"> </w:t>
      </w:r>
      <w:r w:rsidRPr="007161D3">
        <w:rPr>
          <w:b/>
        </w:rPr>
        <w:t>передвижений.</w:t>
      </w:r>
    </w:p>
    <w:p w:rsidR="00B01674" w:rsidRDefault="00B01674" w:rsidP="00B01674">
      <w:pPr>
        <w:widowControl w:val="0"/>
        <w:tabs>
          <w:tab w:val="left" w:pos="0"/>
        </w:tabs>
        <w:autoSpaceDE w:val="0"/>
        <w:autoSpaceDN w:val="0"/>
        <w:spacing w:line="276" w:lineRule="auto"/>
        <w:jc w:val="both"/>
        <w:rPr>
          <w:lang w:bidi="en-US"/>
        </w:rPr>
      </w:pPr>
      <w:r>
        <w:rPr>
          <w:i/>
        </w:rPr>
        <w:t>Теоретическая часть.</w:t>
      </w:r>
      <w:r>
        <w:rPr>
          <w:i/>
          <w:lang w:bidi="en-US"/>
        </w:rPr>
        <w:t xml:space="preserve"> </w:t>
      </w:r>
      <w:r>
        <w:t xml:space="preserve">Совершенствование </w:t>
      </w:r>
      <w:r>
        <w:rPr>
          <w:lang w:bidi="en-US"/>
        </w:rPr>
        <w:t>техники выполнения передвижений.</w:t>
      </w:r>
      <w:r>
        <w:rPr>
          <w:i/>
          <w:lang w:bidi="en-US"/>
        </w:rPr>
        <w:t xml:space="preserve"> </w:t>
      </w:r>
      <w:r>
        <w:rPr>
          <w:lang w:bidi="en-US"/>
        </w:rPr>
        <w:t>Применение передвижений во время поединков</w:t>
      </w:r>
      <w:r>
        <w:rPr>
          <w:i/>
        </w:rPr>
        <w:t>.</w:t>
      </w:r>
      <w:r w:rsidRPr="00FD49BF">
        <w:rPr>
          <w:lang w:bidi="en-US"/>
        </w:rPr>
        <w:t xml:space="preserve"> </w:t>
      </w:r>
    </w:p>
    <w:p w:rsidR="00B01674" w:rsidRDefault="00B01674" w:rsidP="00B01674">
      <w:pPr>
        <w:widowControl w:val="0"/>
        <w:tabs>
          <w:tab w:val="left" w:pos="0"/>
        </w:tabs>
        <w:autoSpaceDE w:val="0"/>
        <w:autoSpaceDN w:val="0"/>
        <w:spacing w:line="276" w:lineRule="auto"/>
        <w:jc w:val="both"/>
        <w:rPr>
          <w:lang w:bidi="en-US"/>
        </w:rPr>
      </w:pPr>
      <w:r>
        <w:rPr>
          <w:i/>
          <w:lang w:bidi="en-US"/>
        </w:rPr>
        <w:t>Практическая часть.</w:t>
      </w:r>
      <w:r>
        <w:rPr>
          <w:lang w:bidi="en-US"/>
        </w:rPr>
        <w:t xml:space="preserve"> Отработка техники выполнения передвижений (шинтай): обычными шагами, подшагиванием, дистанция (вне захвата, дальняя, средняя, ближняя, вплотную).</w:t>
      </w:r>
    </w:p>
    <w:p w:rsidR="00B01674" w:rsidRDefault="00B01674" w:rsidP="00B01674">
      <w:pPr>
        <w:widowControl w:val="0"/>
        <w:tabs>
          <w:tab w:val="left" w:pos="0"/>
        </w:tabs>
        <w:autoSpaceDE w:val="0"/>
        <w:autoSpaceDN w:val="0"/>
        <w:spacing w:line="276" w:lineRule="auto"/>
        <w:jc w:val="both"/>
        <w:rPr>
          <w:lang w:bidi="en-US"/>
        </w:rPr>
      </w:pPr>
      <w:r w:rsidRPr="00FD49BF">
        <w:rPr>
          <w:b/>
          <w:lang w:bidi="en-US"/>
        </w:rPr>
        <w:t>Тема 4.3</w:t>
      </w:r>
      <w:r>
        <w:rPr>
          <w:b/>
          <w:lang w:bidi="en-US"/>
        </w:rPr>
        <w:t>.</w:t>
      </w:r>
      <w:r w:rsidRPr="00FD49BF">
        <w:rPr>
          <w:b/>
          <w:lang w:bidi="en-US"/>
        </w:rPr>
        <w:t xml:space="preserve"> </w:t>
      </w:r>
      <w:r>
        <w:rPr>
          <w:b/>
        </w:rPr>
        <w:t>Техника выполнения</w:t>
      </w:r>
      <w:r w:rsidRPr="00FD49BF">
        <w:rPr>
          <w:b/>
        </w:rPr>
        <w:t xml:space="preserve"> поворотов</w:t>
      </w:r>
      <w:r>
        <w:t>.</w:t>
      </w:r>
    </w:p>
    <w:p w:rsidR="00B01674" w:rsidRDefault="00B01674" w:rsidP="00B01674">
      <w:pPr>
        <w:widowControl w:val="0"/>
        <w:tabs>
          <w:tab w:val="left" w:pos="0"/>
        </w:tabs>
        <w:autoSpaceDE w:val="0"/>
        <w:autoSpaceDN w:val="0"/>
        <w:spacing w:line="276" w:lineRule="auto"/>
        <w:jc w:val="both"/>
        <w:rPr>
          <w:lang w:bidi="en-US"/>
        </w:rPr>
      </w:pPr>
      <w:r>
        <w:rPr>
          <w:i/>
        </w:rPr>
        <w:t xml:space="preserve">Теоретическая часть. </w:t>
      </w:r>
      <w:r>
        <w:rPr>
          <w:i/>
          <w:lang w:bidi="en-US"/>
        </w:rPr>
        <w:t xml:space="preserve"> </w:t>
      </w:r>
      <w:r>
        <w:t xml:space="preserve">Совершенствование техники выполнения видов поворотов: </w:t>
      </w:r>
      <w:r>
        <w:rPr>
          <w:lang w:bidi="en-US"/>
        </w:rPr>
        <w:t>на 90°, 180°; с подшагиванием в различных стойках, упоры, уклоны. Применение поворотов во время поединков.</w:t>
      </w:r>
    </w:p>
    <w:p w:rsidR="00B01674" w:rsidRPr="00051EA2" w:rsidRDefault="00B01674" w:rsidP="00B01674">
      <w:pPr>
        <w:widowControl w:val="0"/>
        <w:tabs>
          <w:tab w:val="left" w:pos="0"/>
        </w:tabs>
        <w:autoSpaceDE w:val="0"/>
        <w:autoSpaceDN w:val="0"/>
        <w:spacing w:line="276" w:lineRule="auto"/>
        <w:jc w:val="both"/>
        <w:rPr>
          <w:lang w:bidi="en-US"/>
        </w:rPr>
      </w:pPr>
      <w:r>
        <w:rPr>
          <w:i/>
          <w:lang w:bidi="en-US"/>
        </w:rPr>
        <w:t xml:space="preserve">Практическая часть. </w:t>
      </w:r>
      <w:r>
        <w:rPr>
          <w:lang w:bidi="en-US"/>
        </w:rPr>
        <w:t>Отработка</w:t>
      </w:r>
      <w:r w:rsidRPr="00FD49BF">
        <w:rPr>
          <w:lang w:bidi="en-US"/>
        </w:rPr>
        <w:t xml:space="preserve"> техники выполнения </w:t>
      </w:r>
      <w:r>
        <w:rPr>
          <w:lang w:bidi="en-US"/>
        </w:rPr>
        <w:t>поворотов (таи-сабаки) – на 90°, 180°; с подшагиванием в различных стойках, упоры, уклоны.</w:t>
      </w:r>
    </w:p>
    <w:p w:rsidR="00B01674" w:rsidRPr="00FD49BF" w:rsidRDefault="00B01674" w:rsidP="00B01674">
      <w:pPr>
        <w:widowControl w:val="0"/>
        <w:tabs>
          <w:tab w:val="left" w:pos="0"/>
        </w:tabs>
        <w:autoSpaceDE w:val="0"/>
        <w:autoSpaceDN w:val="0"/>
        <w:spacing w:line="276" w:lineRule="auto"/>
        <w:jc w:val="both"/>
        <w:rPr>
          <w:b/>
          <w:lang w:bidi="en-US"/>
        </w:rPr>
      </w:pPr>
      <w:r>
        <w:rPr>
          <w:b/>
          <w:lang w:bidi="en-US"/>
        </w:rPr>
        <w:t>Тема 4.4.</w:t>
      </w:r>
      <w:r w:rsidRPr="00FD49BF">
        <w:rPr>
          <w:b/>
          <w:lang w:bidi="en-US"/>
        </w:rPr>
        <w:t xml:space="preserve"> </w:t>
      </w:r>
      <w:r>
        <w:rPr>
          <w:b/>
        </w:rPr>
        <w:t>Техника выполнения</w:t>
      </w:r>
      <w:r w:rsidR="008F75A9">
        <w:rPr>
          <w:b/>
        </w:rPr>
        <w:t xml:space="preserve"> </w:t>
      </w:r>
      <w:r w:rsidRPr="00FD49BF">
        <w:rPr>
          <w:b/>
        </w:rPr>
        <w:t>захватов</w:t>
      </w:r>
      <w:r>
        <w:rPr>
          <w:b/>
        </w:rPr>
        <w:t>.</w:t>
      </w:r>
    </w:p>
    <w:p w:rsidR="00B01674" w:rsidRDefault="00B01674" w:rsidP="00B01674">
      <w:pPr>
        <w:widowControl w:val="0"/>
        <w:tabs>
          <w:tab w:val="left" w:pos="0"/>
        </w:tabs>
        <w:autoSpaceDE w:val="0"/>
        <w:autoSpaceDN w:val="0"/>
        <w:spacing w:line="276" w:lineRule="auto"/>
        <w:jc w:val="both"/>
        <w:rPr>
          <w:lang w:bidi="en-US"/>
        </w:rPr>
      </w:pPr>
      <w:r>
        <w:rPr>
          <w:i/>
        </w:rPr>
        <w:t>Теоретическая часть</w:t>
      </w:r>
      <w:r>
        <w:rPr>
          <w:i/>
          <w:lang w:bidi="en-US"/>
        </w:rPr>
        <w:t xml:space="preserve">. </w:t>
      </w:r>
      <w:r>
        <w:t xml:space="preserve">Совершенствование </w:t>
      </w:r>
      <w:r>
        <w:rPr>
          <w:lang w:bidi="en-US"/>
        </w:rPr>
        <w:t>техники выполнения захватов:</w:t>
      </w:r>
      <w:r>
        <w:rPr>
          <w:i/>
          <w:lang w:bidi="en-US"/>
        </w:rPr>
        <w:t xml:space="preserve"> </w:t>
      </w:r>
      <w:r>
        <w:rPr>
          <w:lang w:bidi="en-US"/>
        </w:rPr>
        <w:t>за кимоно, за кимоно и звенья тела (руки, предплечья, плечо, шею). Применение захватов во время поединков</w:t>
      </w:r>
      <w:r>
        <w:rPr>
          <w:i/>
        </w:rPr>
        <w:t>.</w:t>
      </w:r>
      <w:r w:rsidRPr="00FD49BF">
        <w:rPr>
          <w:lang w:bidi="en-US"/>
        </w:rPr>
        <w:t xml:space="preserve"> </w:t>
      </w:r>
    </w:p>
    <w:p w:rsidR="00B01674" w:rsidRDefault="00B01674" w:rsidP="00B01674">
      <w:pPr>
        <w:widowControl w:val="0"/>
        <w:tabs>
          <w:tab w:val="left" w:pos="0"/>
        </w:tabs>
        <w:autoSpaceDE w:val="0"/>
        <w:autoSpaceDN w:val="0"/>
        <w:spacing w:line="276" w:lineRule="auto"/>
        <w:jc w:val="both"/>
        <w:rPr>
          <w:lang w:bidi="en-US"/>
        </w:rPr>
      </w:pPr>
      <w:r>
        <w:rPr>
          <w:i/>
          <w:lang w:bidi="en-US"/>
        </w:rPr>
        <w:t>Практическая часть.</w:t>
      </w:r>
      <w:r>
        <w:rPr>
          <w:lang w:bidi="en-US"/>
        </w:rPr>
        <w:t xml:space="preserve"> Совершенствование техники выполнения захватов (куми-като): за кимоно, за кимоно и звенья тела (руки, предплечья, плечо, шею).</w:t>
      </w:r>
    </w:p>
    <w:p w:rsidR="00B01674" w:rsidRPr="00FD49BF" w:rsidRDefault="00B01674" w:rsidP="00B01674">
      <w:pPr>
        <w:widowControl w:val="0"/>
        <w:tabs>
          <w:tab w:val="left" w:pos="0"/>
        </w:tabs>
        <w:autoSpaceDE w:val="0"/>
        <w:autoSpaceDN w:val="0"/>
        <w:spacing w:line="276" w:lineRule="auto"/>
        <w:jc w:val="both"/>
        <w:rPr>
          <w:b/>
          <w:lang w:bidi="en-US"/>
        </w:rPr>
      </w:pPr>
      <w:r>
        <w:rPr>
          <w:b/>
          <w:lang w:bidi="en-US"/>
        </w:rPr>
        <w:t>Тема 4.5</w:t>
      </w:r>
      <w:r w:rsidR="008F75A9">
        <w:rPr>
          <w:b/>
          <w:lang w:bidi="en-US"/>
        </w:rPr>
        <w:t xml:space="preserve">. Техника выполнения </w:t>
      </w:r>
      <w:r w:rsidRPr="00FD49BF">
        <w:rPr>
          <w:b/>
          <w:lang w:bidi="en-US"/>
        </w:rPr>
        <w:t>падений</w:t>
      </w:r>
      <w:r>
        <w:rPr>
          <w:b/>
          <w:lang w:bidi="en-US"/>
        </w:rPr>
        <w:t>.</w:t>
      </w:r>
    </w:p>
    <w:p w:rsidR="00B01674" w:rsidRDefault="00B01674" w:rsidP="00B01674">
      <w:pPr>
        <w:widowControl w:val="0"/>
        <w:tabs>
          <w:tab w:val="left" w:pos="0"/>
        </w:tabs>
        <w:autoSpaceDE w:val="0"/>
        <w:autoSpaceDN w:val="0"/>
        <w:spacing w:line="276" w:lineRule="auto"/>
        <w:jc w:val="both"/>
        <w:rPr>
          <w:lang w:bidi="en-US"/>
        </w:rPr>
      </w:pPr>
      <w:r>
        <w:rPr>
          <w:i/>
        </w:rPr>
        <w:t>Теоретическая часть.</w:t>
      </w:r>
      <w:r>
        <w:rPr>
          <w:lang w:bidi="en-US"/>
        </w:rPr>
        <w:t xml:space="preserve"> </w:t>
      </w:r>
      <w:r>
        <w:t>Совершенствование техники выполнения</w:t>
      </w:r>
      <w:r>
        <w:rPr>
          <w:lang w:bidi="en-US"/>
        </w:rPr>
        <w:t xml:space="preserve"> падений:</w:t>
      </w:r>
      <w:r w:rsidRPr="00497109">
        <w:rPr>
          <w:lang w:bidi="en-US"/>
        </w:rPr>
        <w:t xml:space="preserve"> </w:t>
      </w:r>
      <w:r>
        <w:rPr>
          <w:lang w:bidi="en-US"/>
        </w:rPr>
        <w:t>на бок; на спину; на живот; падения через палку после кувырка со стула, держась за руку партнера. Применение падений во время поединков.</w:t>
      </w:r>
    </w:p>
    <w:p w:rsidR="00B01674" w:rsidRPr="00D92F9E" w:rsidRDefault="00B01674" w:rsidP="00B01674">
      <w:pPr>
        <w:widowControl w:val="0"/>
        <w:tabs>
          <w:tab w:val="left" w:pos="0"/>
        </w:tabs>
        <w:autoSpaceDE w:val="0"/>
        <w:autoSpaceDN w:val="0"/>
        <w:spacing w:line="276" w:lineRule="auto"/>
        <w:jc w:val="both"/>
        <w:rPr>
          <w:lang w:bidi="en-US"/>
        </w:rPr>
      </w:pPr>
      <w:r>
        <w:rPr>
          <w:i/>
          <w:lang w:bidi="en-US"/>
        </w:rPr>
        <w:t xml:space="preserve">Практическая часть. </w:t>
      </w:r>
      <w:r>
        <w:rPr>
          <w:lang w:bidi="en-US"/>
        </w:rPr>
        <w:t>Отработка</w:t>
      </w:r>
      <w:r w:rsidRPr="00497109">
        <w:rPr>
          <w:lang w:bidi="en-US"/>
        </w:rPr>
        <w:t xml:space="preserve"> техники выполнения</w:t>
      </w:r>
      <w:r>
        <w:rPr>
          <w:i/>
          <w:lang w:bidi="en-US"/>
        </w:rPr>
        <w:t xml:space="preserve"> </w:t>
      </w:r>
      <w:r>
        <w:rPr>
          <w:lang w:bidi="en-US"/>
        </w:rPr>
        <w:t>падений- укеми: на бок; на спину; на живот; падения через палку после кувырка со стула, держась за руку партнера.</w:t>
      </w:r>
    </w:p>
    <w:p w:rsidR="00B01674" w:rsidRPr="00497109" w:rsidRDefault="00B01674" w:rsidP="00B01674">
      <w:pPr>
        <w:widowControl w:val="0"/>
        <w:tabs>
          <w:tab w:val="left" w:pos="0"/>
        </w:tabs>
        <w:autoSpaceDE w:val="0"/>
        <w:autoSpaceDN w:val="0"/>
        <w:spacing w:line="276" w:lineRule="auto"/>
        <w:jc w:val="both"/>
        <w:rPr>
          <w:b/>
          <w:color w:val="FF0000"/>
          <w:lang w:bidi="en-US"/>
        </w:rPr>
      </w:pPr>
      <w:r>
        <w:rPr>
          <w:b/>
          <w:lang w:bidi="en-US"/>
        </w:rPr>
        <w:t xml:space="preserve">Тема 4.6. </w:t>
      </w:r>
      <w:r>
        <w:rPr>
          <w:b/>
        </w:rPr>
        <w:t>Техника самостраховки</w:t>
      </w:r>
      <w:r w:rsidRPr="00497109">
        <w:rPr>
          <w:b/>
        </w:rPr>
        <w:t xml:space="preserve">. </w:t>
      </w:r>
    </w:p>
    <w:p w:rsidR="00B01674" w:rsidRDefault="00B01674" w:rsidP="00B01674">
      <w:pPr>
        <w:widowControl w:val="0"/>
        <w:tabs>
          <w:tab w:val="left" w:pos="0"/>
        </w:tabs>
        <w:autoSpaceDE w:val="0"/>
        <w:autoSpaceDN w:val="0"/>
        <w:spacing w:line="276" w:lineRule="auto"/>
        <w:jc w:val="both"/>
        <w:rPr>
          <w:color w:val="FF0000"/>
          <w:lang w:bidi="en-US"/>
        </w:rPr>
      </w:pPr>
      <w:r>
        <w:rPr>
          <w:i/>
        </w:rPr>
        <w:t>Теоретическая часть</w:t>
      </w:r>
      <w:r>
        <w:rPr>
          <w:color w:val="FF0000"/>
          <w:lang w:bidi="en-US"/>
        </w:rPr>
        <w:t xml:space="preserve">. </w:t>
      </w:r>
      <w:r>
        <w:rPr>
          <w:lang w:bidi="en-US"/>
        </w:rPr>
        <w:t>Техника выполнения страховки и самостраховки.</w:t>
      </w:r>
      <w:r w:rsidRPr="00497109">
        <w:rPr>
          <w:lang w:bidi="en-US"/>
        </w:rPr>
        <w:t xml:space="preserve"> </w:t>
      </w:r>
      <w:r>
        <w:rPr>
          <w:lang w:bidi="en-US"/>
        </w:rPr>
        <w:t>Страховка и самостраховка партнера при выведении из равновесия с последующим его падением.</w:t>
      </w:r>
      <w:r>
        <w:rPr>
          <w:color w:val="FF0000"/>
          <w:lang w:bidi="en-US"/>
        </w:rPr>
        <w:t xml:space="preserve"> </w:t>
      </w:r>
    </w:p>
    <w:p w:rsidR="00B01674" w:rsidRDefault="00B01674" w:rsidP="00B01674">
      <w:pPr>
        <w:widowControl w:val="0"/>
        <w:tabs>
          <w:tab w:val="left" w:pos="0"/>
        </w:tabs>
        <w:autoSpaceDE w:val="0"/>
        <w:autoSpaceDN w:val="0"/>
        <w:spacing w:line="276" w:lineRule="auto"/>
        <w:jc w:val="both"/>
        <w:rPr>
          <w:lang w:bidi="en-US"/>
        </w:rPr>
      </w:pPr>
      <w:r>
        <w:rPr>
          <w:i/>
          <w:lang w:bidi="en-US"/>
        </w:rPr>
        <w:t xml:space="preserve">Практическая часть. </w:t>
      </w:r>
      <w:r w:rsidRPr="00051EA2">
        <w:rPr>
          <w:lang w:bidi="en-US"/>
        </w:rPr>
        <w:t>Отработка</w:t>
      </w:r>
      <w:r w:rsidRPr="00497109">
        <w:rPr>
          <w:lang w:bidi="en-US"/>
        </w:rPr>
        <w:t xml:space="preserve"> техники</w:t>
      </w:r>
      <w:r>
        <w:rPr>
          <w:i/>
          <w:lang w:bidi="en-US"/>
        </w:rPr>
        <w:t xml:space="preserve"> </w:t>
      </w:r>
      <w:r>
        <w:rPr>
          <w:lang w:bidi="en-US"/>
        </w:rPr>
        <w:t>страховки и самостраховки партнера при выведении из равновесия с последующим его падением.</w:t>
      </w:r>
      <w:r w:rsidRPr="00193413">
        <w:rPr>
          <w:lang w:bidi="en-US"/>
        </w:rPr>
        <w:t xml:space="preserve"> </w:t>
      </w:r>
    </w:p>
    <w:p w:rsidR="00B01674" w:rsidRPr="00193413" w:rsidRDefault="00B01674" w:rsidP="00B01674">
      <w:pPr>
        <w:widowControl w:val="0"/>
        <w:tabs>
          <w:tab w:val="left" w:pos="0"/>
        </w:tabs>
        <w:autoSpaceDE w:val="0"/>
        <w:autoSpaceDN w:val="0"/>
        <w:spacing w:line="276" w:lineRule="auto"/>
        <w:jc w:val="both"/>
        <w:rPr>
          <w:color w:val="FF0000"/>
          <w:lang w:bidi="en-US"/>
        </w:rPr>
      </w:pPr>
      <w:r w:rsidRPr="00497109">
        <w:rPr>
          <w:lang w:bidi="en-US"/>
        </w:rPr>
        <w:t>Видеоматериал</w:t>
      </w:r>
      <w:r>
        <w:rPr>
          <w:color w:val="FF0000"/>
          <w:lang w:bidi="en-US"/>
        </w:rPr>
        <w:t xml:space="preserve"> </w:t>
      </w:r>
      <w:hyperlink r:id="rId26" w:history="1">
        <w:r>
          <w:rPr>
            <w:rStyle w:val="a3"/>
          </w:rPr>
          <w:t>ТЕХНИКА САМОСТРАХОВКИ ДЗЮДОИСТА. Борьба дзюдо [Первые уроки] (wikireading.ru)</w:t>
        </w:r>
      </w:hyperlink>
    </w:p>
    <w:p w:rsidR="00B01674" w:rsidRPr="00193413" w:rsidRDefault="00B01674" w:rsidP="00B01674">
      <w:pPr>
        <w:widowControl w:val="0"/>
        <w:autoSpaceDE w:val="0"/>
        <w:autoSpaceDN w:val="0"/>
        <w:spacing w:line="276" w:lineRule="auto"/>
        <w:jc w:val="both"/>
        <w:rPr>
          <w:b/>
          <w:lang w:bidi="en-US"/>
        </w:rPr>
      </w:pPr>
      <w:r>
        <w:rPr>
          <w:b/>
          <w:lang w:bidi="en-US"/>
        </w:rPr>
        <w:t>Тема 4.7.</w:t>
      </w:r>
      <w:r w:rsidRPr="00497109">
        <w:rPr>
          <w:b/>
          <w:lang w:bidi="en-US"/>
        </w:rPr>
        <w:t xml:space="preserve">  </w:t>
      </w:r>
      <w:r>
        <w:rPr>
          <w:b/>
          <w:lang w:bidi="en-US"/>
        </w:rPr>
        <w:t xml:space="preserve">Совершенствование </w:t>
      </w:r>
      <w:r w:rsidRPr="00497109">
        <w:rPr>
          <w:b/>
        </w:rPr>
        <w:t>базовой техники</w:t>
      </w:r>
      <w:r>
        <w:t xml:space="preserve">. </w:t>
      </w:r>
      <w:r w:rsidRPr="00193413">
        <w:rPr>
          <w:b/>
        </w:rPr>
        <w:t>П</w:t>
      </w:r>
      <w:r>
        <w:rPr>
          <w:b/>
        </w:rPr>
        <w:t>ередвижение</w:t>
      </w:r>
      <w:r w:rsidRPr="00193413">
        <w:rPr>
          <w:b/>
        </w:rPr>
        <w:t>.</w:t>
      </w:r>
    </w:p>
    <w:p w:rsidR="00B01674" w:rsidRDefault="00B01674" w:rsidP="00B01674">
      <w:pPr>
        <w:widowControl w:val="0"/>
        <w:tabs>
          <w:tab w:val="left" w:pos="0"/>
        </w:tabs>
        <w:autoSpaceDE w:val="0"/>
        <w:autoSpaceDN w:val="0"/>
        <w:spacing w:line="276" w:lineRule="auto"/>
        <w:jc w:val="both"/>
        <w:rPr>
          <w:lang w:bidi="en-US"/>
        </w:rPr>
      </w:pPr>
      <w:r>
        <w:rPr>
          <w:i/>
        </w:rPr>
        <w:t>Теоретическая часть.</w:t>
      </w:r>
      <w:r w:rsidR="008F75A9">
        <w:rPr>
          <w:lang w:bidi="en-US"/>
        </w:rPr>
        <w:t xml:space="preserve"> </w:t>
      </w:r>
      <w:r>
        <w:rPr>
          <w:lang w:bidi="en-US"/>
        </w:rPr>
        <w:t>Применение передвижений во время поединков</w:t>
      </w:r>
      <w:r>
        <w:rPr>
          <w:i/>
        </w:rPr>
        <w:t>.</w:t>
      </w:r>
      <w:r w:rsidRPr="00FD49BF">
        <w:rPr>
          <w:lang w:bidi="en-US"/>
        </w:rPr>
        <w:t xml:space="preserve"> </w:t>
      </w:r>
    </w:p>
    <w:p w:rsidR="00B01674" w:rsidRDefault="00B01674" w:rsidP="00B01674">
      <w:pPr>
        <w:widowControl w:val="0"/>
        <w:tabs>
          <w:tab w:val="left" w:pos="0"/>
        </w:tabs>
        <w:autoSpaceDE w:val="0"/>
        <w:autoSpaceDN w:val="0"/>
        <w:spacing w:line="276" w:lineRule="auto"/>
        <w:jc w:val="both"/>
        <w:rPr>
          <w:lang w:bidi="en-US"/>
        </w:rPr>
      </w:pPr>
      <w:r>
        <w:rPr>
          <w:i/>
          <w:lang w:bidi="en-US"/>
        </w:rPr>
        <w:t>Практическая часть.</w:t>
      </w:r>
      <w:r>
        <w:rPr>
          <w:lang w:bidi="en-US"/>
        </w:rPr>
        <w:t xml:space="preserve"> Отработка техники выполнения передвижений. Сближен</w:t>
      </w:r>
      <w:r w:rsidR="008F75A9">
        <w:rPr>
          <w:lang w:bidi="en-US"/>
        </w:rPr>
        <w:t xml:space="preserve">ие с партнером – подшагивания; </w:t>
      </w:r>
      <w:r>
        <w:rPr>
          <w:lang w:bidi="en-US"/>
        </w:rPr>
        <w:t>подтягивания к партнеру; подтягивание партнера; отдаление от партнера – отшагивание; отталкивание от партнера; отталкивания партнера.</w:t>
      </w:r>
    </w:p>
    <w:p w:rsidR="00B01674" w:rsidRDefault="00B01674" w:rsidP="00B01674">
      <w:pPr>
        <w:widowControl w:val="0"/>
        <w:autoSpaceDE w:val="0"/>
        <w:autoSpaceDN w:val="0"/>
        <w:spacing w:line="276" w:lineRule="auto"/>
        <w:jc w:val="both"/>
        <w:rPr>
          <w:i/>
        </w:rPr>
      </w:pPr>
      <w:r>
        <w:rPr>
          <w:b/>
          <w:lang w:bidi="en-US"/>
        </w:rPr>
        <w:t>Тема 4.8.</w:t>
      </w:r>
      <w:r w:rsidRPr="00497109">
        <w:rPr>
          <w:b/>
          <w:lang w:bidi="en-US"/>
        </w:rPr>
        <w:t xml:space="preserve">  </w:t>
      </w:r>
      <w:r>
        <w:rPr>
          <w:b/>
          <w:lang w:bidi="en-US"/>
        </w:rPr>
        <w:t xml:space="preserve">Совершенствование </w:t>
      </w:r>
      <w:r w:rsidRPr="00497109">
        <w:rPr>
          <w:b/>
        </w:rPr>
        <w:t>базовой техники</w:t>
      </w:r>
      <w:r>
        <w:rPr>
          <w:b/>
        </w:rPr>
        <w:t>. Нарушение равновесия.</w:t>
      </w:r>
      <w:r>
        <w:rPr>
          <w:i/>
        </w:rPr>
        <w:t xml:space="preserve"> </w:t>
      </w:r>
    </w:p>
    <w:p w:rsidR="00B01674" w:rsidRDefault="00B01674" w:rsidP="00B01674">
      <w:pPr>
        <w:widowControl w:val="0"/>
        <w:autoSpaceDE w:val="0"/>
        <w:autoSpaceDN w:val="0"/>
        <w:spacing w:line="276" w:lineRule="auto"/>
        <w:jc w:val="both"/>
        <w:rPr>
          <w:i/>
        </w:rPr>
      </w:pPr>
      <w:r>
        <w:rPr>
          <w:i/>
        </w:rPr>
        <w:t xml:space="preserve">Теоретическая часть. </w:t>
      </w:r>
      <w:r>
        <w:t xml:space="preserve">Совершенствование </w:t>
      </w:r>
      <w:r w:rsidRPr="00193413">
        <w:t>действий,</w:t>
      </w:r>
      <w:r>
        <w:rPr>
          <w:i/>
        </w:rPr>
        <w:t xml:space="preserve"> </w:t>
      </w:r>
      <w:r>
        <w:rPr>
          <w:lang w:bidi="en-US"/>
        </w:rPr>
        <w:t>направленных на нарушение равновесия противника: тяга двумя руками, тяга левой, тяга правой; толчок левой, толчок правой. Действия, направленные на нарушение равновесия назад: толчок двумя руками, толчок двумя руками с подшагиванием.</w:t>
      </w:r>
    </w:p>
    <w:p w:rsidR="00B01674" w:rsidRDefault="00B01674" w:rsidP="00B01674">
      <w:pPr>
        <w:widowControl w:val="0"/>
        <w:autoSpaceDE w:val="0"/>
        <w:autoSpaceDN w:val="0"/>
        <w:spacing w:line="276" w:lineRule="auto"/>
        <w:jc w:val="both"/>
        <w:rPr>
          <w:i/>
          <w:color w:val="FF0000"/>
          <w:lang w:bidi="en-US"/>
        </w:rPr>
      </w:pPr>
      <w:r w:rsidRPr="00193413">
        <w:rPr>
          <w:lang w:bidi="en-US"/>
        </w:rPr>
        <w:t>Видеоматериал</w:t>
      </w:r>
      <w:r>
        <w:rPr>
          <w:i/>
          <w:color w:val="FF0000"/>
          <w:lang w:bidi="en-US"/>
        </w:rPr>
        <w:t xml:space="preserve">  </w:t>
      </w:r>
      <w:hyperlink r:id="rId27" w:history="1">
        <w:r>
          <w:rPr>
            <w:rStyle w:val="a3"/>
          </w:rPr>
          <w:t>ТЕХНИЧЕСКАЯ ПОДГОТОВКА. Теория и методика детско-юношеского дзюдо (wikireading.ru)</w:t>
        </w:r>
      </w:hyperlink>
      <w:r>
        <w:t xml:space="preserve"> </w:t>
      </w:r>
    </w:p>
    <w:p w:rsidR="00B01674" w:rsidRPr="00193413" w:rsidRDefault="00B01674" w:rsidP="00B01674">
      <w:pPr>
        <w:widowControl w:val="0"/>
        <w:autoSpaceDE w:val="0"/>
        <w:autoSpaceDN w:val="0"/>
        <w:spacing w:line="276" w:lineRule="auto"/>
        <w:jc w:val="both"/>
        <w:rPr>
          <w:i/>
        </w:rPr>
      </w:pPr>
      <w:r>
        <w:rPr>
          <w:i/>
          <w:lang w:bidi="en-US"/>
        </w:rPr>
        <w:t>Практическая часть.</w:t>
      </w:r>
      <w:r>
        <w:rPr>
          <w:lang w:bidi="en-US"/>
        </w:rPr>
        <w:t xml:space="preserve"> </w:t>
      </w:r>
      <w:r>
        <w:t>Отработка техники выполнение</w:t>
      </w:r>
      <w:r w:rsidRPr="00193413">
        <w:t xml:space="preserve"> действий,</w:t>
      </w:r>
      <w:r>
        <w:rPr>
          <w:i/>
        </w:rPr>
        <w:t xml:space="preserve"> </w:t>
      </w:r>
      <w:r>
        <w:rPr>
          <w:lang w:bidi="en-US"/>
        </w:rPr>
        <w:t xml:space="preserve">направленных на нарушение равновесия противника: тяга двумя руками, тяга левой, тяга правой; толчок левой, толчок правой. Действия, направленные на нарушение равновесия назад: толчок </w:t>
      </w:r>
      <w:r>
        <w:rPr>
          <w:lang w:bidi="en-US"/>
        </w:rPr>
        <w:lastRenderedPageBreak/>
        <w:t>двумя руками, толчок двумя руками с подшагиванием.</w:t>
      </w:r>
    </w:p>
    <w:p w:rsidR="00B01674" w:rsidRPr="00EC1DF6" w:rsidRDefault="00B01674" w:rsidP="00B01674">
      <w:pPr>
        <w:widowControl w:val="0"/>
        <w:autoSpaceDE w:val="0"/>
        <w:autoSpaceDN w:val="0"/>
        <w:spacing w:line="276" w:lineRule="auto"/>
        <w:jc w:val="both"/>
        <w:rPr>
          <w:b/>
          <w:color w:val="FF0000"/>
          <w:lang w:bidi="en-US"/>
        </w:rPr>
      </w:pPr>
      <w:r>
        <w:rPr>
          <w:b/>
          <w:lang w:bidi="en-US"/>
        </w:rPr>
        <w:t>Тема 4.9.</w:t>
      </w:r>
      <w:r>
        <w:rPr>
          <w:lang w:bidi="en-US"/>
        </w:rPr>
        <w:t xml:space="preserve">  </w:t>
      </w:r>
      <w:r w:rsidRPr="00EC1DF6">
        <w:rPr>
          <w:b/>
          <w:lang w:bidi="en-US"/>
        </w:rPr>
        <w:t xml:space="preserve">Тактика </w:t>
      </w:r>
      <w:r>
        <w:rPr>
          <w:b/>
          <w:lang w:bidi="en-US"/>
        </w:rPr>
        <w:t xml:space="preserve">и техника </w:t>
      </w:r>
      <w:r w:rsidRPr="00EC1DF6">
        <w:rPr>
          <w:b/>
          <w:lang w:bidi="en-US"/>
        </w:rPr>
        <w:t>ведения поединка с односторонним сопротивлением.</w:t>
      </w:r>
    </w:p>
    <w:p w:rsidR="00B01674" w:rsidRDefault="00B01674" w:rsidP="00B01674">
      <w:pPr>
        <w:widowControl w:val="0"/>
        <w:autoSpaceDE w:val="0"/>
        <w:autoSpaceDN w:val="0"/>
        <w:spacing w:line="276" w:lineRule="auto"/>
        <w:jc w:val="both"/>
        <w:rPr>
          <w:color w:val="FF0000"/>
          <w:lang w:bidi="en-US"/>
        </w:rPr>
      </w:pPr>
      <w:r>
        <w:rPr>
          <w:i/>
        </w:rPr>
        <w:t>Теоретическая часть</w:t>
      </w:r>
      <w:r>
        <w:rPr>
          <w:color w:val="FF0000"/>
          <w:lang w:bidi="en-US"/>
        </w:rPr>
        <w:t xml:space="preserve">. </w:t>
      </w:r>
      <w:r>
        <w:rPr>
          <w:lang w:bidi="en-US"/>
        </w:rPr>
        <w:t>Совершенствование тактики</w:t>
      </w:r>
      <w:r w:rsidRPr="00193413">
        <w:rPr>
          <w:lang w:bidi="en-US"/>
        </w:rPr>
        <w:t xml:space="preserve"> ведения</w:t>
      </w:r>
      <w:r>
        <w:rPr>
          <w:lang w:bidi="en-US"/>
        </w:rPr>
        <w:t xml:space="preserve"> поединка с односторонним сопротивлением.</w:t>
      </w:r>
    </w:p>
    <w:p w:rsidR="00B01674" w:rsidRDefault="00B01674" w:rsidP="00B01674">
      <w:pPr>
        <w:widowControl w:val="0"/>
        <w:autoSpaceDE w:val="0"/>
        <w:autoSpaceDN w:val="0"/>
        <w:spacing w:line="276" w:lineRule="auto"/>
        <w:jc w:val="both"/>
        <w:rPr>
          <w:lang w:bidi="en-US"/>
        </w:rPr>
      </w:pPr>
      <w:r>
        <w:rPr>
          <w:i/>
          <w:lang w:bidi="en-US"/>
        </w:rPr>
        <w:t>Практическая часть.</w:t>
      </w:r>
      <w:r>
        <w:rPr>
          <w:lang w:bidi="en-US"/>
        </w:rPr>
        <w:t xml:space="preserve"> Проведение поединка </w:t>
      </w:r>
      <w:r w:rsidR="008F75A9">
        <w:rPr>
          <w:lang w:bidi="en-US"/>
        </w:rPr>
        <w:t xml:space="preserve">с односторонним сопротивлением </w:t>
      </w:r>
      <w:r>
        <w:rPr>
          <w:lang w:bidi="en-US"/>
        </w:rPr>
        <w:t>(Учи-коми. Рандори).</w:t>
      </w:r>
    </w:p>
    <w:p w:rsidR="00B01674" w:rsidRPr="00EC1DF6" w:rsidRDefault="00B01674" w:rsidP="00B01674">
      <w:pPr>
        <w:widowControl w:val="0"/>
        <w:autoSpaceDE w:val="0"/>
        <w:autoSpaceDN w:val="0"/>
        <w:spacing w:line="276" w:lineRule="auto"/>
        <w:jc w:val="both"/>
        <w:rPr>
          <w:b/>
          <w:color w:val="FF0000"/>
          <w:lang w:bidi="en-US"/>
        </w:rPr>
      </w:pPr>
      <w:r>
        <w:rPr>
          <w:b/>
          <w:lang w:bidi="en-US"/>
        </w:rPr>
        <w:t>Тема 4.10.</w:t>
      </w:r>
      <w:r>
        <w:rPr>
          <w:lang w:bidi="en-US"/>
        </w:rPr>
        <w:t xml:space="preserve"> </w:t>
      </w:r>
      <w:r w:rsidRPr="00EC1DF6">
        <w:rPr>
          <w:b/>
          <w:lang w:bidi="en-US"/>
        </w:rPr>
        <w:t>Тактика</w:t>
      </w:r>
      <w:r>
        <w:rPr>
          <w:b/>
          <w:lang w:bidi="en-US"/>
        </w:rPr>
        <w:t xml:space="preserve"> и техника </w:t>
      </w:r>
      <w:r w:rsidRPr="00EC1DF6">
        <w:rPr>
          <w:b/>
          <w:lang w:bidi="en-US"/>
        </w:rPr>
        <w:t>ведения поединка с односторонним сопротивлением.</w:t>
      </w:r>
    </w:p>
    <w:p w:rsidR="00B01674" w:rsidRDefault="00B01674" w:rsidP="00B01674">
      <w:pPr>
        <w:spacing w:line="276" w:lineRule="auto"/>
        <w:jc w:val="both"/>
        <w:rPr>
          <w:lang w:bidi="en-US"/>
        </w:rPr>
      </w:pPr>
      <w:r>
        <w:rPr>
          <w:i/>
        </w:rPr>
        <w:t>Теоретическая часть.</w:t>
      </w:r>
      <w:r>
        <w:rPr>
          <w:lang w:bidi="en-US"/>
        </w:rPr>
        <w:t xml:space="preserve">  Совершенствование тактики</w:t>
      </w:r>
      <w:r w:rsidRPr="00193413">
        <w:rPr>
          <w:lang w:bidi="en-US"/>
        </w:rPr>
        <w:t xml:space="preserve"> ведения</w:t>
      </w:r>
      <w:r>
        <w:rPr>
          <w:lang w:bidi="en-US"/>
        </w:rPr>
        <w:t xml:space="preserve"> противоборства с противником   в условиях взаимного сопротивления,</w:t>
      </w:r>
      <w:r w:rsidRPr="00EC1DF6">
        <w:rPr>
          <w:lang w:bidi="en-US"/>
        </w:rPr>
        <w:t xml:space="preserve"> </w:t>
      </w:r>
      <w:r>
        <w:rPr>
          <w:lang w:bidi="en-US"/>
        </w:rPr>
        <w:t>в условиях перемещения противника, при нарастающем сопротивлении противника. Противоборство с противником в условиях взаимного сопротивления.</w:t>
      </w:r>
    </w:p>
    <w:p w:rsidR="00B01674" w:rsidRDefault="00B01674" w:rsidP="00B01674">
      <w:pPr>
        <w:spacing w:line="276" w:lineRule="auto"/>
        <w:jc w:val="both"/>
        <w:rPr>
          <w:lang w:bidi="en-US"/>
        </w:rPr>
      </w:pPr>
      <w:r>
        <w:rPr>
          <w:i/>
          <w:lang w:bidi="en-US"/>
        </w:rPr>
        <w:t>Практическая часть.</w:t>
      </w:r>
      <w:r>
        <w:rPr>
          <w:lang w:bidi="en-US"/>
        </w:rPr>
        <w:t xml:space="preserve"> Отработка техники выполнения бросков, удержаний, болевых посредством многократного их проведения в стандартных ситуациях; в условиях перемещения противника; при нарастающем сопротивлении противника. Отработка комбинаций и контрприемов стоя, лежа, стоя-лежа. </w:t>
      </w:r>
    </w:p>
    <w:p w:rsidR="00B01674" w:rsidRDefault="00B01674" w:rsidP="00B01674">
      <w:pPr>
        <w:spacing w:line="276" w:lineRule="auto"/>
        <w:ind w:firstLine="567"/>
        <w:jc w:val="both"/>
        <w:rPr>
          <w:b/>
        </w:rPr>
      </w:pPr>
      <w:r>
        <w:rPr>
          <w:b/>
        </w:rPr>
        <w:t>Раздел V. Технико - тактическая подготовка</w:t>
      </w:r>
    </w:p>
    <w:p w:rsidR="00B01674" w:rsidRPr="00EC1DF6" w:rsidRDefault="00B01674" w:rsidP="00B01674">
      <w:pPr>
        <w:widowControl w:val="0"/>
        <w:autoSpaceDE w:val="0"/>
        <w:autoSpaceDN w:val="0"/>
        <w:spacing w:line="276" w:lineRule="auto"/>
        <w:jc w:val="both"/>
        <w:rPr>
          <w:b/>
        </w:rPr>
      </w:pPr>
      <w:r>
        <w:rPr>
          <w:b/>
        </w:rPr>
        <w:t>Тема 5.1.</w:t>
      </w:r>
      <w:r w:rsidRPr="00EC1DF6">
        <w:rPr>
          <w:b/>
        </w:rPr>
        <w:t xml:space="preserve"> Техника</w:t>
      </w:r>
      <w:r>
        <w:rPr>
          <w:b/>
        </w:rPr>
        <w:t xml:space="preserve"> выполнения приемов в дзюдо. Бросок.</w:t>
      </w:r>
    </w:p>
    <w:p w:rsidR="00B01674" w:rsidRPr="00D92F9E" w:rsidRDefault="00B01674" w:rsidP="00B01674">
      <w:pPr>
        <w:widowControl w:val="0"/>
        <w:autoSpaceDE w:val="0"/>
        <w:autoSpaceDN w:val="0"/>
        <w:spacing w:line="276" w:lineRule="auto"/>
        <w:jc w:val="both"/>
        <w:rPr>
          <w:lang w:bidi="en-US"/>
        </w:rPr>
      </w:pPr>
      <w:r>
        <w:rPr>
          <w:i/>
        </w:rPr>
        <w:t xml:space="preserve">Теоретическая часть. </w:t>
      </w:r>
      <w:r>
        <w:t xml:space="preserve"> Техническая подготовка. Совершенствование техники выполнения бросков: </w:t>
      </w:r>
      <w:r>
        <w:rPr>
          <w:lang w:bidi="en-US"/>
        </w:rPr>
        <w:t>броски в стойке: отхват; бросок через бедро с подбивом; зацеп изнутри; бросок через спину,</w:t>
      </w:r>
      <w:r w:rsidRPr="00D92F9E">
        <w:rPr>
          <w:lang w:bidi="en-US"/>
        </w:rPr>
        <w:t xml:space="preserve"> передняя подножка -таи отоши (tai otoshi), зацеп изнутри голенью</w:t>
      </w:r>
      <w:r>
        <w:rPr>
          <w:lang w:bidi="en-US"/>
        </w:rPr>
        <w:t xml:space="preserve"> -</w:t>
      </w:r>
      <w:r w:rsidRPr="00D92F9E">
        <w:rPr>
          <w:lang w:bidi="en-US"/>
        </w:rPr>
        <w:t xml:space="preserve"> о учи гари</w:t>
      </w:r>
      <w:r>
        <w:rPr>
          <w:lang w:bidi="en-US"/>
        </w:rPr>
        <w:t xml:space="preserve"> (</w:t>
      </w:r>
      <w:r w:rsidRPr="00D92F9E">
        <w:rPr>
          <w:lang w:bidi="en-US"/>
        </w:rPr>
        <w:t>o uchi gari)</w:t>
      </w:r>
      <w:r>
        <w:rPr>
          <w:lang w:bidi="en-US"/>
        </w:rPr>
        <w:t>,</w:t>
      </w:r>
      <w:r w:rsidRPr="00D92F9E">
        <w:rPr>
          <w:rFonts w:eastAsiaTheme="minorHAnsi"/>
          <w:sz w:val="28"/>
          <w:szCs w:val="28"/>
          <w:lang w:eastAsia="en-US"/>
        </w:rPr>
        <w:t xml:space="preserve"> </w:t>
      </w:r>
      <w:r w:rsidRPr="00D92F9E">
        <w:rPr>
          <w:lang w:bidi="en-US"/>
        </w:rPr>
        <w:t>бросок через бедро подбивом - о гоши o goshi</w:t>
      </w:r>
      <w:r>
        <w:rPr>
          <w:lang w:bidi="en-US"/>
        </w:rPr>
        <w:t>.</w:t>
      </w:r>
    </w:p>
    <w:p w:rsidR="00B01674" w:rsidRPr="00D92F9E" w:rsidRDefault="00B01674" w:rsidP="00B01674">
      <w:pPr>
        <w:widowControl w:val="0"/>
        <w:autoSpaceDE w:val="0"/>
        <w:autoSpaceDN w:val="0"/>
        <w:spacing w:line="276" w:lineRule="auto"/>
        <w:jc w:val="both"/>
        <w:rPr>
          <w:lang w:bidi="en-US"/>
        </w:rPr>
      </w:pPr>
      <w:r>
        <w:rPr>
          <w:i/>
          <w:lang w:bidi="en-US"/>
        </w:rPr>
        <w:t>Практическая часть.</w:t>
      </w:r>
      <w:r>
        <w:t xml:space="preserve">  Отработка техники выполнения бросков: </w:t>
      </w:r>
      <w:r>
        <w:rPr>
          <w:lang w:bidi="en-US"/>
        </w:rPr>
        <w:t>броски в стойке: отхват; бросок через бедро с подбивом; зацеп изнутри; бросок через спину,</w:t>
      </w:r>
      <w:r w:rsidRPr="00D92F9E">
        <w:rPr>
          <w:lang w:bidi="en-US"/>
        </w:rPr>
        <w:t xml:space="preserve"> передняя подножка -таи отоши (tai otoshi), зацеп изнутри голенью</w:t>
      </w:r>
      <w:r>
        <w:rPr>
          <w:lang w:bidi="en-US"/>
        </w:rPr>
        <w:t xml:space="preserve"> -</w:t>
      </w:r>
      <w:r w:rsidRPr="00D92F9E">
        <w:rPr>
          <w:lang w:bidi="en-US"/>
        </w:rPr>
        <w:t xml:space="preserve"> о учи гари</w:t>
      </w:r>
      <w:r>
        <w:rPr>
          <w:lang w:bidi="en-US"/>
        </w:rPr>
        <w:t xml:space="preserve"> (</w:t>
      </w:r>
      <w:r w:rsidRPr="00D92F9E">
        <w:rPr>
          <w:lang w:bidi="en-US"/>
        </w:rPr>
        <w:t>o uchi gari)</w:t>
      </w:r>
      <w:r>
        <w:rPr>
          <w:lang w:bidi="en-US"/>
        </w:rPr>
        <w:t>,</w:t>
      </w:r>
      <w:r w:rsidRPr="00D92F9E">
        <w:rPr>
          <w:rFonts w:eastAsiaTheme="minorHAnsi"/>
          <w:sz w:val="28"/>
          <w:szCs w:val="28"/>
          <w:lang w:eastAsia="en-US"/>
        </w:rPr>
        <w:t xml:space="preserve"> </w:t>
      </w:r>
      <w:r w:rsidRPr="00D92F9E">
        <w:rPr>
          <w:lang w:bidi="en-US"/>
        </w:rPr>
        <w:t>бросок через бедро подбивом - о гоши o goshi</w:t>
      </w:r>
      <w:r>
        <w:rPr>
          <w:lang w:bidi="en-US"/>
        </w:rPr>
        <w:t>.</w:t>
      </w:r>
    </w:p>
    <w:p w:rsidR="00B01674" w:rsidRPr="00EC1DF6" w:rsidRDefault="00B01674" w:rsidP="00B01674">
      <w:pPr>
        <w:widowControl w:val="0"/>
        <w:autoSpaceDE w:val="0"/>
        <w:autoSpaceDN w:val="0"/>
        <w:spacing w:line="276" w:lineRule="auto"/>
        <w:jc w:val="both"/>
        <w:rPr>
          <w:b/>
          <w:lang w:bidi="en-US"/>
        </w:rPr>
      </w:pPr>
      <w:r w:rsidRPr="00EC1DF6">
        <w:rPr>
          <w:b/>
          <w:lang w:bidi="en-US"/>
        </w:rPr>
        <w:t>Тема 5.2</w:t>
      </w:r>
      <w:r>
        <w:rPr>
          <w:b/>
        </w:rPr>
        <w:t>.</w:t>
      </w:r>
      <w:r w:rsidRPr="00EC1DF6">
        <w:rPr>
          <w:b/>
        </w:rPr>
        <w:t xml:space="preserve">  Техника</w:t>
      </w:r>
      <w:r>
        <w:rPr>
          <w:b/>
        </w:rPr>
        <w:t xml:space="preserve"> выполнения приемов в дзюдо.</w:t>
      </w:r>
      <w:r w:rsidRPr="00EC1DF6">
        <w:rPr>
          <w:lang w:bidi="en-US"/>
        </w:rPr>
        <w:t xml:space="preserve"> </w:t>
      </w:r>
      <w:r w:rsidRPr="00EC1DF6">
        <w:rPr>
          <w:b/>
          <w:lang w:bidi="en-US"/>
        </w:rPr>
        <w:t>Приемы борьбы лежа</w:t>
      </w:r>
      <w:r>
        <w:rPr>
          <w:b/>
          <w:lang w:bidi="en-US"/>
        </w:rPr>
        <w:t>.</w:t>
      </w:r>
    </w:p>
    <w:p w:rsidR="00B01674" w:rsidRPr="008F75A9" w:rsidRDefault="00B01674" w:rsidP="00B01674">
      <w:pPr>
        <w:jc w:val="both"/>
        <w:rPr>
          <w:lang w:bidi="en-US"/>
        </w:rPr>
      </w:pPr>
      <w:r>
        <w:rPr>
          <w:i/>
        </w:rPr>
        <w:t>Теоретическая часть.</w:t>
      </w:r>
      <w:r w:rsidRPr="00EC1DF6">
        <w:t xml:space="preserve"> </w:t>
      </w:r>
      <w:r w:rsidR="008F75A9">
        <w:rPr>
          <w:lang w:bidi="en-US"/>
        </w:rPr>
        <w:t>Техника сковывающих действий</w:t>
      </w:r>
      <w:r w:rsidRPr="00D92F9E">
        <w:rPr>
          <w:lang w:bidi="en-US"/>
        </w:rPr>
        <w:t xml:space="preserve"> (katame waza</w:t>
      </w:r>
      <w:r>
        <w:rPr>
          <w:lang w:bidi="en-US"/>
        </w:rPr>
        <w:t xml:space="preserve">). </w:t>
      </w:r>
      <w:r>
        <w:t xml:space="preserve">Совершенствование техники выполнения </w:t>
      </w:r>
      <w:r w:rsidRPr="00EC1DF6">
        <w:rPr>
          <w:lang w:bidi="en-US"/>
        </w:rPr>
        <w:t>приемов борьбы лежа</w:t>
      </w:r>
      <w:r>
        <w:t xml:space="preserve">: </w:t>
      </w:r>
      <w:r>
        <w:rPr>
          <w:lang w:bidi="en-US"/>
        </w:rPr>
        <w:t>удержания верхом; перевороты ногами (ножницы); удержания из-под плеча; переворот ногами; прорыв на удержание со стороны ног; рычаг локтя; переворачивание захватом пояса и руки из-под плеча</w:t>
      </w:r>
      <w:r w:rsidR="008F75A9">
        <w:t xml:space="preserve">. </w:t>
      </w:r>
      <w:r w:rsidR="008F75A9">
        <w:rPr>
          <w:lang w:bidi="en-US"/>
        </w:rPr>
        <w:t xml:space="preserve">Техника сковывающих </w:t>
      </w:r>
      <w:r w:rsidRPr="00C5490D">
        <w:rPr>
          <w:lang w:bidi="en-US"/>
        </w:rPr>
        <w:t>действий</w:t>
      </w:r>
      <w:r>
        <w:rPr>
          <w:lang w:bidi="en-US"/>
        </w:rPr>
        <w:t xml:space="preserve"> </w:t>
      </w:r>
      <w:r w:rsidRPr="00C5490D">
        <w:rPr>
          <w:lang w:bidi="en-US"/>
        </w:rPr>
        <w:t>(katame waza)</w:t>
      </w:r>
      <w:r>
        <w:rPr>
          <w:lang w:bidi="en-US"/>
        </w:rPr>
        <w:t>:</w:t>
      </w:r>
      <w:r w:rsidR="008F75A9">
        <w:rPr>
          <w:rFonts w:eastAsiaTheme="minorHAnsi"/>
          <w:sz w:val="28"/>
          <w:szCs w:val="28"/>
          <w:lang w:eastAsia="en-US"/>
        </w:rPr>
        <w:t xml:space="preserve"> </w:t>
      </w:r>
      <w:r w:rsidRPr="00D92F9E">
        <w:rPr>
          <w:lang w:bidi="en-US"/>
        </w:rPr>
        <w:t>удержа</w:t>
      </w:r>
      <w:r w:rsidR="008F75A9">
        <w:rPr>
          <w:lang w:bidi="en-US"/>
        </w:rPr>
        <w:t>ние сбоку с захватом своей ноги</w:t>
      </w:r>
      <w:r w:rsidRPr="00D92F9E">
        <w:rPr>
          <w:lang w:bidi="en-US"/>
        </w:rPr>
        <w:t xml:space="preserve"> - макура кэса гатамэ (makura kesa gatame), обратное удержание сбоку - уширо кэса гатамэ (ushiro kesa gatame</w:t>
      </w:r>
      <w:r>
        <w:rPr>
          <w:lang w:bidi="en-US"/>
        </w:rPr>
        <w:t>.</w:t>
      </w:r>
      <w:r w:rsidRPr="00D92F9E">
        <w:rPr>
          <w:lang w:bidi="en-US"/>
        </w:rPr>
        <w:t>)</w:t>
      </w:r>
      <w:r w:rsidRPr="003A5802">
        <w:rPr>
          <w:rFonts w:eastAsiaTheme="minorHAnsi"/>
          <w:sz w:val="28"/>
          <w:szCs w:val="28"/>
          <w:lang w:eastAsia="en-US"/>
        </w:rPr>
        <w:t xml:space="preserve"> </w:t>
      </w:r>
    </w:p>
    <w:p w:rsidR="00B01674" w:rsidRDefault="00B01674" w:rsidP="00B01674">
      <w:pPr>
        <w:jc w:val="both"/>
        <w:rPr>
          <w:lang w:bidi="en-US"/>
        </w:rPr>
      </w:pPr>
      <w:r>
        <w:rPr>
          <w:i/>
          <w:lang w:bidi="en-US"/>
        </w:rPr>
        <w:t>Практическая часть.</w:t>
      </w:r>
      <w:r>
        <w:rPr>
          <w:lang w:bidi="en-US"/>
        </w:rPr>
        <w:t xml:space="preserve"> Отработка приемов борьбы лежа: удержания верхом; перевороты ногами (ножницы); удержания из-под плеча; переворот ногами; прорыв на удержание со стороны ног; рычаг локтя; переворачивание захватом пояса и руки из-под плеча.,</w:t>
      </w:r>
      <w:r w:rsidRPr="00D92F9E">
        <w:rPr>
          <w:lang w:bidi="en-US"/>
        </w:rPr>
        <w:t xml:space="preserve"> </w:t>
      </w:r>
      <w:r w:rsidR="008F75A9">
        <w:rPr>
          <w:lang w:bidi="en-US"/>
        </w:rPr>
        <w:t xml:space="preserve">Техника сковывающих действий </w:t>
      </w:r>
      <w:r w:rsidRPr="00C5490D">
        <w:rPr>
          <w:lang w:bidi="en-US"/>
        </w:rPr>
        <w:t>(katame waza</w:t>
      </w:r>
      <w:r w:rsidRPr="003A5802">
        <w:rPr>
          <w:rFonts w:eastAsiaTheme="minorHAnsi"/>
          <w:sz w:val="28"/>
          <w:szCs w:val="28"/>
          <w:lang w:eastAsia="en-US"/>
        </w:rPr>
        <w:t>)</w:t>
      </w:r>
      <w:r>
        <w:rPr>
          <w:rFonts w:eastAsiaTheme="minorHAnsi"/>
          <w:sz w:val="28"/>
          <w:szCs w:val="28"/>
          <w:lang w:eastAsia="en-US"/>
        </w:rPr>
        <w:t xml:space="preserve">: </w:t>
      </w:r>
      <w:r w:rsidRPr="00D92F9E">
        <w:rPr>
          <w:lang w:bidi="en-US"/>
        </w:rPr>
        <w:t>удержание сбоку с з</w:t>
      </w:r>
      <w:r w:rsidR="008F75A9">
        <w:rPr>
          <w:lang w:bidi="en-US"/>
        </w:rPr>
        <w:t xml:space="preserve">ахватом своей ноги </w:t>
      </w:r>
      <w:r w:rsidRPr="00D92F9E">
        <w:rPr>
          <w:lang w:bidi="en-US"/>
        </w:rPr>
        <w:t>- макура кэса гатамэ (makura kesa gatame), обратное удержание сбоку - уширо кэса гатамэ (ushiro kesa gatame)</w:t>
      </w:r>
      <w:r>
        <w:rPr>
          <w:lang w:bidi="en-US"/>
        </w:rPr>
        <w:t>.</w:t>
      </w:r>
    </w:p>
    <w:p w:rsidR="00B01674" w:rsidRPr="00AC5377" w:rsidRDefault="00B01674" w:rsidP="00B01674">
      <w:pPr>
        <w:widowControl w:val="0"/>
        <w:autoSpaceDE w:val="0"/>
        <w:autoSpaceDN w:val="0"/>
        <w:spacing w:line="276" w:lineRule="auto"/>
        <w:jc w:val="both"/>
        <w:rPr>
          <w:b/>
          <w:i/>
          <w:lang w:bidi="en-US"/>
        </w:rPr>
      </w:pPr>
      <w:r w:rsidRPr="00AC5377">
        <w:rPr>
          <w:b/>
          <w:lang w:bidi="en-US"/>
        </w:rPr>
        <w:t>Тема 5.3</w:t>
      </w:r>
      <w:r>
        <w:rPr>
          <w:b/>
          <w:i/>
          <w:lang w:bidi="en-US"/>
        </w:rPr>
        <w:t xml:space="preserve">. </w:t>
      </w:r>
      <w:r w:rsidRPr="00AC5377">
        <w:rPr>
          <w:b/>
          <w:lang w:bidi="en-US"/>
        </w:rPr>
        <w:t>Т</w:t>
      </w:r>
      <w:r>
        <w:rPr>
          <w:b/>
          <w:lang w:bidi="en-US"/>
        </w:rPr>
        <w:t xml:space="preserve">актика </w:t>
      </w:r>
      <w:r w:rsidRPr="00AC5377">
        <w:rPr>
          <w:b/>
          <w:lang w:bidi="en-US"/>
        </w:rPr>
        <w:t>ведения поединка и применение приемов.</w:t>
      </w:r>
    </w:p>
    <w:p w:rsidR="00B01674" w:rsidRDefault="00B01674" w:rsidP="00B01674">
      <w:pPr>
        <w:widowControl w:val="0"/>
        <w:autoSpaceDE w:val="0"/>
        <w:autoSpaceDN w:val="0"/>
        <w:spacing w:line="276" w:lineRule="auto"/>
        <w:jc w:val="both"/>
        <w:rPr>
          <w:lang w:bidi="en-US"/>
        </w:rPr>
      </w:pPr>
      <w:r>
        <w:rPr>
          <w:i/>
        </w:rPr>
        <w:t xml:space="preserve">Теоретическая часть. </w:t>
      </w:r>
      <w:r>
        <w:rPr>
          <w:lang w:bidi="en-US"/>
        </w:rPr>
        <w:t>Тактические действия по ведению боя.</w:t>
      </w:r>
      <w:r w:rsidRPr="00AC5377">
        <w:rPr>
          <w:lang w:bidi="en-US"/>
        </w:rPr>
        <w:t xml:space="preserve"> </w:t>
      </w:r>
      <w:r>
        <w:rPr>
          <w:lang w:bidi="en-US"/>
        </w:rPr>
        <w:t>Использование приемов: сковывающих, опережающих, выводящих из равновесия действий, обманных действий (угрозы, вызовы, комбинации, контратаки) для проведения захватов</w:t>
      </w:r>
      <w:r w:rsidR="008F75A9">
        <w:rPr>
          <w:lang w:bidi="en-US"/>
        </w:rPr>
        <w:t xml:space="preserve">, бросков, удержаний, болевых; </w:t>
      </w:r>
      <w:r>
        <w:rPr>
          <w:lang w:bidi="en-US"/>
        </w:rPr>
        <w:t>постановка цели поединка (победить, не дать победить противнику).</w:t>
      </w:r>
    </w:p>
    <w:p w:rsidR="00B01674" w:rsidRDefault="00B01674" w:rsidP="00B01674">
      <w:pPr>
        <w:widowControl w:val="0"/>
        <w:autoSpaceDE w:val="0"/>
        <w:autoSpaceDN w:val="0"/>
        <w:spacing w:line="276" w:lineRule="auto"/>
        <w:jc w:val="both"/>
        <w:rPr>
          <w:lang w:bidi="en-US"/>
        </w:rPr>
      </w:pPr>
      <w:r>
        <w:rPr>
          <w:i/>
          <w:lang w:bidi="en-US"/>
        </w:rPr>
        <w:t xml:space="preserve">Практическая часть. </w:t>
      </w:r>
      <w:r>
        <w:rPr>
          <w:lang w:bidi="en-US"/>
        </w:rPr>
        <w:t xml:space="preserve">Проведение поединков с различными партнерами; проведение поединка по формуле: 2 мин. в стойке, 2 мин. в борьбе лежа; перед поединком с конкретным противником задумать (спланировать) проведение конкретных бросков, </w:t>
      </w:r>
      <w:r>
        <w:rPr>
          <w:lang w:bidi="en-US"/>
        </w:rPr>
        <w:lastRenderedPageBreak/>
        <w:t>удержаний, болевых, добиться их успешного выполнения.</w:t>
      </w:r>
    </w:p>
    <w:p w:rsidR="00B01674" w:rsidRDefault="00B01674" w:rsidP="00B01674">
      <w:pPr>
        <w:widowControl w:val="0"/>
        <w:autoSpaceDE w:val="0"/>
        <w:autoSpaceDN w:val="0"/>
        <w:spacing w:line="276" w:lineRule="auto"/>
        <w:jc w:val="both"/>
        <w:rPr>
          <w:b/>
          <w:lang w:bidi="en-US"/>
        </w:rPr>
      </w:pPr>
      <w:r w:rsidRPr="00C8234C">
        <w:rPr>
          <w:b/>
          <w:lang w:bidi="en-US"/>
        </w:rPr>
        <w:t xml:space="preserve">Тема </w:t>
      </w:r>
      <w:r>
        <w:rPr>
          <w:b/>
          <w:lang w:bidi="en-US"/>
        </w:rPr>
        <w:t>5.4. С</w:t>
      </w:r>
      <w:r w:rsidRPr="00C8234C">
        <w:rPr>
          <w:b/>
          <w:lang w:bidi="en-US"/>
        </w:rPr>
        <w:t xml:space="preserve">амостоятельная </w:t>
      </w:r>
      <w:r>
        <w:rPr>
          <w:b/>
          <w:lang w:bidi="en-US"/>
        </w:rPr>
        <w:t xml:space="preserve">учебно-тренировочная </w:t>
      </w:r>
      <w:r w:rsidRPr="00C8234C">
        <w:rPr>
          <w:b/>
          <w:lang w:bidi="en-US"/>
        </w:rPr>
        <w:t>работа</w:t>
      </w:r>
      <w:r>
        <w:rPr>
          <w:b/>
          <w:lang w:bidi="en-US"/>
        </w:rPr>
        <w:t>.</w:t>
      </w:r>
    </w:p>
    <w:p w:rsidR="00B01674" w:rsidRPr="00751DAE" w:rsidRDefault="00B01674" w:rsidP="00B01674">
      <w:pPr>
        <w:widowControl w:val="0"/>
        <w:autoSpaceDE w:val="0"/>
        <w:autoSpaceDN w:val="0"/>
        <w:spacing w:line="276" w:lineRule="auto"/>
        <w:jc w:val="both"/>
        <w:rPr>
          <w:color w:val="FF0000"/>
          <w:u w:val="single"/>
        </w:rPr>
      </w:pPr>
      <w:r>
        <w:rPr>
          <w:i/>
          <w:lang w:bidi="en-US"/>
        </w:rPr>
        <w:t xml:space="preserve">Практическая часть. </w:t>
      </w:r>
      <w:r w:rsidRPr="00C8234C">
        <w:rPr>
          <w:lang w:bidi="en-US"/>
        </w:rPr>
        <w:t>У</w:t>
      </w:r>
      <w:r>
        <w:rPr>
          <w:lang w:bidi="en-US"/>
        </w:rPr>
        <w:t>чебно-тренировочные занятия.</w:t>
      </w:r>
      <w:r w:rsidRPr="00C8234C">
        <w:rPr>
          <w:i/>
          <w:lang w:bidi="en-US"/>
        </w:rPr>
        <w:t xml:space="preserve"> </w:t>
      </w:r>
      <w:r w:rsidRPr="00C8234C">
        <w:rPr>
          <w:lang w:bidi="en-US"/>
        </w:rPr>
        <w:t>Самостоятельная работа.</w:t>
      </w:r>
      <w:r>
        <w:rPr>
          <w:i/>
          <w:lang w:bidi="en-US"/>
        </w:rPr>
        <w:t xml:space="preserve"> </w:t>
      </w:r>
      <w:r>
        <w:rPr>
          <w:lang w:bidi="en-US"/>
        </w:rPr>
        <w:t xml:space="preserve">Выполнение упражнений: на укрепление мышц пресса; на развитие быстроты (подвороты, подхваты у стенки, имитация приемов); на развитие силы (подтягивания, отжимания, приседания, эспандер); на укрепление мышц шеи; на развитие вестибулярного аппарата (стойка на руках, на голове). </w:t>
      </w:r>
    </w:p>
    <w:p w:rsidR="00B01674" w:rsidRDefault="00B01674" w:rsidP="00B01674">
      <w:pPr>
        <w:spacing w:line="276" w:lineRule="auto"/>
        <w:jc w:val="both"/>
      </w:pPr>
      <w:r>
        <w:rPr>
          <w:b/>
        </w:rPr>
        <w:t xml:space="preserve">   Раздел VI. Игры</w:t>
      </w:r>
      <w:r w:rsidRPr="00603DF9">
        <w:rPr>
          <w:b/>
        </w:rPr>
        <w:tab/>
        <w:t>с элементами борьбы</w:t>
      </w:r>
      <w:r>
        <w:t>.</w:t>
      </w:r>
    </w:p>
    <w:p w:rsidR="00B01674" w:rsidRDefault="008F75A9" w:rsidP="00B01674">
      <w:pPr>
        <w:widowControl w:val="0"/>
        <w:autoSpaceDE w:val="0"/>
        <w:autoSpaceDN w:val="0"/>
        <w:spacing w:line="276" w:lineRule="auto"/>
        <w:jc w:val="both"/>
      </w:pPr>
      <w:r>
        <w:rPr>
          <w:i/>
        </w:rPr>
        <w:t>Теоретическая часть.</w:t>
      </w:r>
      <w:r w:rsidR="00B01674">
        <w:rPr>
          <w:i/>
        </w:rPr>
        <w:t xml:space="preserve"> </w:t>
      </w:r>
      <w:r w:rsidR="00B01674">
        <w:t xml:space="preserve">Влияние игр на развитие общих и специальных физических качеств: сил, выносливости </w:t>
      </w:r>
      <w:r w:rsidR="00B01674" w:rsidRPr="00833BD3">
        <w:t xml:space="preserve">координации движения, </w:t>
      </w:r>
      <w:r w:rsidR="00B01674">
        <w:rPr>
          <w:lang w:bidi="en-US"/>
        </w:rPr>
        <w:t>ловкости, внимания,</w:t>
      </w:r>
      <w:r w:rsidR="00B01674" w:rsidRPr="00833BD3">
        <w:t xml:space="preserve"> скорости и правильного дыхания.</w:t>
      </w:r>
      <w:r w:rsidR="00B01674">
        <w:t xml:space="preserve"> Изучение правил игр: </w:t>
      </w:r>
      <w:r>
        <w:rPr>
          <w:lang w:bidi="en-US"/>
        </w:rPr>
        <w:t xml:space="preserve">футбол, </w:t>
      </w:r>
      <w:r w:rsidR="00B01674">
        <w:rPr>
          <w:lang w:bidi="en-US"/>
        </w:rPr>
        <w:t>регби на коленях и в стойке, баскетбол, волейболы, выбивалы с мячом, хоккей с мячом, «Капуста» (на развитие силы рук),</w:t>
      </w:r>
      <w:r w:rsidR="00B01674" w:rsidRPr="00C8234C">
        <w:rPr>
          <w:lang w:bidi="en-US"/>
        </w:rPr>
        <w:t xml:space="preserve"> </w:t>
      </w:r>
      <w:r w:rsidR="00B01674">
        <w:rPr>
          <w:lang w:bidi="en-US"/>
        </w:rPr>
        <w:t>эстафеты.</w:t>
      </w:r>
    </w:p>
    <w:p w:rsidR="00B01674" w:rsidRDefault="00B01674" w:rsidP="00B01674">
      <w:pPr>
        <w:widowControl w:val="0"/>
        <w:autoSpaceDE w:val="0"/>
        <w:autoSpaceDN w:val="0"/>
        <w:spacing w:line="276" w:lineRule="auto"/>
        <w:jc w:val="both"/>
        <w:rPr>
          <w:lang w:bidi="en-US"/>
        </w:rPr>
      </w:pPr>
      <w:r>
        <w:rPr>
          <w:i/>
          <w:lang w:bidi="en-US"/>
        </w:rPr>
        <w:t>Практическая часть</w:t>
      </w:r>
      <w:r>
        <w:t xml:space="preserve">. </w:t>
      </w:r>
      <w:r>
        <w:rPr>
          <w:lang w:bidi="en-US"/>
        </w:rPr>
        <w:t xml:space="preserve"> Проведение игр с элементами борьбы</w:t>
      </w:r>
    </w:p>
    <w:p w:rsidR="00B01674" w:rsidRPr="002874B5" w:rsidRDefault="00B01674" w:rsidP="00B01674">
      <w:pPr>
        <w:spacing w:line="276" w:lineRule="auto"/>
        <w:ind w:firstLine="567"/>
        <w:jc w:val="both"/>
        <w:rPr>
          <w:b/>
        </w:rPr>
      </w:pPr>
      <w:r>
        <w:rPr>
          <w:b/>
        </w:rPr>
        <w:t>Раздел V</w:t>
      </w:r>
      <w:r>
        <w:rPr>
          <w:b/>
          <w:lang w:val="en-US"/>
        </w:rPr>
        <w:t>I</w:t>
      </w:r>
      <w:r>
        <w:rPr>
          <w:b/>
        </w:rPr>
        <w:t xml:space="preserve">. </w:t>
      </w:r>
      <w:r w:rsidRPr="00C8234C">
        <w:rPr>
          <w:b/>
        </w:rPr>
        <w:t>Подготовка к соревнованиям.</w:t>
      </w:r>
    </w:p>
    <w:p w:rsidR="00B01674" w:rsidRPr="00833BD3" w:rsidRDefault="00B01674" w:rsidP="00B01674">
      <w:pPr>
        <w:tabs>
          <w:tab w:val="left" w:pos="0"/>
          <w:tab w:val="left" w:pos="142"/>
        </w:tabs>
        <w:spacing w:line="276" w:lineRule="auto"/>
        <w:jc w:val="both"/>
      </w:pPr>
      <w:r w:rsidRPr="002874B5">
        <w:rPr>
          <w:b/>
        </w:rPr>
        <w:t>Тема 8.1. Основы техники безопасности</w:t>
      </w:r>
      <w:r w:rsidRPr="00833BD3">
        <w:t>.</w:t>
      </w:r>
    </w:p>
    <w:p w:rsidR="00B01674" w:rsidRDefault="00B01674" w:rsidP="00B01674">
      <w:pPr>
        <w:tabs>
          <w:tab w:val="left" w:pos="0"/>
          <w:tab w:val="left" w:pos="142"/>
        </w:tabs>
        <w:spacing w:line="276" w:lineRule="auto"/>
        <w:jc w:val="both"/>
      </w:pPr>
      <w:r>
        <w:rPr>
          <w:i/>
        </w:rPr>
        <w:t>Теоретическая часть.</w:t>
      </w:r>
      <w:r>
        <w:t xml:space="preserve"> </w:t>
      </w:r>
      <w:r w:rsidRPr="00833BD3">
        <w:t xml:space="preserve">Основы техники безопасности. </w:t>
      </w:r>
      <w:r>
        <w:t>Запрещенные</w:t>
      </w:r>
      <w:r w:rsidRPr="00833BD3">
        <w:t xml:space="preserve"> и разре</w:t>
      </w:r>
      <w:r>
        <w:t>шенные приемы</w:t>
      </w:r>
      <w:r w:rsidRPr="00833BD3">
        <w:t xml:space="preserve"> в</w:t>
      </w:r>
      <w:r>
        <w:t xml:space="preserve"> поединке.</w:t>
      </w:r>
    </w:p>
    <w:p w:rsidR="00B01674" w:rsidRPr="00330631" w:rsidRDefault="00B01674" w:rsidP="00B01674">
      <w:pPr>
        <w:tabs>
          <w:tab w:val="left" w:pos="0"/>
        </w:tabs>
        <w:spacing w:line="276" w:lineRule="auto"/>
        <w:jc w:val="both"/>
      </w:pPr>
      <w:r w:rsidRPr="002874B5">
        <w:rPr>
          <w:b/>
        </w:rPr>
        <w:t xml:space="preserve">Тема </w:t>
      </w:r>
      <w:r>
        <w:rPr>
          <w:b/>
        </w:rPr>
        <w:t>8.2</w:t>
      </w:r>
      <w:r w:rsidR="008F75A9">
        <w:rPr>
          <w:b/>
        </w:rPr>
        <w:t xml:space="preserve">. Психологическая </w:t>
      </w:r>
      <w:r w:rsidRPr="002874B5">
        <w:rPr>
          <w:b/>
        </w:rPr>
        <w:t>подготовка к</w:t>
      </w:r>
      <w:r>
        <w:rPr>
          <w:b/>
        </w:rPr>
        <w:t xml:space="preserve"> соревнованиям</w:t>
      </w:r>
      <w:r w:rsidRPr="00833BD3">
        <w:t>.</w:t>
      </w:r>
    </w:p>
    <w:p w:rsidR="00B01674" w:rsidRDefault="00B01674" w:rsidP="00B01674">
      <w:pPr>
        <w:tabs>
          <w:tab w:val="left" w:pos="0"/>
          <w:tab w:val="left" w:pos="142"/>
        </w:tabs>
        <w:spacing w:line="276" w:lineRule="auto"/>
        <w:jc w:val="both"/>
      </w:pPr>
      <w:r>
        <w:rPr>
          <w:i/>
        </w:rPr>
        <w:t>Теоретическая часть.</w:t>
      </w:r>
      <w:r>
        <w:t xml:space="preserve"> П</w:t>
      </w:r>
      <w:r w:rsidR="008F75A9">
        <w:t xml:space="preserve">сихологическая </w:t>
      </w:r>
      <w:r w:rsidRPr="00833BD3">
        <w:t xml:space="preserve">подготовка к </w:t>
      </w:r>
      <w:r>
        <w:t>соревнованиям.</w:t>
      </w:r>
      <w:r w:rsidRPr="00330631">
        <w:t xml:space="preserve"> </w:t>
      </w:r>
      <w:r w:rsidR="008F75A9">
        <w:t xml:space="preserve">Формирование </w:t>
      </w:r>
      <w:r>
        <w:t xml:space="preserve">приемов положительного </w:t>
      </w:r>
      <w:r w:rsidRPr="00833BD3">
        <w:t>эмоционального фона при подготовке</w:t>
      </w:r>
      <w:r>
        <w:t xml:space="preserve"> к соревнованиям.</w:t>
      </w:r>
      <w:r w:rsidRPr="00330631">
        <w:t xml:space="preserve"> </w:t>
      </w:r>
      <w:r w:rsidRPr="00833BD3">
        <w:t>Психологическая настройка. Ин</w:t>
      </w:r>
      <w:r w:rsidR="008F75A9">
        <w:t xml:space="preserve">теллектуальная настройка. Волевая </w:t>
      </w:r>
      <w:r>
        <w:t>настройка</w:t>
      </w:r>
      <w:r w:rsidRPr="00833BD3">
        <w:t xml:space="preserve">. Средства повышения или снижения эмоционального напряжения.  </w:t>
      </w:r>
      <w:r>
        <w:t>Снятие</w:t>
      </w:r>
      <w:r w:rsidRPr="00833BD3">
        <w:t xml:space="preserve"> эмоций, мешающих объективной оценке </w:t>
      </w:r>
      <w:r>
        <w:t>своих возможностей и перспектив.</w:t>
      </w:r>
    </w:p>
    <w:p w:rsidR="00B01674" w:rsidRDefault="00B01674" w:rsidP="00B01674">
      <w:pPr>
        <w:tabs>
          <w:tab w:val="left" w:pos="0"/>
          <w:tab w:val="left" w:pos="142"/>
        </w:tabs>
        <w:spacing w:line="276" w:lineRule="auto"/>
        <w:jc w:val="both"/>
      </w:pPr>
      <w:r w:rsidRPr="00833BD3">
        <w:rPr>
          <w:i/>
        </w:rPr>
        <w:t>Практическая часть:</w:t>
      </w:r>
      <w:r w:rsidR="008F75A9">
        <w:t xml:space="preserve"> </w:t>
      </w:r>
      <w:r>
        <w:t>Организация поединков с партнерами.</w:t>
      </w:r>
    </w:p>
    <w:p w:rsidR="00B01674" w:rsidRPr="001539A3" w:rsidRDefault="00B01674" w:rsidP="00B01674">
      <w:pPr>
        <w:tabs>
          <w:tab w:val="left" w:pos="0"/>
          <w:tab w:val="left" w:pos="142"/>
        </w:tabs>
        <w:spacing w:line="276" w:lineRule="auto"/>
        <w:jc w:val="both"/>
      </w:pPr>
      <w:r>
        <w:rPr>
          <w:b/>
        </w:rPr>
        <w:t>Тема 8.4.</w:t>
      </w:r>
      <w:r w:rsidRPr="00751DAE">
        <w:rPr>
          <w:b/>
        </w:rPr>
        <w:t xml:space="preserve"> Судейство. </w:t>
      </w:r>
      <w:r>
        <w:rPr>
          <w:b/>
        </w:rPr>
        <w:t>Проведения соревнований</w:t>
      </w:r>
      <w:r w:rsidRPr="00751DAE">
        <w:rPr>
          <w:b/>
        </w:rPr>
        <w:t xml:space="preserve"> </w:t>
      </w:r>
      <w:r>
        <w:rPr>
          <w:b/>
        </w:rPr>
        <w:t xml:space="preserve">по </w:t>
      </w:r>
      <w:r w:rsidRPr="00751DAE">
        <w:rPr>
          <w:b/>
        </w:rPr>
        <w:t>дзюдо</w:t>
      </w:r>
      <w:r>
        <w:rPr>
          <w:b/>
        </w:rPr>
        <w:t>.</w:t>
      </w:r>
    </w:p>
    <w:p w:rsidR="00B01674" w:rsidRDefault="00B01674" w:rsidP="00B01674">
      <w:pPr>
        <w:spacing w:line="276" w:lineRule="auto"/>
        <w:jc w:val="both"/>
      </w:pPr>
      <w:r>
        <w:rPr>
          <w:i/>
        </w:rPr>
        <w:t>Теоретическая часть.</w:t>
      </w:r>
      <w:r>
        <w:rPr>
          <w:color w:val="FF0000"/>
        </w:rPr>
        <w:t xml:space="preserve"> </w:t>
      </w:r>
      <w:r w:rsidR="008F75A9">
        <w:t xml:space="preserve">Судейство. </w:t>
      </w:r>
      <w:r w:rsidRPr="006124AD">
        <w:t>Возрастные ограничения, система соревнований. Правила дзюдо. Площадка для поединков. Экипировочное снаряжение.</w:t>
      </w:r>
    </w:p>
    <w:p w:rsidR="00B01674" w:rsidRDefault="00B01674" w:rsidP="00B01674">
      <w:pPr>
        <w:spacing w:line="276" w:lineRule="auto"/>
        <w:jc w:val="both"/>
        <w:rPr>
          <w:rStyle w:val="a3"/>
        </w:rPr>
      </w:pPr>
      <w:r w:rsidRPr="006124AD">
        <w:t xml:space="preserve"> </w:t>
      </w:r>
      <w:hyperlink r:id="rId28" w:history="1">
        <w:r w:rsidRPr="006124AD">
          <w:rPr>
            <w:rStyle w:val="a3"/>
          </w:rPr>
          <w:t>Дзюдо: официальные правила соревнований кратко (alvin-almazov.ru)</w:t>
        </w:r>
      </w:hyperlink>
      <w:r w:rsidRPr="006124AD">
        <w:rPr>
          <w:rStyle w:val="a3"/>
        </w:rPr>
        <w:t xml:space="preserve"> </w:t>
      </w:r>
    </w:p>
    <w:p w:rsidR="00B01674" w:rsidRPr="006124AD" w:rsidRDefault="00821693" w:rsidP="00B01674">
      <w:pPr>
        <w:spacing w:line="276" w:lineRule="auto"/>
        <w:jc w:val="both"/>
        <w:rPr>
          <w:color w:val="0000FF"/>
          <w:u w:val="single"/>
        </w:rPr>
      </w:pPr>
      <w:r>
        <w:rPr>
          <w:b/>
        </w:rPr>
        <w:t>Промежуточная а</w:t>
      </w:r>
      <w:r w:rsidR="00B01674">
        <w:rPr>
          <w:b/>
        </w:rPr>
        <w:t>ттестация.</w:t>
      </w:r>
    </w:p>
    <w:p w:rsidR="00B01674" w:rsidRDefault="00B01674" w:rsidP="00B01674">
      <w:pPr>
        <w:framePr w:hSpace="180" w:wrap="around" w:vAnchor="text" w:hAnchor="margin" w:xAlign="right" w:y="183"/>
        <w:spacing w:line="276" w:lineRule="auto"/>
        <w:jc w:val="both"/>
      </w:pPr>
      <w:r>
        <w:t xml:space="preserve">    </w:t>
      </w:r>
    </w:p>
    <w:p w:rsidR="00B01674" w:rsidRDefault="00B01674" w:rsidP="00B01674">
      <w:pPr>
        <w:spacing w:line="276" w:lineRule="auto"/>
        <w:jc w:val="both"/>
      </w:pPr>
      <w:r>
        <w:t xml:space="preserve">Сдача нормативов по ОФП, СФП, ТТП, сдача нормативов на пояс </w:t>
      </w:r>
      <w:r w:rsidRPr="00CE6150">
        <w:rPr>
          <w:rFonts w:eastAsia="Calibri"/>
        </w:rPr>
        <w:t xml:space="preserve">– </w:t>
      </w:r>
      <w:r w:rsidRPr="00CE6150">
        <w:rPr>
          <w:rFonts w:eastAsia="Calibri"/>
          <w:lang w:val="en-US"/>
        </w:rPr>
        <w:t>IY</w:t>
      </w:r>
      <w:r w:rsidRPr="00CE6150">
        <w:rPr>
          <w:rFonts w:eastAsia="Calibri"/>
        </w:rPr>
        <w:t xml:space="preserve"> Ю</w:t>
      </w:r>
    </w:p>
    <w:p w:rsidR="00B01674" w:rsidRPr="006124AD" w:rsidRDefault="00B01674" w:rsidP="00B01674">
      <w:pPr>
        <w:spacing w:line="276" w:lineRule="auto"/>
        <w:jc w:val="both"/>
        <w:rPr>
          <w:b/>
        </w:rPr>
      </w:pPr>
      <w:r>
        <w:rPr>
          <w:b/>
        </w:rPr>
        <w:t xml:space="preserve">Итоговое занятие. </w:t>
      </w:r>
      <w:r>
        <w:t>Анализ резу</w:t>
      </w:r>
      <w:r w:rsidR="008F75A9">
        <w:t xml:space="preserve">льтатов достижений учащихся по </w:t>
      </w:r>
      <w:r>
        <w:t>образовательной программе, награждение. Проведение инструктажа ТБ.</w:t>
      </w:r>
    </w:p>
    <w:p w:rsidR="00CE35CE" w:rsidRDefault="00CE35CE" w:rsidP="00CE35CE">
      <w:pPr>
        <w:rPr>
          <w:rFonts w:eastAsia="Calibri"/>
          <w:b/>
        </w:rPr>
      </w:pPr>
    </w:p>
    <w:p w:rsidR="00B01674" w:rsidRPr="00603DF9" w:rsidRDefault="00B01674" w:rsidP="00B01674">
      <w:pPr>
        <w:tabs>
          <w:tab w:val="center" w:pos="5102"/>
        </w:tabs>
        <w:jc w:val="center"/>
        <w:rPr>
          <w:rFonts w:eastAsia="Calibri"/>
          <w:b/>
        </w:rPr>
      </w:pPr>
      <w:r w:rsidRPr="00603DF9">
        <w:rPr>
          <w:rFonts w:eastAsia="Calibri"/>
          <w:b/>
        </w:rPr>
        <w:t>Содержание программы третьего года обучения</w:t>
      </w:r>
    </w:p>
    <w:p w:rsidR="00B01674" w:rsidRPr="00603DF9" w:rsidRDefault="00B01674" w:rsidP="00B01674">
      <w:pPr>
        <w:pStyle w:val="a8"/>
        <w:tabs>
          <w:tab w:val="left" w:pos="2698"/>
        </w:tabs>
        <w:jc w:val="both"/>
        <w:rPr>
          <w:b/>
          <w:i/>
          <w:color w:val="FF0000"/>
          <w:sz w:val="24"/>
          <w:szCs w:val="24"/>
          <w:lang w:val="ru-RU"/>
        </w:rPr>
      </w:pPr>
      <w:r w:rsidRPr="00603DF9">
        <w:rPr>
          <w:b/>
          <w:i/>
          <w:color w:val="FF0000"/>
          <w:sz w:val="24"/>
          <w:szCs w:val="24"/>
        </w:rPr>
        <w:tab/>
      </w:r>
    </w:p>
    <w:p w:rsidR="00B01674" w:rsidRPr="00603DF9" w:rsidRDefault="00B01674" w:rsidP="00B01674">
      <w:pPr>
        <w:spacing w:line="276" w:lineRule="auto"/>
        <w:jc w:val="both"/>
        <w:rPr>
          <w:b/>
        </w:rPr>
      </w:pPr>
      <w:r w:rsidRPr="00603DF9">
        <w:rPr>
          <w:b/>
        </w:rPr>
        <w:t>Вводное занятие. 2 часа</w:t>
      </w:r>
    </w:p>
    <w:p w:rsidR="00B01674" w:rsidRPr="00603DF9" w:rsidRDefault="008F75A9" w:rsidP="00B01674">
      <w:pPr>
        <w:spacing w:line="276" w:lineRule="auto"/>
        <w:jc w:val="both"/>
      </w:pPr>
      <w:r>
        <w:t xml:space="preserve">Знакомство </w:t>
      </w:r>
      <w:r w:rsidR="00B01674" w:rsidRPr="00603DF9">
        <w:t xml:space="preserve">с </w:t>
      </w:r>
      <w:r w:rsidR="00B01674">
        <w:t>содержанием программы</w:t>
      </w:r>
      <w:r w:rsidR="00B01674" w:rsidRPr="00603DF9">
        <w:t xml:space="preserve"> </w:t>
      </w:r>
      <w:r w:rsidR="00B01674">
        <w:t>третьего года обучения</w:t>
      </w:r>
      <w:r w:rsidR="00B01674" w:rsidRPr="00603DF9">
        <w:t>. Диагностика учащихся</w:t>
      </w:r>
      <w:r w:rsidR="00B01674">
        <w:t>.</w:t>
      </w:r>
      <w:r w:rsidR="00B01674" w:rsidRPr="00603DF9">
        <w:t xml:space="preserve">    Техника безопасности. Вводный инструктаж.</w:t>
      </w:r>
    </w:p>
    <w:p w:rsidR="00B01674" w:rsidRPr="00603DF9" w:rsidRDefault="00B01674" w:rsidP="00B01674">
      <w:pPr>
        <w:spacing w:line="276" w:lineRule="auto"/>
        <w:ind w:firstLine="426"/>
        <w:jc w:val="both"/>
        <w:rPr>
          <w:b/>
        </w:rPr>
      </w:pPr>
      <w:r w:rsidRPr="00603DF9">
        <w:rPr>
          <w:b/>
        </w:rPr>
        <w:t xml:space="preserve">Раздел I. </w:t>
      </w:r>
      <w:r w:rsidRPr="00603DF9">
        <w:rPr>
          <w:rFonts w:eastAsia="Calibri"/>
          <w:b/>
          <w:lang w:eastAsia="en-US"/>
        </w:rPr>
        <w:t>Теоретический аспект дзюдо.</w:t>
      </w:r>
    </w:p>
    <w:p w:rsidR="00B01674" w:rsidRPr="00603DF9" w:rsidRDefault="00B01674" w:rsidP="00B01674">
      <w:pPr>
        <w:tabs>
          <w:tab w:val="left" w:pos="0"/>
          <w:tab w:val="left" w:pos="142"/>
        </w:tabs>
        <w:spacing w:line="276" w:lineRule="auto"/>
        <w:jc w:val="both"/>
        <w:rPr>
          <w:b/>
        </w:rPr>
      </w:pPr>
      <w:r w:rsidRPr="00603DF9">
        <w:rPr>
          <w:b/>
        </w:rPr>
        <w:t>Тема 1.1.</w:t>
      </w:r>
      <w:r w:rsidRPr="00603DF9">
        <w:rPr>
          <w:rFonts w:eastAsia="Calibri"/>
          <w:b/>
          <w:lang w:eastAsia="en-US"/>
        </w:rPr>
        <w:t xml:space="preserve"> Теоретический аспект дзюдо</w:t>
      </w:r>
      <w:r w:rsidRPr="00603DF9">
        <w:rPr>
          <w:b/>
        </w:rPr>
        <w:t xml:space="preserve">. </w:t>
      </w:r>
    </w:p>
    <w:p w:rsidR="00B01674" w:rsidRPr="00603DF9" w:rsidRDefault="00B01674" w:rsidP="00B01674">
      <w:pPr>
        <w:tabs>
          <w:tab w:val="left" w:pos="0"/>
          <w:tab w:val="left" w:pos="142"/>
        </w:tabs>
        <w:spacing w:line="276" w:lineRule="auto"/>
        <w:jc w:val="both"/>
      </w:pPr>
      <w:r w:rsidRPr="00603DF9">
        <w:rPr>
          <w:i/>
        </w:rPr>
        <w:t>Теоретическая часть</w:t>
      </w:r>
      <w:r w:rsidR="008F75A9">
        <w:t xml:space="preserve">. Ознакомление </w:t>
      </w:r>
      <w:r w:rsidRPr="00603DF9">
        <w:t xml:space="preserve">с историей развития дзюдо как вида спорта в </w:t>
      </w:r>
      <w:r>
        <w:t>мире</w:t>
      </w:r>
    </w:p>
    <w:p w:rsidR="00B01674" w:rsidRPr="00603DF9" w:rsidRDefault="00B01674" w:rsidP="00B01674">
      <w:pPr>
        <w:tabs>
          <w:tab w:val="left" w:pos="0"/>
          <w:tab w:val="left" w:pos="142"/>
        </w:tabs>
        <w:spacing w:line="276" w:lineRule="auto"/>
        <w:jc w:val="both"/>
      </w:pPr>
      <w:r w:rsidRPr="00603DF9">
        <w:rPr>
          <w:i/>
          <w:lang w:bidi="en-US"/>
        </w:rPr>
        <w:t>Практическая часть</w:t>
      </w:r>
      <w:r w:rsidRPr="00603DF9">
        <w:rPr>
          <w:lang w:bidi="en-US"/>
        </w:rPr>
        <w:t xml:space="preserve">. Выполнение комплекса общеразвивающих упражнений. Выполнение основных видов движений.  </w:t>
      </w:r>
    </w:p>
    <w:p w:rsidR="008F75A9" w:rsidRDefault="008F75A9" w:rsidP="00B01674">
      <w:pPr>
        <w:spacing w:line="276" w:lineRule="auto"/>
        <w:jc w:val="both"/>
        <w:rPr>
          <w:b/>
        </w:rPr>
      </w:pPr>
    </w:p>
    <w:p w:rsidR="008F75A9" w:rsidRDefault="008F75A9" w:rsidP="00B01674">
      <w:pPr>
        <w:spacing w:line="276" w:lineRule="auto"/>
        <w:jc w:val="both"/>
        <w:rPr>
          <w:b/>
        </w:rPr>
      </w:pPr>
    </w:p>
    <w:p w:rsidR="00B01674" w:rsidRPr="00603DF9" w:rsidRDefault="00B01674" w:rsidP="00B01674">
      <w:pPr>
        <w:spacing w:line="276" w:lineRule="auto"/>
        <w:jc w:val="both"/>
        <w:rPr>
          <w:b/>
        </w:rPr>
      </w:pPr>
      <w:r w:rsidRPr="00603DF9">
        <w:rPr>
          <w:b/>
        </w:rPr>
        <w:lastRenderedPageBreak/>
        <w:t>Тема 1.2. Опорно-двигательный аппарат.</w:t>
      </w:r>
    </w:p>
    <w:p w:rsidR="00B01674" w:rsidRPr="00603DF9" w:rsidRDefault="00B01674" w:rsidP="00B01674">
      <w:pPr>
        <w:tabs>
          <w:tab w:val="left" w:pos="0"/>
          <w:tab w:val="left" w:pos="142"/>
        </w:tabs>
        <w:spacing w:line="276" w:lineRule="auto"/>
        <w:jc w:val="both"/>
      </w:pPr>
      <w:r w:rsidRPr="00603DF9">
        <w:rPr>
          <w:i/>
        </w:rPr>
        <w:t>Теоретическая часть</w:t>
      </w:r>
      <w:r w:rsidRPr="00603DF9">
        <w:t xml:space="preserve">.  </w:t>
      </w:r>
      <w:r>
        <w:t>Совершенствование</w:t>
      </w:r>
      <w:r w:rsidR="008F75A9">
        <w:t xml:space="preserve"> знаний о </w:t>
      </w:r>
      <w:r w:rsidRPr="00603DF9">
        <w:t>опорно-двигательном аппарате. Строение скелета. Процессы роста и изменения скелета человека.</w:t>
      </w:r>
    </w:p>
    <w:p w:rsidR="00B01674" w:rsidRPr="00603DF9" w:rsidRDefault="00B01674" w:rsidP="00B01674">
      <w:pPr>
        <w:tabs>
          <w:tab w:val="left" w:pos="0"/>
          <w:tab w:val="left" w:pos="142"/>
        </w:tabs>
        <w:spacing w:line="276" w:lineRule="auto"/>
        <w:jc w:val="both"/>
        <w:rPr>
          <w:b/>
        </w:rPr>
      </w:pPr>
      <w:r w:rsidRPr="00603DF9">
        <w:rPr>
          <w:b/>
        </w:rPr>
        <w:t xml:space="preserve">Тема 1.3. </w:t>
      </w:r>
      <w:r>
        <w:rPr>
          <w:b/>
        </w:rPr>
        <w:t>Развитие</w:t>
      </w:r>
      <w:r w:rsidRPr="00603DF9">
        <w:rPr>
          <w:b/>
        </w:rPr>
        <w:t xml:space="preserve"> </w:t>
      </w:r>
      <w:r>
        <w:rPr>
          <w:b/>
        </w:rPr>
        <w:t>мышц</w:t>
      </w:r>
      <w:r w:rsidRPr="00603DF9">
        <w:rPr>
          <w:b/>
        </w:rPr>
        <w:t xml:space="preserve">. </w:t>
      </w:r>
    </w:p>
    <w:p w:rsidR="00B01674" w:rsidRPr="00603DF9" w:rsidRDefault="00B01674" w:rsidP="00B01674">
      <w:pPr>
        <w:tabs>
          <w:tab w:val="left" w:pos="0"/>
          <w:tab w:val="left" w:pos="142"/>
        </w:tabs>
        <w:spacing w:line="276" w:lineRule="auto"/>
        <w:jc w:val="both"/>
      </w:pPr>
      <w:r w:rsidRPr="00603DF9">
        <w:rPr>
          <w:i/>
        </w:rPr>
        <w:t>Теоретическая часть</w:t>
      </w:r>
      <w:r w:rsidRPr="00603DF9">
        <w:t xml:space="preserve">: </w:t>
      </w:r>
      <w:r>
        <w:t xml:space="preserve">Развитие </w:t>
      </w:r>
      <w:r w:rsidRPr="00603DF9">
        <w:t xml:space="preserve">мышц в организме человека. Работа по </w:t>
      </w:r>
      <w:r>
        <w:t>развитию мышц</w:t>
      </w:r>
      <w:r w:rsidRPr="00603DF9">
        <w:t>.</w:t>
      </w:r>
    </w:p>
    <w:p w:rsidR="00B01674" w:rsidRPr="00603DF9" w:rsidRDefault="00B01674" w:rsidP="00B01674">
      <w:pPr>
        <w:spacing w:line="276" w:lineRule="auto"/>
        <w:ind w:firstLine="567"/>
        <w:jc w:val="both"/>
        <w:rPr>
          <w:b/>
        </w:rPr>
      </w:pPr>
      <w:r w:rsidRPr="00603DF9">
        <w:rPr>
          <w:b/>
        </w:rPr>
        <w:t>Раздел I</w:t>
      </w:r>
      <w:r w:rsidRPr="00603DF9">
        <w:rPr>
          <w:b/>
          <w:lang w:val="en-US"/>
        </w:rPr>
        <w:t>I</w:t>
      </w:r>
      <w:r w:rsidRPr="00603DF9">
        <w:rPr>
          <w:b/>
        </w:rPr>
        <w:t>. Общая физическая подготовка.</w:t>
      </w:r>
    </w:p>
    <w:p w:rsidR="00B01674" w:rsidRPr="00603DF9" w:rsidRDefault="00B01674" w:rsidP="00B01674">
      <w:pPr>
        <w:widowControl w:val="0"/>
        <w:autoSpaceDE w:val="0"/>
        <w:autoSpaceDN w:val="0"/>
        <w:spacing w:line="276" w:lineRule="auto"/>
        <w:jc w:val="both"/>
        <w:rPr>
          <w:b/>
        </w:rPr>
      </w:pPr>
      <w:r w:rsidRPr="00603DF9">
        <w:rPr>
          <w:b/>
        </w:rPr>
        <w:t xml:space="preserve">Тема. 2.1.    </w:t>
      </w:r>
      <w:r>
        <w:rPr>
          <w:b/>
        </w:rPr>
        <w:t xml:space="preserve">Совершенствование </w:t>
      </w:r>
      <w:r w:rsidRPr="00603DF9">
        <w:rPr>
          <w:b/>
        </w:rPr>
        <w:t>силовых качеств.</w:t>
      </w:r>
    </w:p>
    <w:p w:rsidR="00B01674" w:rsidRPr="00603DF9" w:rsidRDefault="00B01674" w:rsidP="00B01674">
      <w:pPr>
        <w:widowControl w:val="0"/>
        <w:autoSpaceDE w:val="0"/>
        <w:autoSpaceDN w:val="0"/>
        <w:spacing w:line="276" w:lineRule="auto"/>
        <w:jc w:val="both"/>
        <w:rPr>
          <w:color w:val="FF0000"/>
        </w:rPr>
      </w:pPr>
      <w:r w:rsidRPr="00603DF9">
        <w:rPr>
          <w:i/>
        </w:rPr>
        <w:t>Теоретическая часть</w:t>
      </w:r>
      <w:r w:rsidR="008F75A9">
        <w:t>.</w:t>
      </w:r>
      <w:r w:rsidRPr="00603DF9">
        <w:t xml:space="preserve"> Скоростно-силовые способности человека. </w:t>
      </w:r>
      <w:r>
        <w:t>М</w:t>
      </w:r>
      <w:r w:rsidR="008F75A9">
        <w:t xml:space="preserve">етоды </w:t>
      </w:r>
      <w:r w:rsidRPr="00603DF9">
        <w:t xml:space="preserve">развития силовых способностей. </w:t>
      </w:r>
      <w:r w:rsidRPr="00603DF9">
        <w:rPr>
          <w:color w:val="FF0000"/>
        </w:rPr>
        <w:t xml:space="preserve"> </w:t>
      </w:r>
    </w:p>
    <w:p w:rsidR="00B01674" w:rsidRPr="00603DF9" w:rsidRDefault="00B01674" w:rsidP="00B01674">
      <w:pPr>
        <w:widowControl w:val="0"/>
        <w:autoSpaceDE w:val="0"/>
        <w:autoSpaceDN w:val="0"/>
        <w:spacing w:line="276" w:lineRule="auto"/>
        <w:jc w:val="both"/>
        <w:rPr>
          <w:lang w:bidi="en-US"/>
        </w:rPr>
      </w:pPr>
      <w:r w:rsidRPr="00603DF9">
        <w:rPr>
          <w:i/>
          <w:lang w:bidi="en-US"/>
        </w:rPr>
        <w:t xml:space="preserve">Практическая часть. </w:t>
      </w:r>
      <w:r w:rsidR="008F75A9">
        <w:rPr>
          <w:lang w:bidi="en-US"/>
        </w:rPr>
        <w:t>Совершенствование</w:t>
      </w:r>
      <w:r w:rsidRPr="00603DF9">
        <w:rPr>
          <w:i/>
          <w:lang w:bidi="en-US"/>
        </w:rPr>
        <w:t xml:space="preserve"> </w:t>
      </w:r>
      <w:r>
        <w:rPr>
          <w:lang w:bidi="en-US"/>
        </w:rPr>
        <w:t>выполнения</w:t>
      </w:r>
      <w:r w:rsidRPr="00603DF9">
        <w:rPr>
          <w:lang w:bidi="en-US"/>
        </w:rPr>
        <w:t xml:space="preserve"> упражнений для развития силы: подтягивание на перекладине; сгибание рук в упоре, сгибание туловища лежа на спине; поднимание ног до хвата руками на висе на гимнастической стенке; лазание по канату с помощью ног и без помощи ног; приседания, повороты туловища, наклоны с партнером на плечах, подъем партнера с захватом туловища сзади, стоя на параллельных брусьях. </w:t>
      </w:r>
    </w:p>
    <w:p w:rsidR="00B01674" w:rsidRPr="00603DF9" w:rsidRDefault="00B01674" w:rsidP="00B01674">
      <w:pPr>
        <w:widowControl w:val="0"/>
        <w:autoSpaceDE w:val="0"/>
        <w:autoSpaceDN w:val="0"/>
        <w:spacing w:line="276" w:lineRule="auto"/>
        <w:jc w:val="both"/>
        <w:rPr>
          <w:b/>
          <w:i/>
          <w:lang w:bidi="en-US"/>
        </w:rPr>
      </w:pPr>
      <w:r w:rsidRPr="00603DF9">
        <w:rPr>
          <w:b/>
          <w:lang w:bidi="en-US"/>
        </w:rPr>
        <w:t xml:space="preserve">Тема 2.2. </w:t>
      </w:r>
      <w:r>
        <w:rPr>
          <w:b/>
          <w:lang w:bidi="en-US"/>
        </w:rPr>
        <w:t>Совершенствование</w:t>
      </w:r>
      <w:r w:rsidRPr="00603DF9">
        <w:rPr>
          <w:b/>
          <w:lang w:bidi="en-US"/>
        </w:rPr>
        <w:t xml:space="preserve"> </w:t>
      </w:r>
      <w:r w:rsidRPr="00603DF9">
        <w:rPr>
          <w:b/>
        </w:rPr>
        <w:t xml:space="preserve">координационных способностей. </w:t>
      </w:r>
    </w:p>
    <w:p w:rsidR="00B01674" w:rsidRPr="00603DF9" w:rsidRDefault="00B01674" w:rsidP="00B01674">
      <w:pPr>
        <w:spacing w:line="276" w:lineRule="auto"/>
        <w:jc w:val="both"/>
      </w:pPr>
      <w:r w:rsidRPr="00603DF9">
        <w:rPr>
          <w:i/>
        </w:rPr>
        <w:t>Теоретическая часть.</w:t>
      </w:r>
      <w:r w:rsidRPr="00603DF9">
        <w:t xml:space="preserve"> Координационные способности. </w:t>
      </w:r>
      <w:r>
        <w:t xml:space="preserve">Методы совершенствования </w:t>
      </w:r>
      <w:r w:rsidRPr="00603DF9">
        <w:t xml:space="preserve">координационных способностей. </w:t>
      </w:r>
    </w:p>
    <w:p w:rsidR="00B01674" w:rsidRPr="00603DF9" w:rsidRDefault="00B01674" w:rsidP="00B01674">
      <w:pPr>
        <w:widowControl w:val="0"/>
        <w:autoSpaceDE w:val="0"/>
        <w:autoSpaceDN w:val="0"/>
        <w:spacing w:line="276" w:lineRule="auto"/>
        <w:jc w:val="both"/>
        <w:rPr>
          <w:lang w:bidi="en-US"/>
        </w:rPr>
      </w:pPr>
      <w:r w:rsidRPr="00603DF9">
        <w:rPr>
          <w:i/>
          <w:lang w:bidi="en-US"/>
        </w:rPr>
        <w:t>Практическая часть.</w:t>
      </w:r>
      <w:r w:rsidRPr="00603DF9">
        <w:rPr>
          <w:lang w:bidi="en-US"/>
        </w:rPr>
        <w:t xml:space="preserve"> </w:t>
      </w:r>
      <w:r w:rsidR="008F75A9">
        <w:rPr>
          <w:lang w:bidi="en-US"/>
        </w:rPr>
        <w:t>Совершенствование</w:t>
      </w:r>
      <w:r w:rsidRPr="00603DF9">
        <w:rPr>
          <w:i/>
          <w:lang w:bidi="en-US"/>
        </w:rPr>
        <w:t xml:space="preserve"> </w:t>
      </w:r>
      <w:r>
        <w:rPr>
          <w:lang w:bidi="en-US"/>
        </w:rPr>
        <w:t>выполнения</w:t>
      </w:r>
      <w:r w:rsidRPr="00603DF9">
        <w:rPr>
          <w:lang w:bidi="en-US"/>
        </w:rPr>
        <w:t xml:space="preserve"> упражнений на развити</w:t>
      </w:r>
      <w:r>
        <w:rPr>
          <w:lang w:bidi="en-US"/>
        </w:rPr>
        <w:t>е координационных способностей.</w:t>
      </w:r>
    </w:p>
    <w:p w:rsidR="00B01674" w:rsidRPr="00603DF9" w:rsidRDefault="00B01674" w:rsidP="00B01674">
      <w:pPr>
        <w:widowControl w:val="0"/>
        <w:autoSpaceDE w:val="0"/>
        <w:autoSpaceDN w:val="0"/>
        <w:spacing w:line="276" w:lineRule="auto"/>
        <w:jc w:val="both"/>
        <w:rPr>
          <w:b/>
          <w:lang w:bidi="en-US"/>
        </w:rPr>
      </w:pPr>
      <w:r w:rsidRPr="00603DF9">
        <w:rPr>
          <w:b/>
          <w:lang w:bidi="en-US"/>
        </w:rPr>
        <w:t>Тема 2.3. Развитие выносливости.</w:t>
      </w:r>
    </w:p>
    <w:p w:rsidR="00B01674" w:rsidRPr="00603DF9" w:rsidRDefault="00B01674" w:rsidP="00B01674">
      <w:pPr>
        <w:spacing w:line="276" w:lineRule="auto"/>
        <w:jc w:val="both"/>
      </w:pPr>
      <w:r w:rsidRPr="00603DF9">
        <w:rPr>
          <w:i/>
        </w:rPr>
        <w:t>Теоретическая часть</w:t>
      </w:r>
      <w:r w:rsidRPr="00603DF9">
        <w:rPr>
          <w:lang w:bidi="en-US"/>
        </w:rPr>
        <w:t>.</w:t>
      </w:r>
      <w:r w:rsidRPr="00603DF9">
        <w:t xml:space="preserve"> </w:t>
      </w:r>
      <w:r>
        <w:t>С</w:t>
      </w:r>
      <w:r w:rsidRPr="00603DF9">
        <w:t xml:space="preserve">пециальная выносливость. Методика развития </w:t>
      </w:r>
      <w:r>
        <w:t>специальной выносливости</w:t>
      </w:r>
      <w:r w:rsidRPr="00603DF9">
        <w:t xml:space="preserve">. </w:t>
      </w:r>
    </w:p>
    <w:p w:rsidR="00B01674" w:rsidRPr="00603DF9" w:rsidRDefault="00B01674" w:rsidP="00B01674">
      <w:pPr>
        <w:widowControl w:val="0"/>
        <w:autoSpaceDE w:val="0"/>
        <w:autoSpaceDN w:val="0"/>
        <w:spacing w:line="276" w:lineRule="auto"/>
        <w:jc w:val="both"/>
        <w:rPr>
          <w:lang w:bidi="en-US"/>
        </w:rPr>
      </w:pPr>
      <w:r w:rsidRPr="00603DF9">
        <w:rPr>
          <w:i/>
          <w:lang w:bidi="en-US"/>
        </w:rPr>
        <w:t xml:space="preserve">Практическая часть </w:t>
      </w:r>
      <w:r w:rsidR="008F75A9">
        <w:rPr>
          <w:lang w:bidi="en-US"/>
        </w:rPr>
        <w:t>Совершенствование</w:t>
      </w:r>
      <w:r w:rsidRPr="00603DF9">
        <w:rPr>
          <w:i/>
          <w:lang w:bidi="en-US"/>
        </w:rPr>
        <w:t xml:space="preserve"> </w:t>
      </w:r>
      <w:r>
        <w:rPr>
          <w:lang w:bidi="en-US"/>
        </w:rPr>
        <w:t>выполнения</w:t>
      </w:r>
      <w:r w:rsidRPr="00603DF9">
        <w:rPr>
          <w:lang w:bidi="en-US"/>
        </w:rPr>
        <w:t xml:space="preserve"> упражнений на развитие </w:t>
      </w:r>
      <w:r>
        <w:rPr>
          <w:lang w:bidi="en-US"/>
        </w:rPr>
        <w:t xml:space="preserve">специальной </w:t>
      </w:r>
      <w:r w:rsidRPr="00603DF9">
        <w:rPr>
          <w:lang w:bidi="en-US"/>
        </w:rPr>
        <w:t xml:space="preserve">выносливости. </w:t>
      </w:r>
    </w:p>
    <w:p w:rsidR="00B01674" w:rsidRPr="00603DF9" w:rsidRDefault="00B01674" w:rsidP="00B01674">
      <w:pPr>
        <w:widowControl w:val="0"/>
        <w:autoSpaceDE w:val="0"/>
        <w:autoSpaceDN w:val="0"/>
        <w:spacing w:line="276" w:lineRule="auto"/>
        <w:jc w:val="both"/>
        <w:rPr>
          <w:b/>
          <w:color w:val="FF0000"/>
        </w:rPr>
      </w:pPr>
      <w:r w:rsidRPr="00603DF9">
        <w:rPr>
          <w:b/>
          <w:lang w:bidi="en-US"/>
        </w:rPr>
        <w:t xml:space="preserve">Тема 2.4. </w:t>
      </w:r>
      <w:r>
        <w:rPr>
          <w:b/>
        </w:rPr>
        <w:t>Специфические технические движения</w:t>
      </w:r>
      <w:r w:rsidRPr="00603DF9">
        <w:rPr>
          <w:b/>
        </w:rPr>
        <w:t xml:space="preserve"> основных групп мышц.</w:t>
      </w:r>
    </w:p>
    <w:p w:rsidR="00B01674" w:rsidRPr="005012FB" w:rsidRDefault="00B01674" w:rsidP="00B01674">
      <w:pPr>
        <w:widowControl w:val="0"/>
        <w:autoSpaceDE w:val="0"/>
        <w:autoSpaceDN w:val="0"/>
        <w:spacing w:line="276" w:lineRule="auto"/>
        <w:jc w:val="both"/>
        <w:rPr>
          <w:lang w:bidi="en-US"/>
        </w:rPr>
      </w:pPr>
      <w:r w:rsidRPr="00603DF9">
        <w:rPr>
          <w:i/>
          <w:lang w:bidi="en-US"/>
        </w:rPr>
        <w:t xml:space="preserve"> Теория:</w:t>
      </w:r>
      <w:r w:rsidRPr="005012FB">
        <w:rPr>
          <w:b/>
        </w:rPr>
        <w:t xml:space="preserve"> </w:t>
      </w:r>
      <w:r w:rsidRPr="005012FB">
        <w:t>Выработка умений и навыков, связанных с выполнением специфических технических движений основных групп мышц.</w:t>
      </w:r>
    </w:p>
    <w:p w:rsidR="00B01674" w:rsidRPr="00603DF9" w:rsidRDefault="00B01674" w:rsidP="00B01674">
      <w:pPr>
        <w:widowControl w:val="0"/>
        <w:autoSpaceDE w:val="0"/>
        <w:autoSpaceDN w:val="0"/>
        <w:spacing w:line="276" w:lineRule="auto"/>
        <w:jc w:val="both"/>
        <w:rPr>
          <w:lang w:bidi="en-US"/>
        </w:rPr>
      </w:pPr>
      <w:r w:rsidRPr="00603DF9">
        <w:rPr>
          <w:i/>
          <w:lang w:bidi="en-US"/>
        </w:rPr>
        <w:t>Практическая часть</w:t>
      </w:r>
      <w:r w:rsidRPr="00603DF9">
        <w:rPr>
          <w:lang w:bidi="en-US"/>
        </w:rPr>
        <w:t>. Выполнение упражнений для развития ловкости: челночный бег кувырки вперед, назад (вдвоем, втроем); боковой переворот; подъем разгибом.</w:t>
      </w:r>
    </w:p>
    <w:p w:rsidR="00B01674" w:rsidRPr="00603DF9" w:rsidRDefault="00B01674" w:rsidP="00B01674">
      <w:pPr>
        <w:spacing w:line="276" w:lineRule="auto"/>
        <w:ind w:firstLine="567"/>
        <w:jc w:val="both"/>
        <w:rPr>
          <w:b/>
        </w:rPr>
      </w:pPr>
      <w:r w:rsidRPr="00603DF9">
        <w:rPr>
          <w:b/>
        </w:rPr>
        <w:t>Раздел I</w:t>
      </w:r>
      <w:r w:rsidRPr="00603DF9">
        <w:rPr>
          <w:b/>
          <w:lang w:val="en-US"/>
        </w:rPr>
        <w:t>II</w:t>
      </w:r>
      <w:r w:rsidRPr="00603DF9">
        <w:rPr>
          <w:b/>
        </w:rPr>
        <w:t>. Специальная физическая подготовка.</w:t>
      </w:r>
    </w:p>
    <w:p w:rsidR="00B01674" w:rsidRPr="00603DF9" w:rsidRDefault="00B01674" w:rsidP="00B01674">
      <w:pPr>
        <w:widowControl w:val="0"/>
        <w:autoSpaceDE w:val="0"/>
        <w:autoSpaceDN w:val="0"/>
        <w:spacing w:line="276" w:lineRule="auto"/>
        <w:jc w:val="both"/>
        <w:rPr>
          <w:b/>
          <w:i/>
        </w:rPr>
      </w:pPr>
      <w:r w:rsidRPr="00603DF9">
        <w:rPr>
          <w:b/>
        </w:rPr>
        <w:t>Тема 3.1</w:t>
      </w:r>
      <w:r w:rsidRPr="00603DF9">
        <w:rPr>
          <w:b/>
          <w:i/>
        </w:rPr>
        <w:t xml:space="preserve">.  </w:t>
      </w:r>
      <w:r w:rsidRPr="00603DF9">
        <w:rPr>
          <w:b/>
        </w:rPr>
        <w:t xml:space="preserve">Методика развития </w:t>
      </w:r>
      <w:r>
        <w:rPr>
          <w:b/>
        </w:rPr>
        <w:t xml:space="preserve">специальной </w:t>
      </w:r>
      <w:r w:rsidRPr="00603DF9">
        <w:rPr>
          <w:b/>
        </w:rPr>
        <w:t>силы</w:t>
      </w:r>
      <w:r>
        <w:rPr>
          <w:b/>
        </w:rPr>
        <w:t>.</w:t>
      </w:r>
    </w:p>
    <w:p w:rsidR="00B01674" w:rsidRPr="00603DF9" w:rsidRDefault="00B01674" w:rsidP="00B01674">
      <w:pPr>
        <w:widowControl w:val="0"/>
        <w:autoSpaceDE w:val="0"/>
        <w:autoSpaceDN w:val="0"/>
        <w:spacing w:line="276" w:lineRule="auto"/>
        <w:jc w:val="both"/>
      </w:pPr>
      <w:r w:rsidRPr="00603DF9">
        <w:rPr>
          <w:i/>
        </w:rPr>
        <w:t>Теоретическая часть</w:t>
      </w:r>
      <w:r w:rsidR="008F75A9">
        <w:t xml:space="preserve">. Методика использованием тренажеров </w:t>
      </w:r>
      <w:r w:rsidRPr="00603DF9">
        <w:t>для развития силы.</w:t>
      </w:r>
    </w:p>
    <w:p w:rsidR="00B01674" w:rsidRPr="00603DF9" w:rsidRDefault="00B01674" w:rsidP="00B01674">
      <w:pPr>
        <w:shd w:val="clear" w:color="auto" w:fill="FFFFFF"/>
        <w:jc w:val="both"/>
        <w:rPr>
          <w:lang w:bidi="en-US"/>
        </w:rPr>
      </w:pPr>
      <w:r w:rsidRPr="00603DF9">
        <w:rPr>
          <w:i/>
          <w:lang w:bidi="en-US"/>
        </w:rPr>
        <w:t>Практическая часть</w:t>
      </w:r>
      <w:r w:rsidRPr="00603DF9">
        <w:rPr>
          <w:lang w:bidi="en-US"/>
        </w:rPr>
        <w:t xml:space="preserve">. </w:t>
      </w:r>
      <w:r>
        <w:rPr>
          <w:lang w:bidi="en-US"/>
        </w:rPr>
        <w:t>Совершенствование выполнения упражнений</w:t>
      </w:r>
      <w:r w:rsidRPr="00603DF9">
        <w:rPr>
          <w:lang w:bidi="en-US"/>
        </w:rPr>
        <w:t xml:space="preserve"> для развития </w:t>
      </w:r>
      <w:r>
        <w:rPr>
          <w:lang w:bidi="en-US"/>
        </w:rPr>
        <w:t>специальной силы.</w:t>
      </w:r>
      <w:r w:rsidRPr="00603DF9">
        <w:rPr>
          <w:lang w:bidi="en-US"/>
        </w:rPr>
        <w:t xml:space="preserve"> </w:t>
      </w:r>
      <w:r>
        <w:rPr>
          <w:lang w:bidi="en-US"/>
        </w:rPr>
        <w:t xml:space="preserve">Проведение </w:t>
      </w:r>
      <w:r w:rsidRPr="00376A27">
        <w:rPr>
          <w:lang w:bidi="en-US"/>
        </w:rPr>
        <w:t xml:space="preserve">поединков </w:t>
      </w:r>
      <w:r w:rsidR="008F75A9">
        <w:rPr>
          <w:lang w:bidi="en-US"/>
        </w:rPr>
        <w:t xml:space="preserve">для развития </w:t>
      </w:r>
      <w:r>
        <w:rPr>
          <w:lang w:bidi="en-US"/>
        </w:rPr>
        <w:t xml:space="preserve">силы: </w:t>
      </w:r>
      <w:r w:rsidR="008F75A9">
        <w:rPr>
          <w:lang w:bidi="en-US"/>
        </w:rPr>
        <w:t xml:space="preserve">на сохранение статических </w:t>
      </w:r>
      <w:r w:rsidRPr="00376A27">
        <w:rPr>
          <w:lang w:bidi="en-US"/>
        </w:rPr>
        <w:t>положе</w:t>
      </w:r>
      <w:r w:rsidR="008F75A9">
        <w:rPr>
          <w:lang w:bidi="en-US"/>
        </w:rPr>
        <w:t xml:space="preserve">ний, на преодоление мышечных усилий </w:t>
      </w:r>
      <w:r w:rsidRPr="00376A27">
        <w:rPr>
          <w:lang w:bidi="en-US"/>
        </w:rPr>
        <w:t>пр</w:t>
      </w:r>
      <w:r w:rsidR="008F75A9">
        <w:rPr>
          <w:lang w:bidi="en-US"/>
        </w:rPr>
        <w:t>отивника, инерции</w:t>
      </w:r>
      <w:r>
        <w:rPr>
          <w:lang w:bidi="en-US"/>
        </w:rPr>
        <w:t xml:space="preserve"> противника.</w:t>
      </w:r>
      <w:r w:rsidRPr="005321FA">
        <w:rPr>
          <w:color w:val="212121"/>
          <w:spacing w:val="-11"/>
          <w:sz w:val="28"/>
          <w:szCs w:val="28"/>
        </w:rPr>
        <w:t xml:space="preserve"> </w:t>
      </w:r>
      <w:r w:rsidRPr="005321FA">
        <w:rPr>
          <w:lang w:bidi="en-US"/>
        </w:rPr>
        <w:t>Выполн</w:t>
      </w:r>
      <w:r w:rsidR="008F75A9">
        <w:rPr>
          <w:lang w:bidi="en-US"/>
        </w:rPr>
        <w:t xml:space="preserve">ение переворотов партнера в </w:t>
      </w:r>
      <w:r w:rsidRPr="005321FA">
        <w:rPr>
          <w:lang w:bidi="en-US"/>
        </w:rPr>
        <w:t>пол</w:t>
      </w:r>
      <w:r w:rsidR="008F75A9">
        <w:rPr>
          <w:lang w:bidi="en-US"/>
        </w:rPr>
        <w:t>ожении лежа (переворачивание со спины на живот; с живота</w:t>
      </w:r>
      <w:r w:rsidRPr="005321FA">
        <w:rPr>
          <w:lang w:bidi="en-US"/>
        </w:rPr>
        <w:t xml:space="preserve"> на</w:t>
      </w:r>
      <w:r w:rsidR="008F75A9">
        <w:rPr>
          <w:lang w:bidi="en-US"/>
        </w:rPr>
        <w:t xml:space="preserve"> бок, на спину), перевороты партнера (захватом двух рук, </w:t>
      </w:r>
      <w:r w:rsidRPr="005321FA">
        <w:rPr>
          <w:lang w:bidi="en-US"/>
        </w:rPr>
        <w:t>рычаго</w:t>
      </w:r>
      <w:r w:rsidR="008F75A9">
        <w:rPr>
          <w:lang w:bidi="en-US"/>
        </w:rPr>
        <w:t>м), стоящего в упоре на</w:t>
      </w:r>
      <w:r w:rsidRPr="005321FA">
        <w:rPr>
          <w:lang w:bidi="en-US"/>
        </w:rPr>
        <w:t xml:space="preserve"> кист</w:t>
      </w:r>
      <w:r w:rsidR="008F75A9">
        <w:rPr>
          <w:lang w:bidi="en-US"/>
        </w:rPr>
        <w:t xml:space="preserve">ях и коленях, упражнения в упоре головой в татами, на борцовском мосту; уходы от </w:t>
      </w:r>
      <w:r w:rsidRPr="005321FA">
        <w:rPr>
          <w:lang w:bidi="en-US"/>
        </w:rPr>
        <w:t>удерж</w:t>
      </w:r>
      <w:r w:rsidR="008F75A9">
        <w:rPr>
          <w:lang w:bidi="en-US"/>
        </w:rPr>
        <w:t xml:space="preserve">аний за обусловленное </w:t>
      </w:r>
      <w:r>
        <w:rPr>
          <w:lang w:bidi="en-US"/>
        </w:rPr>
        <w:t>время.</w:t>
      </w:r>
    </w:p>
    <w:p w:rsidR="00B01674" w:rsidRPr="00603DF9" w:rsidRDefault="00B01674" w:rsidP="00B01674">
      <w:pPr>
        <w:widowControl w:val="0"/>
        <w:autoSpaceDE w:val="0"/>
        <w:autoSpaceDN w:val="0"/>
        <w:spacing w:line="276" w:lineRule="auto"/>
        <w:jc w:val="both"/>
        <w:rPr>
          <w:lang w:bidi="en-US"/>
        </w:rPr>
      </w:pPr>
      <w:r w:rsidRPr="00603DF9">
        <w:rPr>
          <w:b/>
          <w:lang w:bidi="en-US"/>
        </w:rPr>
        <w:t xml:space="preserve">Тема 3.2. Упражнения на </w:t>
      </w:r>
      <w:r w:rsidRPr="00603DF9">
        <w:rPr>
          <w:b/>
        </w:rPr>
        <w:t>избавление от координационной и скоростной напряженности мышц</w:t>
      </w:r>
      <w:r w:rsidRPr="00603DF9">
        <w:t xml:space="preserve">. </w:t>
      </w:r>
    </w:p>
    <w:p w:rsidR="00B01674" w:rsidRPr="00603DF9" w:rsidRDefault="00B01674" w:rsidP="00B01674">
      <w:pPr>
        <w:widowControl w:val="0"/>
        <w:autoSpaceDE w:val="0"/>
        <w:autoSpaceDN w:val="0"/>
        <w:spacing w:line="276" w:lineRule="auto"/>
        <w:jc w:val="both"/>
        <w:rPr>
          <w:i/>
        </w:rPr>
      </w:pPr>
      <w:r w:rsidRPr="00603DF9">
        <w:rPr>
          <w:i/>
        </w:rPr>
        <w:t xml:space="preserve">Теоретическая часть. </w:t>
      </w:r>
      <w:r>
        <w:t>Комплекс</w:t>
      </w:r>
      <w:r w:rsidRPr="00603DF9">
        <w:t xml:space="preserve"> круговой тренировки на развитие силовых качеств.</w:t>
      </w:r>
    </w:p>
    <w:p w:rsidR="00B01674" w:rsidRPr="00603DF9" w:rsidRDefault="00B01674" w:rsidP="00B01674">
      <w:pPr>
        <w:widowControl w:val="0"/>
        <w:autoSpaceDE w:val="0"/>
        <w:autoSpaceDN w:val="0"/>
        <w:spacing w:line="276" w:lineRule="auto"/>
        <w:jc w:val="both"/>
        <w:rPr>
          <w:color w:val="FF0000"/>
          <w:lang w:bidi="en-US"/>
        </w:rPr>
      </w:pPr>
      <w:r w:rsidRPr="00603DF9">
        <w:rPr>
          <w:lang w:bidi="en-US"/>
        </w:rPr>
        <w:t xml:space="preserve">Видеоматериал </w:t>
      </w:r>
      <w:hyperlink r:id="rId29" w:history="1">
        <w:r w:rsidRPr="00603DF9">
          <w:rPr>
            <w:rStyle w:val="a3"/>
          </w:rPr>
          <w:t>Комплекс круговой тренировки (фронтально) на развитие силовых способностей дзюдоистов 10–12 лет (studfile.net)</w:t>
        </w:r>
      </w:hyperlink>
    </w:p>
    <w:p w:rsidR="00B01674" w:rsidRPr="005321FA" w:rsidRDefault="00B01674" w:rsidP="00B01674">
      <w:pPr>
        <w:jc w:val="both"/>
        <w:rPr>
          <w:lang w:bidi="en-US"/>
        </w:rPr>
      </w:pPr>
      <w:r w:rsidRPr="00603DF9">
        <w:rPr>
          <w:i/>
          <w:lang w:bidi="en-US"/>
        </w:rPr>
        <w:t xml:space="preserve">Практическая часть. </w:t>
      </w:r>
      <w:r w:rsidRPr="005012FB">
        <w:rPr>
          <w:lang w:bidi="en-US"/>
        </w:rPr>
        <w:t>Совершенствование</w:t>
      </w:r>
      <w:r>
        <w:rPr>
          <w:i/>
          <w:lang w:bidi="en-US"/>
        </w:rPr>
        <w:t xml:space="preserve"> </w:t>
      </w:r>
      <w:r>
        <w:rPr>
          <w:lang w:bidi="en-US"/>
        </w:rPr>
        <w:t>выполнения</w:t>
      </w:r>
      <w:r w:rsidRPr="00603DF9">
        <w:rPr>
          <w:i/>
          <w:lang w:bidi="en-US"/>
        </w:rPr>
        <w:t xml:space="preserve"> </w:t>
      </w:r>
      <w:r w:rsidRPr="00603DF9">
        <w:rPr>
          <w:lang w:bidi="en-US"/>
        </w:rPr>
        <w:t xml:space="preserve">упражнений для развития быстроты: проведение поединка с быстрыми партнерами. Выполнение бросков на </w:t>
      </w:r>
      <w:r w:rsidRPr="00603DF9">
        <w:rPr>
          <w:lang w:bidi="en-US"/>
        </w:rPr>
        <w:lastRenderedPageBreak/>
        <w:t>скорость.</w:t>
      </w:r>
      <w:r w:rsidRPr="00376A27">
        <w:rPr>
          <w:rFonts w:eastAsiaTheme="minorHAnsi"/>
          <w:sz w:val="28"/>
          <w:szCs w:val="28"/>
          <w:lang w:eastAsia="en-US"/>
        </w:rPr>
        <w:t xml:space="preserve"> </w:t>
      </w:r>
      <w:r w:rsidR="008F75A9">
        <w:rPr>
          <w:lang w:bidi="en-US"/>
        </w:rPr>
        <w:t xml:space="preserve">Проведение поединка для развития быстроты: в ходе поединка изменять </w:t>
      </w:r>
      <w:r w:rsidRPr="005321FA">
        <w:rPr>
          <w:lang w:bidi="en-US"/>
        </w:rPr>
        <w:t>последовательност</w:t>
      </w:r>
      <w:r w:rsidR="008F75A9">
        <w:rPr>
          <w:lang w:bidi="en-US"/>
        </w:rPr>
        <w:t xml:space="preserve">ь выполнения технических действий; поединки со </w:t>
      </w:r>
      <w:r w:rsidRPr="005321FA">
        <w:rPr>
          <w:lang w:bidi="en-US"/>
        </w:rPr>
        <w:t>спуртами.</w:t>
      </w:r>
    </w:p>
    <w:p w:rsidR="00B01674" w:rsidRPr="00603DF9" w:rsidRDefault="00B01674" w:rsidP="00B01674">
      <w:pPr>
        <w:widowControl w:val="0"/>
        <w:autoSpaceDE w:val="0"/>
        <w:autoSpaceDN w:val="0"/>
        <w:spacing w:line="276" w:lineRule="auto"/>
        <w:jc w:val="both"/>
        <w:rPr>
          <w:b/>
        </w:rPr>
      </w:pPr>
      <w:r w:rsidRPr="00603DF9">
        <w:rPr>
          <w:b/>
          <w:lang w:bidi="en-US"/>
        </w:rPr>
        <w:t xml:space="preserve">Тема 3.3. </w:t>
      </w:r>
      <w:r w:rsidRPr="00603DF9">
        <w:rPr>
          <w:b/>
        </w:rPr>
        <w:t>Развитие специальной выносливости.</w:t>
      </w:r>
    </w:p>
    <w:p w:rsidR="00B01674" w:rsidRPr="00603DF9" w:rsidRDefault="00B01674" w:rsidP="00B01674">
      <w:pPr>
        <w:tabs>
          <w:tab w:val="left" w:pos="4551"/>
        </w:tabs>
        <w:spacing w:line="276" w:lineRule="auto"/>
        <w:jc w:val="both"/>
        <w:rPr>
          <w:lang w:bidi="en-US"/>
        </w:rPr>
      </w:pPr>
      <w:r w:rsidRPr="00603DF9">
        <w:rPr>
          <w:i/>
        </w:rPr>
        <w:t>Теоретическая часть.</w:t>
      </w:r>
      <w:r w:rsidRPr="00603DF9">
        <w:t xml:space="preserve"> </w:t>
      </w:r>
      <w:r w:rsidRPr="00603DF9">
        <w:rPr>
          <w:lang w:bidi="en-US"/>
        </w:rPr>
        <w:t>Тесты и критерии оценки работоспособности. Развитие силы мышц ног, плечевого пояса, туловища, быстроты перемещения и сложной реакции, скоростной, прыжковой, игровой в</w:t>
      </w:r>
      <w:r>
        <w:rPr>
          <w:lang w:bidi="en-US"/>
        </w:rPr>
        <w:t>ыносливости, ловкости, гибкости.</w:t>
      </w:r>
    </w:p>
    <w:p w:rsidR="00B01674" w:rsidRPr="00603DF9" w:rsidRDefault="00B01674" w:rsidP="00B01674">
      <w:pPr>
        <w:jc w:val="both"/>
        <w:rPr>
          <w:lang w:bidi="en-US"/>
        </w:rPr>
      </w:pPr>
      <w:r w:rsidRPr="00603DF9">
        <w:rPr>
          <w:i/>
          <w:lang w:bidi="en-US"/>
        </w:rPr>
        <w:t xml:space="preserve">Практическая часть. </w:t>
      </w:r>
      <w:r w:rsidRPr="005012FB">
        <w:rPr>
          <w:lang w:bidi="en-US"/>
        </w:rPr>
        <w:t>Совершенствование</w:t>
      </w:r>
      <w:r w:rsidRPr="00376A27">
        <w:rPr>
          <w:lang w:bidi="en-US"/>
        </w:rPr>
        <w:t xml:space="preserve"> </w:t>
      </w:r>
      <w:r>
        <w:rPr>
          <w:lang w:bidi="en-US"/>
        </w:rPr>
        <w:t>выполнения</w:t>
      </w:r>
      <w:r w:rsidR="008F75A9">
        <w:rPr>
          <w:lang w:bidi="en-US"/>
        </w:rPr>
        <w:t xml:space="preserve"> </w:t>
      </w:r>
      <w:r w:rsidRPr="00603DF9">
        <w:rPr>
          <w:lang w:bidi="en-US"/>
        </w:rPr>
        <w:t xml:space="preserve">упражнений для развития </w:t>
      </w:r>
      <w:r>
        <w:rPr>
          <w:lang w:bidi="en-US"/>
        </w:rPr>
        <w:t xml:space="preserve">специальной </w:t>
      </w:r>
      <w:r w:rsidRPr="00603DF9">
        <w:rPr>
          <w:lang w:bidi="en-US"/>
        </w:rPr>
        <w:t>выносливости: проведение поединка с противниками способными длительное время сохранять работоспособность; выполнять броски, удержания, б</w:t>
      </w:r>
      <w:r>
        <w:rPr>
          <w:lang w:bidi="en-US"/>
        </w:rPr>
        <w:t>олевые приемы длительное время</w:t>
      </w:r>
      <w:r w:rsidRPr="00603DF9">
        <w:rPr>
          <w:lang w:bidi="en-US"/>
        </w:rPr>
        <w:t>.</w:t>
      </w:r>
      <w:r w:rsidR="008F75A9">
        <w:rPr>
          <w:lang w:bidi="en-US"/>
        </w:rPr>
        <w:t xml:space="preserve"> Поединки для развития выносливости: в ходе поединков решается задача быстрого</w:t>
      </w:r>
      <w:r w:rsidRPr="00376A27">
        <w:rPr>
          <w:lang w:bidi="en-US"/>
        </w:rPr>
        <w:t xml:space="preserve"> дос</w:t>
      </w:r>
      <w:r w:rsidR="008F75A9">
        <w:rPr>
          <w:lang w:bidi="en-US"/>
        </w:rPr>
        <w:t>тижения наивысшей оценки за проведение приема, изменять захваты, стойки,</w:t>
      </w:r>
      <w:r w:rsidRPr="00376A27">
        <w:rPr>
          <w:lang w:bidi="en-US"/>
        </w:rPr>
        <w:t xml:space="preserve"> положения.</w:t>
      </w:r>
    </w:p>
    <w:p w:rsidR="00B01674" w:rsidRPr="00C5490D" w:rsidRDefault="00B01674" w:rsidP="00B01674">
      <w:pPr>
        <w:widowControl w:val="0"/>
        <w:autoSpaceDE w:val="0"/>
        <w:autoSpaceDN w:val="0"/>
        <w:spacing w:line="276" w:lineRule="auto"/>
        <w:jc w:val="both"/>
        <w:rPr>
          <w:i/>
        </w:rPr>
      </w:pPr>
      <w:r w:rsidRPr="00C5490D">
        <w:rPr>
          <w:b/>
          <w:lang w:bidi="en-US"/>
        </w:rPr>
        <w:t>Тема 3.4.</w:t>
      </w:r>
      <w:r w:rsidRPr="00C5490D">
        <w:rPr>
          <w:b/>
          <w:i/>
          <w:lang w:bidi="en-US"/>
        </w:rPr>
        <w:t xml:space="preserve"> </w:t>
      </w:r>
      <w:r w:rsidRPr="00C5490D">
        <w:rPr>
          <w:b/>
        </w:rPr>
        <w:t>Соревновательная техника.</w:t>
      </w:r>
      <w:r w:rsidRPr="00C5490D">
        <w:rPr>
          <w:i/>
        </w:rPr>
        <w:t xml:space="preserve"> </w:t>
      </w:r>
    </w:p>
    <w:p w:rsidR="00B01674" w:rsidRPr="00C5490D" w:rsidRDefault="00B01674" w:rsidP="00B01674">
      <w:pPr>
        <w:widowControl w:val="0"/>
        <w:autoSpaceDE w:val="0"/>
        <w:autoSpaceDN w:val="0"/>
        <w:spacing w:line="276" w:lineRule="auto"/>
        <w:jc w:val="both"/>
      </w:pPr>
      <w:r w:rsidRPr="00C5490D">
        <w:rPr>
          <w:i/>
        </w:rPr>
        <w:t>Теоретическая часть</w:t>
      </w:r>
      <w:r w:rsidR="008F75A9">
        <w:t xml:space="preserve">. Тактика участия в </w:t>
      </w:r>
      <w:r w:rsidRPr="00C5490D">
        <w:t xml:space="preserve">соревнованиях.  </w:t>
      </w:r>
    </w:p>
    <w:p w:rsidR="00B01674" w:rsidRPr="00603DF9" w:rsidRDefault="00B01674" w:rsidP="00B01674">
      <w:pPr>
        <w:widowControl w:val="0"/>
        <w:autoSpaceDE w:val="0"/>
        <w:autoSpaceDN w:val="0"/>
        <w:spacing w:line="276" w:lineRule="auto"/>
        <w:jc w:val="both"/>
        <w:rPr>
          <w:lang w:bidi="en-US"/>
        </w:rPr>
      </w:pPr>
      <w:r w:rsidRPr="00603DF9">
        <w:rPr>
          <w:i/>
          <w:lang w:bidi="en-US"/>
        </w:rPr>
        <w:t>Практическая часть.</w:t>
      </w:r>
      <w:r w:rsidRPr="00603DF9">
        <w:rPr>
          <w:lang w:bidi="en-US"/>
        </w:rPr>
        <w:t xml:space="preserve"> </w:t>
      </w:r>
      <w:r w:rsidR="008F75A9">
        <w:t>Планирование соревновательного</w:t>
      </w:r>
      <w:r w:rsidRPr="00C5490D">
        <w:t xml:space="preserve"> дня</w:t>
      </w:r>
      <w:r>
        <w:t>.</w:t>
      </w:r>
      <w:r w:rsidR="008F75A9">
        <w:t xml:space="preserve"> </w:t>
      </w:r>
      <w:r>
        <w:t>Совершенствование</w:t>
      </w:r>
      <w:r w:rsidRPr="00603DF9">
        <w:t xml:space="preserve"> </w:t>
      </w:r>
      <w:r>
        <w:t xml:space="preserve">выполнения </w:t>
      </w:r>
      <w:r w:rsidRPr="00603DF9">
        <w:t xml:space="preserve">упражнений на </w:t>
      </w:r>
      <w:r w:rsidRPr="00603DF9">
        <w:rPr>
          <w:lang w:bidi="en-US"/>
        </w:rPr>
        <w:t xml:space="preserve">развитие </w:t>
      </w:r>
      <w:r>
        <w:rPr>
          <w:lang w:bidi="en-US"/>
        </w:rPr>
        <w:t>специальной гибкости.</w:t>
      </w:r>
      <w:r w:rsidRPr="00603DF9">
        <w:rPr>
          <w:lang w:bidi="en-US"/>
        </w:rPr>
        <w:t xml:space="preserve"> Упражнения для развития гибкости: проведение поединка с партнером, обладающим повышенной подвижностью в суставах; выполнение бросков с максимальной амплитудой.</w:t>
      </w:r>
    </w:p>
    <w:p w:rsidR="00B01674" w:rsidRPr="00603DF9" w:rsidRDefault="00B01674" w:rsidP="00B01674">
      <w:pPr>
        <w:widowControl w:val="0"/>
        <w:autoSpaceDE w:val="0"/>
        <w:autoSpaceDN w:val="0"/>
        <w:spacing w:line="276" w:lineRule="auto"/>
        <w:jc w:val="both"/>
        <w:rPr>
          <w:b/>
          <w:i/>
          <w:lang w:bidi="en-US"/>
        </w:rPr>
      </w:pPr>
      <w:r w:rsidRPr="00603DF9">
        <w:rPr>
          <w:b/>
          <w:lang w:bidi="en-US"/>
        </w:rPr>
        <w:t>Тема 3.5.</w:t>
      </w:r>
      <w:r w:rsidRPr="00603DF9">
        <w:rPr>
          <w:b/>
        </w:rPr>
        <w:t xml:space="preserve"> </w:t>
      </w:r>
      <w:r>
        <w:rPr>
          <w:b/>
        </w:rPr>
        <w:t>Специфические технические движения</w:t>
      </w:r>
      <w:r w:rsidRPr="00603DF9">
        <w:rPr>
          <w:b/>
        </w:rPr>
        <w:t xml:space="preserve"> </w:t>
      </w:r>
      <w:r>
        <w:rPr>
          <w:b/>
        </w:rPr>
        <w:t>на основные</w:t>
      </w:r>
      <w:r w:rsidRPr="00603DF9">
        <w:rPr>
          <w:b/>
        </w:rPr>
        <w:t xml:space="preserve"> групп</w:t>
      </w:r>
      <w:r>
        <w:rPr>
          <w:b/>
        </w:rPr>
        <w:t>ы</w:t>
      </w:r>
      <w:r w:rsidRPr="00603DF9">
        <w:rPr>
          <w:b/>
        </w:rPr>
        <w:t xml:space="preserve"> мышц.</w:t>
      </w:r>
    </w:p>
    <w:p w:rsidR="00B01674" w:rsidRDefault="00B01674" w:rsidP="00B01674">
      <w:pPr>
        <w:widowControl w:val="0"/>
        <w:autoSpaceDE w:val="0"/>
        <w:autoSpaceDN w:val="0"/>
        <w:spacing w:line="276" w:lineRule="auto"/>
        <w:jc w:val="both"/>
      </w:pPr>
      <w:r w:rsidRPr="00603DF9">
        <w:rPr>
          <w:i/>
        </w:rPr>
        <w:t>Теоретическая часть</w:t>
      </w:r>
      <w:r w:rsidRPr="00603DF9">
        <w:rPr>
          <w:i/>
          <w:lang w:bidi="en-US"/>
        </w:rPr>
        <w:t>.</w:t>
      </w:r>
      <w:r w:rsidRPr="00603DF9">
        <w:rPr>
          <w:i/>
          <w:color w:val="FF0000"/>
          <w:lang w:bidi="en-US"/>
        </w:rPr>
        <w:t xml:space="preserve"> </w:t>
      </w:r>
      <w:r w:rsidRPr="00603DF9">
        <w:rPr>
          <w:lang w:bidi="en-US"/>
        </w:rPr>
        <w:t xml:space="preserve">Техника выполнения </w:t>
      </w:r>
      <w:r>
        <w:t>с</w:t>
      </w:r>
      <w:r w:rsidRPr="001D1C38">
        <w:t>пецифически</w:t>
      </w:r>
      <w:r>
        <w:t>х</w:t>
      </w:r>
      <w:r w:rsidRPr="001D1C38">
        <w:t xml:space="preserve"> технически</w:t>
      </w:r>
      <w:r>
        <w:t>х</w:t>
      </w:r>
      <w:r w:rsidRPr="001D1C38">
        <w:t xml:space="preserve"> движени</w:t>
      </w:r>
      <w:r>
        <w:t>й</w:t>
      </w:r>
      <w:r w:rsidRPr="001D1C38">
        <w:t xml:space="preserve"> </w:t>
      </w:r>
      <w:r>
        <w:t>на основные</w:t>
      </w:r>
      <w:r w:rsidRPr="001D1C38">
        <w:t xml:space="preserve"> групп</w:t>
      </w:r>
      <w:r>
        <w:t>ы</w:t>
      </w:r>
      <w:r w:rsidRPr="001D1C38">
        <w:t xml:space="preserve"> мышц</w:t>
      </w:r>
      <w:r>
        <w:t>.</w:t>
      </w:r>
    </w:p>
    <w:p w:rsidR="00B01674" w:rsidRPr="00603DF9" w:rsidRDefault="00B01674" w:rsidP="00B01674">
      <w:pPr>
        <w:widowControl w:val="0"/>
        <w:autoSpaceDE w:val="0"/>
        <w:autoSpaceDN w:val="0"/>
        <w:spacing w:line="276" w:lineRule="auto"/>
        <w:jc w:val="both"/>
      </w:pPr>
      <w:r w:rsidRPr="00603DF9">
        <w:rPr>
          <w:i/>
          <w:lang w:bidi="en-US"/>
        </w:rPr>
        <w:t xml:space="preserve">Практическая часть. </w:t>
      </w:r>
      <w:r>
        <w:rPr>
          <w:lang w:bidi="en-US"/>
        </w:rPr>
        <w:t>Совершенствование выполнения</w:t>
      </w:r>
      <w:r w:rsidRPr="00603DF9">
        <w:rPr>
          <w:lang w:bidi="en-US"/>
        </w:rPr>
        <w:t xml:space="preserve"> упражнений для развития ловкости: выполнение бросков, удержаний, болевых приемов в условиях поединка; выполнение бросков, используя движения соперника; борьба на одной ноге для освоения боковой подсечки и передней подсечки.</w:t>
      </w:r>
    </w:p>
    <w:p w:rsidR="00B01674" w:rsidRPr="0039792A" w:rsidRDefault="00B01674" w:rsidP="00B01674">
      <w:pPr>
        <w:spacing w:line="276" w:lineRule="auto"/>
        <w:ind w:firstLine="567"/>
        <w:jc w:val="both"/>
        <w:rPr>
          <w:b/>
        </w:rPr>
      </w:pPr>
      <w:r w:rsidRPr="0039792A">
        <w:rPr>
          <w:b/>
        </w:rPr>
        <w:t xml:space="preserve">Раздел </w:t>
      </w:r>
      <w:r w:rsidRPr="0039792A">
        <w:rPr>
          <w:b/>
          <w:lang w:val="en-US"/>
        </w:rPr>
        <w:t>I</w:t>
      </w:r>
      <w:r w:rsidRPr="0039792A">
        <w:rPr>
          <w:b/>
        </w:rPr>
        <w:t xml:space="preserve">V. </w:t>
      </w:r>
      <w:r w:rsidRPr="0039792A">
        <w:rPr>
          <w:b/>
          <w:color w:val="000000"/>
          <w:bdr w:val="none" w:sz="0" w:space="0" w:color="auto" w:frame="1"/>
        </w:rPr>
        <w:t xml:space="preserve">Спортивная борьба </w:t>
      </w:r>
      <w:r w:rsidRPr="0039792A">
        <w:rPr>
          <w:rFonts w:eastAsia="Calibri"/>
          <w:b/>
          <w:lang w:eastAsia="en-US"/>
        </w:rPr>
        <w:t>Дзюдо.</w:t>
      </w:r>
      <w:r w:rsidRPr="0039792A">
        <w:rPr>
          <w:b/>
          <w:color w:val="000000"/>
          <w:bdr w:val="none" w:sz="0" w:space="0" w:color="auto" w:frame="1"/>
        </w:rPr>
        <w:t xml:space="preserve"> Приемы самозащиты</w:t>
      </w:r>
      <w:r w:rsidRPr="0039792A">
        <w:rPr>
          <w:b/>
        </w:rPr>
        <w:t xml:space="preserve"> </w:t>
      </w:r>
    </w:p>
    <w:p w:rsidR="00B01674" w:rsidRPr="00603DF9" w:rsidRDefault="00B01674" w:rsidP="00B01674">
      <w:pPr>
        <w:tabs>
          <w:tab w:val="left" w:pos="0"/>
        </w:tabs>
        <w:spacing w:line="276" w:lineRule="auto"/>
        <w:jc w:val="both"/>
        <w:rPr>
          <w:b/>
          <w:i/>
        </w:rPr>
      </w:pPr>
      <w:r w:rsidRPr="0039792A">
        <w:rPr>
          <w:b/>
        </w:rPr>
        <w:t>Тема 4.1. Техника выполнения стоек.</w:t>
      </w:r>
      <w:r w:rsidRPr="00603DF9">
        <w:rPr>
          <w:b/>
        </w:rPr>
        <w:t xml:space="preserve"> </w:t>
      </w:r>
    </w:p>
    <w:p w:rsidR="00B01674" w:rsidRPr="00603DF9" w:rsidRDefault="00B01674" w:rsidP="00B01674">
      <w:pPr>
        <w:widowControl w:val="0"/>
        <w:autoSpaceDE w:val="0"/>
        <w:autoSpaceDN w:val="0"/>
        <w:spacing w:line="276" w:lineRule="auto"/>
        <w:jc w:val="both"/>
      </w:pPr>
      <w:r w:rsidRPr="00603DF9">
        <w:rPr>
          <w:i/>
        </w:rPr>
        <w:t xml:space="preserve">Теоретическая часть. </w:t>
      </w:r>
      <w:r w:rsidRPr="00603DF9">
        <w:t>Соверш</w:t>
      </w:r>
      <w:r w:rsidR="008F75A9">
        <w:t xml:space="preserve">енствование техники выполнения </w:t>
      </w:r>
      <w:r w:rsidRPr="00603DF9">
        <w:t>видов стоек</w:t>
      </w:r>
      <w:r>
        <w:t xml:space="preserve">. </w:t>
      </w:r>
      <w:r w:rsidRPr="00603DF9">
        <w:t>Применение стоек в различных ситуациях</w:t>
      </w:r>
      <w:r w:rsidRPr="00603DF9">
        <w:rPr>
          <w:i/>
        </w:rPr>
        <w:t xml:space="preserve">. </w:t>
      </w:r>
    </w:p>
    <w:p w:rsidR="00B01674" w:rsidRDefault="00B01674" w:rsidP="00B01674">
      <w:pPr>
        <w:widowControl w:val="0"/>
        <w:tabs>
          <w:tab w:val="left" w:pos="0"/>
        </w:tabs>
        <w:autoSpaceDE w:val="0"/>
        <w:autoSpaceDN w:val="0"/>
        <w:spacing w:line="276" w:lineRule="auto"/>
        <w:jc w:val="both"/>
        <w:rPr>
          <w:lang w:bidi="en-US"/>
        </w:rPr>
      </w:pPr>
      <w:r w:rsidRPr="00603DF9">
        <w:rPr>
          <w:i/>
          <w:lang w:bidi="en-US"/>
        </w:rPr>
        <w:t xml:space="preserve">Практическая часть. </w:t>
      </w:r>
      <w:r w:rsidR="008F75A9">
        <w:rPr>
          <w:lang w:bidi="en-US"/>
        </w:rPr>
        <w:t xml:space="preserve">Совершенствование </w:t>
      </w:r>
      <w:r>
        <w:rPr>
          <w:lang w:bidi="en-US"/>
        </w:rPr>
        <w:t>техники выполнения стоек.</w:t>
      </w:r>
    </w:p>
    <w:p w:rsidR="00B01674" w:rsidRPr="00603DF9" w:rsidRDefault="00B01674" w:rsidP="00B01674">
      <w:pPr>
        <w:widowControl w:val="0"/>
        <w:tabs>
          <w:tab w:val="left" w:pos="0"/>
        </w:tabs>
        <w:autoSpaceDE w:val="0"/>
        <w:autoSpaceDN w:val="0"/>
        <w:spacing w:line="276" w:lineRule="auto"/>
        <w:jc w:val="both"/>
        <w:rPr>
          <w:b/>
          <w:lang w:bidi="en-US"/>
        </w:rPr>
      </w:pPr>
      <w:r w:rsidRPr="00603DF9">
        <w:rPr>
          <w:b/>
          <w:lang w:bidi="en-US"/>
        </w:rPr>
        <w:t xml:space="preserve">Тема. 4.2. </w:t>
      </w:r>
      <w:r w:rsidR="008F75A9">
        <w:rPr>
          <w:b/>
        </w:rPr>
        <w:t xml:space="preserve">Техника выполнения </w:t>
      </w:r>
      <w:r w:rsidRPr="00603DF9">
        <w:rPr>
          <w:b/>
        </w:rPr>
        <w:t>передвижений.</w:t>
      </w:r>
    </w:p>
    <w:p w:rsidR="00B01674" w:rsidRPr="00603DF9" w:rsidRDefault="00B01674" w:rsidP="00B01674">
      <w:pPr>
        <w:widowControl w:val="0"/>
        <w:tabs>
          <w:tab w:val="left" w:pos="0"/>
        </w:tabs>
        <w:autoSpaceDE w:val="0"/>
        <w:autoSpaceDN w:val="0"/>
        <w:spacing w:line="276" w:lineRule="auto"/>
        <w:jc w:val="both"/>
        <w:rPr>
          <w:lang w:bidi="en-US"/>
        </w:rPr>
      </w:pPr>
      <w:r w:rsidRPr="00603DF9">
        <w:rPr>
          <w:i/>
        </w:rPr>
        <w:t>Теоретическая часть.</w:t>
      </w:r>
      <w:r w:rsidRPr="00603DF9">
        <w:rPr>
          <w:i/>
          <w:lang w:bidi="en-US"/>
        </w:rPr>
        <w:t xml:space="preserve"> </w:t>
      </w:r>
      <w:r w:rsidRPr="00603DF9">
        <w:t xml:space="preserve">Совершенствование </w:t>
      </w:r>
      <w:r w:rsidRPr="00603DF9">
        <w:rPr>
          <w:lang w:bidi="en-US"/>
        </w:rPr>
        <w:t>техники выполнения передвижений.</w:t>
      </w:r>
      <w:r w:rsidRPr="00603DF9">
        <w:rPr>
          <w:i/>
          <w:lang w:bidi="en-US"/>
        </w:rPr>
        <w:t xml:space="preserve"> </w:t>
      </w:r>
      <w:r w:rsidRPr="00603DF9">
        <w:rPr>
          <w:lang w:bidi="en-US"/>
        </w:rPr>
        <w:t>Применение передвижений во время поединков</w:t>
      </w:r>
      <w:r w:rsidRPr="00603DF9">
        <w:rPr>
          <w:i/>
        </w:rPr>
        <w:t>.</w:t>
      </w:r>
      <w:r w:rsidRPr="00603DF9">
        <w:rPr>
          <w:lang w:bidi="en-US"/>
        </w:rPr>
        <w:t xml:space="preserve"> </w:t>
      </w:r>
    </w:p>
    <w:p w:rsidR="00B01674" w:rsidRPr="00603DF9" w:rsidRDefault="00B01674" w:rsidP="00B01674">
      <w:pPr>
        <w:widowControl w:val="0"/>
        <w:tabs>
          <w:tab w:val="left" w:pos="0"/>
        </w:tabs>
        <w:autoSpaceDE w:val="0"/>
        <w:autoSpaceDN w:val="0"/>
        <w:spacing w:line="276" w:lineRule="auto"/>
        <w:jc w:val="both"/>
        <w:rPr>
          <w:lang w:bidi="en-US"/>
        </w:rPr>
      </w:pPr>
      <w:r w:rsidRPr="00603DF9">
        <w:rPr>
          <w:i/>
          <w:lang w:bidi="en-US"/>
        </w:rPr>
        <w:t>Практическая часть.</w:t>
      </w:r>
      <w:r w:rsidRPr="00603DF9">
        <w:rPr>
          <w:lang w:bidi="en-US"/>
        </w:rPr>
        <w:t xml:space="preserve"> </w:t>
      </w:r>
      <w:r>
        <w:rPr>
          <w:lang w:bidi="en-US"/>
        </w:rPr>
        <w:t>Совершенствование</w:t>
      </w:r>
      <w:r w:rsidRPr="00603DF9">
        <w:rPr>
          <w:lang w:bidi="en-US"/>
        </w:rPr>
        <w:t xml:space="preserve"> те</w:t>
      </w:r>
      <w:r>
        <w:rPr>
          <w:lang w:bidi="en-US"/>
        </w:rPr>
        <w:t>хники выполнения передвижений (ш</w:t>
      </w:r>
      <w:r w:rsidRPr="00603DF9">
        <w:rPr>
          <w:lang w:bidi="en-US"/>
        </w:rPr>
        <w:t>интай): обычными шагами, подшагиванием, дистанция (вне захвата, дальняя, средняя, ближняя, вплотную).</w:t>
      </w:r>
    </w:p>
    <w:p w:rsidR="00B01674" w:rsidRPr="00603DF9" w:rsidRDefault="00B01674" w:rsidP="00B01674">
      <w:pPr>
        <w:widowControl w:val="0"/>
        <w:tabs>
          <w:tab w:val="left" w:pos="0"/>
        </w:tabs>
        <w:autoSpaceDE w:val="0"/>
        <w:autoSpaceDN w:val="0"/>
        <w:spacing w:line="276" w:lineRule="auto"/>
        <w:jc w:val="both"/>
        <w:rPr>
          <w:lang w:bidi="en-US"/>
        </w:rPr>
      </w:pPr>
      <w:r w:rsidRPr="00603DF9">
        <w:rPr>
          <w:b/>
          <w:lang w:bidi="en-US"/>
        </w:rPr>
        <w:t xml:space="preserve">Тема 4.3. </w:t>
      </w:r>
      <w:r w:rsidRPr="00603DF9">
        <w:rPr>
          <w:b/>
        </w:rPr>
        <w:t>Техника выполнения поворотов</w:t>
      </w:r>
      <w:r w:rsidRPr="00603DF9">
        <w:t>.</w:t>
      </w:r>
    </w:p>
    <w:p w:rsidR="00B01674" w:rsidRPr="00603DF9" w:rsidRDefault="00B01674" w:rsidP="00B01674">
      <w:pPr>
        <w:widowControl w:val="0"/>
        <w:tabs>
          <w:tab w:val="left" w:pos="0"/>
        </w:tabs>
        <w:autoSpaceDE w:val="0"/>
        <w:autoSpaceDN w:val="0"/>
        <w:spacing w:line="276" w:lineRule="auto"/>
        <w:jc w:val="both"/>
        <w:rPr>
          <w:lang w:bidi="en-US"/>
        </w:rPr>
      </w:pPr>
      <w:r w:rsidRPr="00603DF9">
        <w:rPr>
          <w:i/>
        </w:rPr>
        <w:t xml:space="preserve">Теоретическая часть. </w:t>
      </w:r>
      <w:r w:rsidRPr="00603DF9">
        <w:rPr>
          <w:i/>
          <w:lang w:bidi="en-US"/>
        </w:rPr>
        <w:t xml:space="preserve"> </w:t>
      </w:r>
      <w:r w:rsidRPr="00603DF9">
        <w:t xml:space="preserve">Совершенствование техники выполнения видов поворотов: </w:t>
      </w:r>
      <w:r w:rsidRPr="00603DF9">
        <w:rPr>
          <w:lang w:bidi="en-US"/>
        </w:rPr>
        <w:t>на 90°, 180°; с подшагиванием в различных стойках, упоры, уклоны. Применение поворотов во время поединков.</w:t>
      </w:r>
    </w:p>
    <w:p w:rsidR="00B01674" w:rsidRPr="00603DF9" w:rsidRDefault="00B01674" w:rsidP="00B01674">
      <w:pPr>
        <w:widowControl w:val="0"/>
        <w:tabs>
          <w:tab w:val="left" w:pos="0"/>
        </w:tabs>
        <w:autoSpaceDE w:val="0"/>
        <w:autoSpaceDN w:val="0"/>
        <w:spacing w:line="276" w:lineRule="auto"/>
        <w:jc w:val="both"/>
        <w:rPr>
          <w:lang w:bidi="en-US"/>
        </w:rPr>
      </w:pPr>
      <w:r w:rsidRPr="00603DF9">
        <w:rPr>
          <w:i/>
          <w:lang w:bidi="en-US"/>
        </w:rPr>
        <w:t xml:space="preserve">Практическая часть. </w:t>
      </w:r>
      <w:r w:rsidRPr="00603DF9">
        <w:rPr>
          <w:lang w:bidi="en-US"/>
        </w:rPr>
        <w:t>Отработка техники выполнения поворотов (таисабаки) – на 90°, 180°; с подшагиванием в различных стойках, упоры, уклоны.</w:t>
      </w:r>
    </w:p>
    <w:p w:rsidR="00B01674" w:rsidRPr="00603DF9" w:rsidRDefault="00B01674" w:rsidP="00B01674">
      <w:pPr>
        <w:widowControl w:val="0"/>
        <w:tabs>
          <w:tab w:val="left" w:pos="0"/>
        </w:tabs>
        <w:autoSpaceDE w:val="0"/>
        <w:autoSpaceDN w:val="0"/>
        <w:spacing w:line="276" w:lineRule="auto"/>
        <w:jc w:val="both"/>
        <w:rPr>
          <w:b/>
          <w:lang w:bidi="en-US"/>
        </w:rPr>
      </w:pPr>
      <w:r w:rsidRPr="00603DF9">
        <w:rPr>
          <w:b/>
          <w:lang w:bidi="en-US"/>
        </w:rPr>
        <w:t xml:space="preserve">Тема 4.4. </w:t>
      </w:r>
      <w:r w:rsidR="008F75A9">
        <w:rPr>
          <w:b/>
        </w:rPr>
        <w:t xml:space="preserve">Техника выполнения </w:t>
      </w:r>
      <w:r w:rsidRPr="00603DF9">
        <w:rPr>
          <w:b/>
        </w:rPr>
        <w:t>захватов.</w:t>
      </w:r>
    </w:p>
    <w:p w:rsidR="00B01674" w:rsidRPr="009E2FDA" w:rsidRDefault="00B01674" w:rsidP="00B01674">
      <w:pPr>
        <w:jc w:val="both"/>
        <w:rPr>
          <w:lang w:bidi="en-US"/>
        </w:rPr>
      </w:pPr>
      <w:r w:rsidRPr="00603DF9">
        <w:rPr>
          <w:i/>
        </w:rPr>
        <w:t>Теоретическая часть</w:t>
      </w:r>
      <w:r w:rsidRPr="00603DF9">
        <w:rPr>
          <w:i/>
          <w:lang w:bidi="en-US"/>
        </w:rPr>
        <w:t xml:space="preserve">. </w:t>
      </w:r>
      <w:r w:rsidR="008F75A9">
        <w:t>Совершенствование</w:t>
      </w:r>
      <w:r w:rsidRPr="00603DF9">
        <w:rPr>
          <w:color w:val="333333"/>
          <w:shd w:val="clear" w:color="auto" w:fill="FFFFFF"/>
        </w:rPr>
        <w:t xml:space="preserve"> </w:t>
      </w:r>
      <w:r w:rsidRPr="00603DF9">
        <w:rPr>
          <w:lang w:bidi="en-US"/>
        </w:rPr>
        <w:t>техники выполнения захватов:</w:t>
      </w:r>
      <w:r w:rsidRPr="00603DF9">
        <w:rPr>
          <w:i/>
          <w:lang w:bidi="en-US"/>
        </w:rPr>
        <w:t xml:space="preserve"> </w:t>
      </w:r>
      <w:r w:rsidRPr="00603DF9">
        <w:rPr>
          <w:lang w:bidi="en-US"/>
        </w:rPr>
        <w:t>за кимоно, за кимоно и звенья тела (руки, предплечья, плечо, шею). Применение захватов во время поединков</w:t>
      </w:r>
      <w:r w:rsidRPr="00603DF9">
        <w:rPr>
          <w:i/>
        </w:rPr>
        <w:t>.</w:t>
      </w:r>
      <w:r w:rsidRPr="00603DF9">
        <w:rPr>
          <w:lang w:bidi="en-US"/>
        </w:rPr>
        <w:t xml:space="preserve"> </w:t>
      </w:r>
      <w:r w:rsidR="008F75A9">
        <w:rPr>
          <w:lang w:bidi="en-US"/>
        </w:rPr>
        <w:t>Техника сковывающих действий</w:t>
      </w:r>
      <w:r w:rsidRPr="00C5490D">
        <w:rPr>
          <w:lang w:bidi="en-US"/>
        </w:rPr>
        <w:t xml:space="preserve"> (katame waza):</w:t>
      </w:r>
      <w:r w:rsidRPr="00C5490D">
        <w:rPr>
          <w:rFonts w:eastAsiaTheme="minorHAnsi"/>
          <w:sz w:val="28"/>
          <w:szCs w:val="28"/>
          <w:lang w:eastAsia="en-US"/>
        </w:rPr>
        <w:t xml:space="preserve"> </w:t>
      </w:r>
      <w:r w:rsidRPr="009E2FDA">
        <w:rPr>
          <w:lang w:bidi="en-US"/>
        </w:rPr>
        <w:t>удержание с фиксацией плеча головой ката гатамэ (kata gatame)</w:t>
      </w:r>
      <w:r>
        <w:rPr>
          <w:lang w:bidi="en-US"/>
        </w:rPr>
        <w:t>,</w:t>
      </w:r>
      <w:r w:rsidRPr="009E2FDA">
        <w:rPr>
          <w:lang w:bidi="en-US"/>
        </w:rPr>
        <w:t xml:space="preserve"> удержание верхом татэ шихо гатамэ </w:t>
      </w:r>
      <w:r>
        <w:rPr>
          <w:lang w:bidi="en-US"/>
        </w:rPr>
        <w:t>(</w:t>
      </w:r>
      <w:r w:rsidRPr="009E2FDA">
        <w:rPr>
          <w:lang w:bidi="en-US"/>
        </w:rPr>
        <w:t>tate shiho gatame</w:t>
      </w:r>
      <w:r>
        <w:rPr>
          <w:lang w:bidi="en-US"/>
        </w:rPr>
        <w:t>)</w:t>
      </w:r>
      <w:r w:rsidR="004D67DB">
        <w:rPr>
          <w:lang w:bidi="en-US"/>
        </w:rPr>
        <w:t>.</w:t>
      </w:r>
      <w:r w:rsidRPr="009E2FDA">
        <w:rPr>
          <w:lang w:bidi="en-US"/>
        </w:rPr>
        <w:t xml:space="preserve"> </w:t>
      </w:r>
    </w:p>
    <w:p w:rsidR="00B01674" w:rsidRDefault="00B01674" w:rsidP="00B01674">
      <w:pPr>
        <w:jc w:val="both"/>
        <w:rPr>
          <w:lang w:bidi="en-US"/>
        </w:rPr>
      </w:pPr>
      <w:r w:rsidRPr="00603DF9">
        <w:rPr>
          <w:i/>
          <w:lang w:bidi="en-US"/>
        </w:rPr>
        <w:lastRenderedPageBreak/>
        <w:t>Практическая часть.</w:t>
      </w:r>
      <w:r w:rsidRPr="00603DF9">
        <w:rPr>
          <w:lang w:bidi="en-US"/>
        </w:rPr>
        <w:t xml:space="preserve"> Совершенствование техники выполнения захватов (куми-като): за кимоно, за кимоно и звенья тела (руки, предплечья, плечо, шею).</w:t>
      </w:r>
    </w:p>
    <w:p w:rsidR="00B01674" w:rsidRPr="009E2FDA" w:rsidRDefault="00B01674" w:rsidP="00B01674">
      <w:pPr>
        <w:jc w:val="both"/>
        <w:rPr>
          <w:lang w:bidi="en-US"/>
        </w:rPr>
      </w:pPr>
      <w:r w:rsidRPr="009E2FDA">
        <w:rPr>
          <w:rFonts w:eastAsiaTheme="minorHAnsi"/>
          <w:lang w:eastAsia="en-US"/>
        </w:rPr>
        <w:t xml:space="preserve">Обучающий видео материал:  </w:t>
      </w:r>
      <w:hyperlink r:id="rId30" w:history="1">
        <w:r w:rsidRPr="009E2FDA">
          <w:rPr>
            <w:rStyle w:val="a3"/>
            <w:rFonts w:eastAsiaTheme="minorHAnsi"/>
            <w:lang w:eastAsia="en-US"/>
          </w:rPr>
          <w:t>http://www.eju.net/judo-video</w:t>
        </w:r>
      </w:hyperlink>
    </w:p>
    <w:p w:rsidR="00B01674" w:rsidRPr="00603DF9" w:rsidRDefault="008F75A9" w:rsidP="00B01674">
      <w:pPr>
        <w:widowControl w:val="0"/>
        <w:tabs>
          <w:tab w:val="left" w:pos="0"/>
        </w:tabs>
        <w:autoSpaceDE w:val="0"/>
        <w:autoSpaceDN w:val="0"/>
        <w:spacing w:line="276" w:lineRule="auto"/>
        <w:jc w:val="both"/>
        <w:rPr>
          <w:b/>
          <w:lang w:bidi="en-US"/>
        </w:rPr>
      </w:pPr>
      <w:r>
        <w:rPr>
          <w:b/>
          <w:lang w:bidi="en-US"/>
        </w:rPr>
        <w:t xml:space="preserve">Тема 4.5. Техника выполнения </w:t>
      </w:r>
      <w:r w:rsidR="00B01674" w:rsidRPr="00603DF9">
        <w:rPr>
          <w:b/>
          <w:lang w:bidi="en-US"/>
        </w:rPr>
        <w:t>падений.</w:t>
      </w:r>
    </w:p>
    <w:p w:rsidR="00B01674" w:rsidRPr="00603DF9" w:rsidRDefault="00B01674" w:rsidP="00B01674">
      <w:pPr>
        <w:widowControl w:val="0"/>
        <w:tabs>
          <w:tab w:val="left" w:pos="0"/>
        </w:tabs>
        <w:autoSpaceDE w:val="0"/>
        <w:autoSpaceDN w:val="0"/>
        <w:spacing w:line="276" w:lineRule="auto"/>
        <w:jc w:val="both"/>
        <w:rPr>
          <w:lang w:bidi="en-US"/>
        </w:rPr>
      </w:pPr>
      <w:r w:rsidRPr="00603DF9">
        <w:rPr>
          <w:i/>
        </w:rPr>
        <w:t>Теоретическая часть.</w:t>
      </w:r>
      <w:r w:rsidRPr="00603DF9">
        <w:rPr>
          <w:lang w:bidi="en-US"/>
        </w:rPr>
        <w:t xml:space="preserve"> </w:t>
      </w:r>
      <w:r w:rsidRPr="00603DF9">
        <w:t>Совершенствование техники выполнения</w:t>
      </w:r>
      <w:r w:rsidRPr="00603DF9">
        <w:rPr>
          <w:lang w:bidi="en-US"/>
        </w:rPr>
        <w:t xml:space="preserve"> падений: на бок; на спину; на живот; падения через палку после кувырка со стула, держась за руку партнера. Применение падений во время поединков.</w:t>
      </w:r>
    </w:p>
    <w:p w:rsidR="00B01674" w:rsidRPr="009E2FDA" w:rsidRDefault="00B01674" w:rsidP="00B01674">
      <w:pPr>
        <w:widowControl w:val="0"/>
        <w:tabs>
          <w:tab w:val="left" w:pos="0"/>
        </w:tabs>
        <w:autoSpaceDE w:val="0"/>
        <w:autoSpaceDN w:val="0"/>
        <w:spacing w:line="276" w:lineRule="auto"/>
        <w:jc w:val="both"/>
        <w:rPr>
          <w:lang w:bidi="en-US"/>
        </w:rPr>
      </w:pPr>
      <w:r w:rsidRPr="00603DF9">
        <w:rPr>
          <w:i/>
          <w:lang w:bidi="en-US"/>
        </w:rPr>
        <w:t xml:space="preserve">Практическая часть. </w:t>
      </w:r>
      <w:r w:rsidRPr="00603DF9">
        <w:rPr>
          <w:lang w:bidi="en-US"/>
        </w:rPr>
        <w:t>Отработка техники выполнения</w:t>
      </w:r>
      <w:r w:rsidRPr="00603DF9">
        <w:rPr>
          <w:i/>
          <w:lang w:bidi="en-US"/>
        </w:rPr>
        <w:t xml:space="preserve"> </w:t>
      </w:r>
      <w:r w:rsidRPr="00603DF9">
        <w:rPr>
          <w:lang w:bidi="en-US"/>
        </w:rPr>
        <w:t>падений- укеми: на бок; на спину; на живот; падения через палку после кувырка со с</w:t>
      </w:r>
      <w:r>
        <w:rPr>
          <w:lang w:bidi="en-US"/>
        </w:rPr>
        <w:t>тула, держась за руку партнера.</w:t>
      </w:r>
    </w:p>
    <w:p w:rsidR="00B01674" w:rsidRPr="00603DF9" w:rsidRDefault="00B01674" w:rsidP="00B01674">
      <w:pPr>
        <w:widowControl w:val="0"/>
        <w:tabs>
          <w:tab w:val="left" w:pos="0"/>
        </w:tabs>
        <w:autoSpaceDE w:val="0"/>
        <w:autoSpaceDN w:val="0"/>
        <w:spacing w:line="276" w:lineRule="auto"/>
        <w:jc w:val="both"/>
        <w:rPr>
          <w:b/>
          <w:color w:val="FF0000"/>
          <w:lang w:bidi="en-US"/>
        </w:rPr>
      </w:pPr>
      <w:r w:rsidRPr="00603DF9">
        <w:rPr>
          <w:b/>
          <w:lang w:bidi="en-US"/>
        </w:rPr>
        <w:t xml:space="preserve">Тема 4.6. </w:t>
      </w:r>
      <w:r w:rsidRPr="00603DF9">
        <w:rPr>
          <w:b/>
        </w:rPr>
        <w:t xml:space="preserve">Техника самостраховки. </w:t>
      </w:r>
    </w:p>
    <w:p w:rsidR="00B01674" w:rsidRPr="00603DF9" w:rsidRDefault="00B01674" w:rsidP="00B01674">
      <w:pPr>
        <w:widowControl w:val="0"/>
        <w:tabs>
          <w:tab w:val="left" w:pos="0"/>
        </w:tabs>
        <w:autoSpaceDE w:val="0"/>
        <w:autoSpaceDN w:val="0"/>
        <w:spacing w:line="276" w:lineRule="auto"/>
        <w:jc w:val="both"/>
        <w:rPr>
          <w:color w:val="FF0000"/>
          <w:lang w:bidi="en-US"/>
        </w:rPr>
      </w:pPr>
      <w:r w:rsidRPr="00603DF9">
        <w:rPr>
          <w:i/>
        </w:rPr>
        <w:t>Теоретическая часть</w:t>
      </w:r>
      <w:r w:rsidRPr="00603DF9">
        <w:rPr>
          <w:color w:val="FF0000"/>
          <w:lang w:bidi="en-US"/>
        </w:rPr>
        <w:t xml:space="preserve">. </w:t>
      </w:r>
      <w:r w:rsidRPr="00603DF9">
        <w:rPr>
          <w:lang w:bidi="en-US"/>
        </w:rPr>
        <w:t>Техника выполнения страховки и самостраховки. Страховка и самостраховка партнера при выведении из равновесия с последующим его падением.</w:t>
      </w:r>
      <w:r w:rsidRPr="00603DF9">
        <w:rPr>
          <w:color w:val="FF0000"/>
          <w:lang w:bidi="en-US"/>
        </w:rPr>
        <w:t xml:space="preserve"> </w:t>
      </w:r>
    </w:p>
    <w:p w:rsidR="00B01674" w:rsidRPr="00603DF9" w:rsidRDefault="00B01674" w:rsidP="00B01674">
      <w:pPr>
        <w:widowControl w:val="0"/>
        <w:tabs>
          <w:tab w:val="left" w:pos="0"/>
        </w:tabs>
        <w:autoSpaceDE w:val="0"/>
        <w:autoSpaceDN w:val="0"/>
        <w:spacing w:line="276" w:lineRule="auto"/>
        <w:jc w:val="both"/>
        <w:rPr>
          <w:lang w:bidi="en-US"/>
        </w:rPr>
      </w:pPr>
      <w:r w:rsidRPr="00603DF9">
        <w:rPr>
          <w:i/>
          <w:lang w:bidi="en-US"/>
        </w:rPr>
        <w:t xml:space="preserve">Практическая часть. </w:t>
      </w:r>
      <w:r w:rsidRPr="00603DF9">
        <w:rPr>
          <w:lang w:bidi="en-US"/>
        </w:rPr>
        <w:t>Отработка техники</w:t>
      </w:r>
      <w:r w:rsidRPr="00603DF9">
        <w:rPr>
          <w:i/>
          <w:lang w:bidi="en-US"/>
        </w:rPr>
        <w:t xml:space="preserve"> </w:t>
      </w:r>
      <w:r w:rsidRPr="00603DF9">
        <w:rPr>
          <w:lang w:bidi="en-US"/>
        </w:rPr>
        <w:t xml:space="preserve">страховки и самостраховки партнера при выведении из равновесия с последующим его падением. </w:t>
      </w:r>
    </w:p>
    <w:p w:rsidR="00B01674" w:rsidRPr="00603DF9" w:rsidRDefault="00B01674" w:rsidP="00B01674">
      <w:pPr>
        <w:widowControl w:val="0"/>
        <w:tabs>
          <w:tab w:val="left" w:pos="0"/>
        </w:tabs>
        <w:autoSpaceDE w:val="0"/>
        <w:autoSpaceDN w:val="0"/>
        <w:spacing w:line="276" w:lineRule="auto"/>
        <w:jc w:val="both"/>
        <w:rPr>
          <w:color w:val="FF0000"/>
          <w:lang w:bidi="en-US"/>
        </w:rPr>
      </w:pPr>
      <w:r w:rsidRPr="00603DF9">
        <w:rPr>
          <w:lang w:bidi="en-US"/>
        </w:rPr>
        <w:t>Видеоматериал</w:t>
      </w:r>
      <w:r w:rsidRPr="00603DF9">
        <w:rPr>
          <w:color w:val="FF0000"/>
          <w:lang w:bidi="en-US"/>
        </w:rPr>
        <w:t xml:space="preserve"> </w:t>
      </w:r>
      <w:hyperlink r:id="rId31" w:history="1">
        <w:r w:rsidRPr="00603DF9">
          <w:rPr>
            <w:rStyle w:val="a3"/>
          </w:rPr>
          <w:t>ТЕХНИКА САМОСТРАХОВКИ ДЗЮДОИСТА. Борьба дзюдо [Первые уроки] (wikireading.ru)</w:t>
        </w:r>
      </w:hyperlink>
    </w:p>
    <w:p w:rsidR="00B01674" w:rsidRPr="00603DF9" w:rsidRDefault="00B01674" w:rsidP="00B01674">
      <w:pPr>
        <w:widowControl w:val="0"/>
        <w:autoSpaceDE w:val="0"/>
        <w:autoSpaceDN w:val="0"/>
        <w:spacing w:line="276" w:lineRule="auto"/>
        <w:jc w:val="both"/>
        <w:rPr>
          <w:b/>
          <w:lang w:bidi="en-US"/>
        </w:rPr>
      </w:pPr>
      <w:r w:rsidRPr="00603DF9">
        <w:rPr>
          <w:b/>
          <w:lang w:bidi="en-US"/>
        </w:rPr>
        <w:t xml:space="preserve">Тема 4.7.  Совершенствование </w:t>
      </w:r>
      <w:r w:rsidRPr="00603DF9">
        <w:rPr>
          <w:b/>
        </w:rPr>
        <w:t>базовой техники</w:t>
      </w:r>
      <w:r w:rsidRPr="00603DF9">
        <w:t xml:space="preserve">. </w:t>
      </w:r>
      <w:r w:rsidRPr="00603DF9">
        <w:rPr>
          <w:b/>
        </w:rPr>
        <w:t>Передвижение.</w:t>
      </w:r>
    </w:p>
    <w:p w:rsidR="00B01674" w:rsidRPr="00603DF9" w:rsidRDefault="00B01674" w:rsidP="004D67DB">
      <w:pPr>
        <w:widowControl w:val="0"/>
        <w:tabs>
          <w:tab w:val="left" w:pos="0"/>
        </w:tabs>
        <w:autoSpaceDE w:val="0"/>
        <w:autoSpaceDN w:val="0"/>
        <w:spacing w:line="276" w:lineRule="auto"/>
        <w:jc w:val="both"/>
        <w:rPr>
          <w:lang w:bidi="en-US"/>
        </w:rPr>
      </w:pPr>
      <w:r w:rsidRPr="00603DF9">
        <w:rPr>
          <w:i/>
        </w:rPr>
        <w:t>Теоретическая часть.</w:t>
      </w:r>
      <w:r w:rsidRPr="00603DF9">
        <w:rPr>
          <w:lang w:bidi="en-US"/>
        </w:rPr>
        <w:t xml:space="preserve">  Применение передвижений во время поединков</w:t>
      </w:r>
      <w:r w:rsidRPr="00603DF9">
        <w:rPr>
          <w:i/>
        </w:rPr>
        <w:t>.</w:t>
      </w:r>
      <w:r w:rsidRPr="00603DF9">
        <w:rPr>
          <w:lang w:bidi="en-US"/>
        </w:rPr>
        <w:t xml:space="preserve"> </w:t>
      </w:r>
    </w:p>
    <w:p w:rsidR="00B01674" w:rsidRPr="00603DF9" w:rsidRDefault="00B01674" w:rsidP="004D67DB">
      <w:pPr>
        <w:widowControl w:val="0"/>
        <w:tabs>
          <w:tab w:val="left" w:pos="0"/>
        </w:tabs>
        <w:autoSpaceDE w:val="0"/>
        <w:autoSpaceDN w:val="0"/>
        <w:spacing w:line="276" w:lineRule="auto"/>
        <w:jc w:val="both"/>
        <w:rPr>
          <w:lang w:bidi="en-US"/>
        </w:rPr>
      </w:pPr>
      <w:r w:rsidRPr="00603DF9">
        <w:rPr>
          <w:i/>
          <w:lang w:bidi="en-US"/>
        </w:rPr>
        <w:t>Практическая часть.</w:t>
      </w:r>
      <w:r w:rsidRPr="00603DF9">
        <w:rPr>
          <w:lang w:bidi="en-US"/>
        </w:rPr>
        <w:t xml:space="preserve"> Отработка техники выполнения передвижений. Сближен</w:t>
      </w:r>
      <w:r w:rsidR="008F75A9">
        <w:rPr>
          <w:lang w:bidi="en-US"/>
        </w:rPr>
        <w:t xml:space="preserve">ие с партнером – подшагивания; </w:t>
      </w:r>
      <w:r w:rsidRPr="00603DF9">
        <w:rPr>
          <w:lang w:bidi="en-US"/>
        </w:rPr>
        <w:t>подтягивания к партнеру; подтягивание партнера; отдаление от партнера – отшагивание; отталкивание от партнера; отталкивания партнера.</w:t>
      </w:r>
    </w:p>
    <w:p w:rsidR="00B01674" w:rsidRPr="00603DF9" w:rsidRDefault="00B01674" w:rsidP="00B01674">
      <w:pPr>
        <w:widowControl w:val="0"/>
        <w:autoSpaceDE w:val="0"/>
        <w:autoSpaceDN w:val="0"/>
        <w:spacing w:line="276" w:lineRule="auto"/>
        <w:jc w:val="both"/>
        <w:rPr>
          <w:i/>
        </w:rPr>
      </w:pPr>
      <w:r w:rsidRPr="00603DF9">
        <w:rPr>
          <w:b/>
          <w:lang w:bidi="en-US"/>
        </w:rPr>
        <w:t xml:space="preserve">Тема 4.8.  Совершенствование </w:t>
      </w:r>
      <w:r w:rsidRPr="00603DF9">
        <w:rPr>
          <w:b/>
        </w:rPr>
        <w:t>базовой техники. Нарушение равновесия.</w:t>
      </w:r>
      <w:r w:rsidRPr="00603DF9">
        <w:rPr>
          <w:i/>
        </w:rPr>
        <w:t xml:space="preserve"> </w:t>
      </w:r>
    </w:p>
    <w:p w:rsidR="00B01674" w:rsidRPr="00603DF9" w:rsidRDefault="00B01674" w:rsidP="00B01674">
      <w:pPr>
        <w:widowControl w:val="0"/>
        <w:autoSpaceDE w:val="0"/>
        <w:autoSpaceDN w:val="0"/>
        <w:spacing w:line="276" w:lineRule="auto"/>
        <w:jc w:val="both"/>
        <w:rPr>
          <w:i/>
        </w:rPr>
      </w:pPr>
      <w:r w:rsidRPr="00603DF9">
        <w:rPr>
          <w:i/>
        </w:rPr>
        <w:t xml:space="preserve">Теоретическая часть. </w:t>
      </w:r>
      <w:r w:rsidR="008F75A9">
        <w:t xml:space="preserve">Совершенствование </w:t>
      </w:r>
      <w:r w:rsidRPr="00603DF9">
        <w:t>действий,</w:t>
      </w:r>
      <w:r w:rsidRPr="00603DF9">
        <w:rPr>
          <w:lang w:bidi="en-US"/>
        </w:rPr>
        <w:t xml:space="preserve"> направленных на нарушение равновесия противника: тяга двумя руками, тяга левой, тяга правой; толчок левой, толчок правой. Действия, направленные на нарушение равновесия назад: толчок двумя руками, толчок двумя руками с подшагиванием.</w:t>
      </w:r>
    </w:p>
    <w:p w:rsidR="00B01674" w:rsidRPr="00603DF9" w:rsidRDefault="00B01674" w:rsidP="00B01674">
      <w:pPr>
        <w:widowControl w:val="0"/>
        <w:autoSpaceDE w:val="0"/>
        <w:autoSpaceDN w:val="0"/>
        <w:spacing w:line="276" w:lineRule="auto"/>
        <w:jc w:val="both"/>
        <w:rPr>
          <w:i/>
          <w:color w:val="FF0000"/>
          <w:lang w:bidi="en-US"/>
        </w:rPr>
      </w:pPr>
      <w:r w:rsidRPr="00603DF9">
        <w:rPr>
          <w:lang w:bidi="en-US"/>
        </w:rPr>
        <w:t>Видеоматериал</w:t>
      </w:r>
      <w:r w:rsidRPr="00603DF9">
        <w:rPr>
          <w:i/>
          <w:color w:val="FF0000"/>
          <w:lang w:bidi="en-US"/>
        </w:rPr>
        <w:t xml:space="preserve">  </w:t>
      </w:r>
      <w:hyperlink r:id="rId32" w:history="1">
        <w:r w:rsidRPr="00603DF9">
          <w:rPr>
            <w:rStyle w:val="a3"/>
          </w:rPr>
          <w:t>ТЕХНИЧЕСКАЯ ПОДГОТОВКА. Теория и методика детско-юношеского дзюдо (wikireading.ru)</w:t>
        </w:r>
      </w:hyperlink>
      <w:r w:rsidRPr="00603DF9">
        <w:t xml:space="preserve"> </w:t>
      </w:r>
    </w:p>
    <w:p w:rsidR="00B01674" w:rsidRPr="00603DF9" w:rsidRDefault="00B01674" w:rsidP="00B01674">
      <w:pPr>
        <w:widowControl w:val="0"/>
        <w:autoSpaceDE w:val="0"/>
        <w:autoSpaceDN w:val="0"/>
        <w:spacing w:line="276" w:lineRule="auto"/>
        <w:jc w:val="both"/>
        <w:rPr>
          <w:i/>
        </w:rPr>
      </w:pPr>
      <w:r w:rsidRPr="00603DF9">
        <w:rPr>
          <w:i/>
          <w:lang w:bidi="en-US"/>
        </w:rPr>
        <w:t>Практическая часть.</w:t>
      </w:r>
      <w:r w:rsidRPr="00603DF9">
        <w:rPr>
          <w:lang w:bidi="en-US"/>
        </w:rPr>
        <w:t xml:space="preserve"> </w:t>
      </w:r>
      <w:r w:rsidRPr="00603DF9">
        <w:t>Отработка техники выполнение действий,</w:t>
      </w:r>
      <w:r w:rsidRPr="00603DF9">
        <w:rPr>
          <w:i/>
        </w:rPr>
        <w:t xml:space="preserve"> </w:t>
      </w:r>
      <w:r w:rsidRPr="00603DF9">
        <w:rPr>
          <w:lang w:bidi="en-US"/>
        </w:rPr>
        <w:t>направленных на нарушение равновесия противника: тяга двумя руками, тяга левой, тяга правой; толчок левой, толчок правой. Действия, направленные на нарушение равновесия назад: толчок двумя руками, толчок двумя руками с подшагиванием.</w:t>
      </w:r>
    </w:p>
    <w:p w:rsidR="00B01674" w:rsidRPr="00603DF9" w:rsidRDefault="00B01674" w:rsidP="00B01674">
      <w:pPr>
        <w:widowControl w:val="0"/>
        <w:autoSpaceDE w:val="0"/>
        <w:autoSpaceDN w:val="0"/>
        <w:spacing w:line="276" w:lineRule="auto"/>
        <w:jc w:val="both"/>
        <w:rPr>
          <w:b/>
          <w:color w:val="FF0000"/>
          <w:lang w:bidi="en-US"/>
        </w:rPr>
      </w:pPr>
      <w:r w:rsidRPr="00603DF9">
        <w:rPr>
          <w:b/>
          <w:lang w:bidi="en-US"/>
        </w:rPr>
        <w:t>Тема 4.9.</w:t>
      </w:r>
      <w:r w:rsidRPr="00603DF9">
        <w:rPr>
          <w:lang w:bidi="en-US"/>
        </w:rPr>
        <w:t xml:space="preserve">  </w:t>
      </w:r>
      <w:r w:rsidR="008F75A9">
        <w:rPr>
          <w:b/>
          <w:lang w:bidi="en-US"/>
        </w:rPr>
        <w:t xml:space="preserve">Тактика </w:t>
      </w:r>
      <w:r w:rsidRPr="00603DF9">
        <w:rPr>
          <w:b/>
          <w:lang w:bidi="en-US"/>
        </w:rPr>
        <w:t>и техника ведения поединка с односторонним сопротивлением.</w:t>
      </w:r>
    </w:p>
    <w:p w:rsidR="00B01674" w:rsidRPr="00603DF9" w:rsidRDefault="00B01674" w:rsidP="00B01674">
      <w:pPr>
        <w:widowControl w:val="0"/>
        <w:autoSpaceDE w:val="0"/>
        <w:autoSpaceDN w:val="0"/>
        <w:spacing w:line="276" w:lineRule="auto"/>
        <w:jc w:val="both"/>
        <w:rPr>
          <w:color w:val="FF0000"/>
          <w:lang w:bidi="en-US"/>
        </w:rPr>
      </w:pPr>
      <w:r w:rsidRPr="00603DF9">
        <w:rPr>
          <w:i/>
        </w:rPr>
        <w:t>Теоретическая часть</w:t>
      </w:r>
      <w:r w:rsidRPr="00603DF9">
        <w:rPr>
          <w:color w:val="FF0000"/>
          <w:lang w:bidi="en-US"/>
        </w:rPr>
        <w:t xml:space="preserve">. </w:t>
      </w:r>
      <w:r w:rsidRPr="00603DF9">
        <w:rPr>
          <w:lang w:bidi="en-US"/>
        </w:rPr>
        <w:t>Совершенствование тактики ведения поединка с односторонним сопротивлением.</w:t>
      </w:r>
    </w:p>
    <w:p w:rsidR="00B01674" w:rsidRPr="00603DF9" w:rsidRDefault="00B01674" w:rsidP="00B01674">
      <w:pPr>
        <w:widowControl w:val="0"/>
        <w:autoSpaceDE w:val="0"/>
        <w:autoSpaceDN w:val="0"/>
        <w:spacing w:line="276" w:lineRule="auto"/>
        <w:jc w:val="both"/>
        <w:rPr>
          <w:lang w:bidi="en-US"/>
        </w:rPr>
      </w:pPr>
      <w:r w:rsidRPr="00603DF9">
        <w:rPr>
          <w:i/>
          <w:lang w:bidi="en-US"/>
        </w:rPr>
        <w:t>Практическая часть.</w:t>
      </w:r>
      <w:r w:rsidRPr="00603DF9">
        <w:rPr>
          <w:lang w:bidi="en-US"/>
        </w:rPr>
        <w:t xml:space="preserve"> Проведение поединка</w:t>
      </w:r>
      <w:r w:rsidR="008F75A9">
        <w:rPr>
          <w:lang w:bidi="en-US"/>
        </w:rPr>
        <w:t xml:space="preserve"> с односторонним сопротивлением</w:t>
      </w:r>
      <w:r w:rsidRPr="00603DF9">
        <w:rPr>
          <w:lang w:bidi="en-US"/>
        </w:rPr>
        <w:t xml:space="preserve"> (Учи-коми. Рандори).</w:t>
      </w:r>
    </w:p>
    <w:p w:rsidR="00B01674" w:rsidRPr="00603DF9" w:rsidRDefault="00B01674" w:rsidP="00B01674">
      <w:pPr>
        <w:widowControl w:val="0"/>
        <w:autoSpaceDE w:val="0"/>
        <w:autoSpaceDN w:val="0"/>
        <w:spacing w:line="276" w:lineRule="auto"/>
        <w:jc w:val="both"/>
        <w:rPr>
          <w:b/>
          <w:color w:val="FF0000"/>
          <w:lang w:bidi="en-US"/>
        </w:rPr>
      </w:pPr>
      <w:r w:rsidRPr="00603DF9">
        <w:rPr>
          <w:b/>
          <w:lang w:bidi="en-US"/>
        </w:rPr>
        <w:t>Тема 4.10.</w:t>
      </w:r>
      <w:r w:rsidRPr="00603DF9">
        <w:rPr>
          <w:lang w:bidi="en-US"/>
        </w:rPr>
        <w:t xml:space="preserve"> </w:t>
      </w:r>
      <w:r w:rsidR="008F75A9">
        <w:rPr>
          <w:b/>
          <w:lang w:bidi="en-US"/>
        </w:rPr>
        <w:t xml:space="preserve">Тактика и техника </w:t>
      </w:r>
      <w:r w:rsidRPr="00603DF9">
        <w:rPr>
          <w:b/>
          <w:lang w:bidi="en-US"/>
        </w:rPr>
        <w:t>ведения поединка с односторонним сопротивлением.</w:t>
      </w:r>
    </w:p>
    <w:p w:rsidR="00B01674" w:rsidRPr="00603DF9" w:rsidRDefault="00B01674" w:rsidP="00B01674">
      <w:pPr>
        <w:spacing w:line="276" w:lineRule="auto"/>
        <w:jc w:val="both"/>
        <w:rPr>
          <w:lang w:bidi="en-US"/>
        </w:rPr>
      </w:pPr>
      <w:r w:rsidRPr="00603DF9">
        <w:rPr>
          <w:i/>
        </w:rPr>
        <w:t>Теоретическая часть.</w:t>
      </w:r>
      <w:r w:rsidR="008F75A9">
        <w:rPr>
          <w:lang w:bidi="en-US"/>
        </w:rPr>
        <w:t xml:space="preserve"> </w:t>
      </w:r>
      <w:r w:rsidRPr="00603DF9">
        <w:rPr>
          <w:lang w:bidi="en-US"/>
        </w:rPr>
        <w:t>Совершенствование тактики ведения п</w:t>
      </w:r>
      <w:r w:rsidR="008F75A9">
        <w:rPr>
          <w:lang w:bidi="en-US"/>
        </w:rPr>
        <w:t xml:space="preserve">ротивоборства с противником </w:t>
      </w:r>
      <w:r w:rsidRPr="00603DF9">
        <w:rPr>
          <w:lang w:bidi="en-US"/>
        </w:rPr>
        <w:t>в условиях взаимного сопротивления, в условиях перемещения противника, при нарастающем сопротивлении противника. Противоборство с противником в условиях взаимного сопротивления.</w:t>
      </w:r>
    </w:p>
    <w:p w:rsidR="00B01674" w:rsidRPr="00603DF9" w:rsidRDefault="00B01674" w:rsidP="00B01674">
      <w:pPr>
        <w:spacing w:line="276" w:lineRule="auto"/>
        <w:jc w:val="both"/>
        <w:rPr>
          <w:lang w:bidi="en-US"/>
        </w:rPr>
      </w:pPr>
      <w:r w:rsidRPr="00603DF9">
        <w:rPr>
          <w:i/>
          <w:lang w:bidi="en-US"/>
        </w:rPr>
        <w:t>Практическая часть.</w:t>
      </w:r>
      <w:r w:rsidRPr="00603DF9">
        <w:rPr>
          <w:lang w:bidi="en-US"/>
        </w:rPr>
        <w:t xml:space="preserve"> Отработка техники выполнения бросков, удержаний, болевых посредством многократного их проведения в стандартных ситуациях; в условиях перемещения противника; при нарастающем сопротивлении противника. Отработка комбинаций и контрприемов стоя, лежа, стоя-лежа. </w:t>
      </w:r>
    </w:p>
    <w:p w:rsidR="00B01674" w:rsidRPr="00603DF9" w:rsidRDefault="00B01674" w:rsidP="00B01674">
      <w:pPr>
        <w:spacing w:line="276" w:lineRule="auto"/>
        <w:ind w:firstLine="567"/>
        <w:jc w:val="both"/>
        <w:rPr>
          <w:b/>
        </w:rPr>
      </w:pPr>
      <w:r w:rsidRPr="00603DF9">
        <w:rPr>
          <w:b/>
        </w:rPr>
        <w:lastRenderedPageBreak/>
        <w:t>Раздел V. Технико - тактическая подготовка</w:t>
      </w:r>
    </w:p>
    <w:p w:rsidR="00B01674" w:rsidRPr="00603DF9" w:rsidRDefault="00B01674" w:rsidP="00B01674">
      <w:pPr>
        <w:widowControl w:val="0"/>
        <w:autoSpaceDE w:val="0"/>
        <w:autoSpaceDN w:val="0"/>
        <w:spacing w:line="276" w:lineRule="auto"/>
        <w:jc w:val="both"/>
        <w:rPr>
          <w:b/>
        </w:rPr>
      </w:pPr>
      <w:r w:rsidRPr="00603DF9">
        <w:rPr>
          <w:b/>
        </w:rPr>
        <w:t>Тема 5.1. Техника выполнения приемов в дзюдо. Бросок.</w:t>
      </w:r>
    </w:p>
    <w:p w:rsidR="00B01674" w:rsidRPr="009E2FDA" w:rsidRDefault="00B01674" w:rsidP="00B01674">
      <w:pPr>
        <w:widowControl w:val="0"/>
        <w:autoSpaceDE w:val="0"/>
        <w:autoSpaceDN w:val="0"/>
        <w:spacing w:line="276" w:lineRule="auto"/>
        <w:jc w:val="both"/>
        <w:rPr>
          <w:lang w:bidi="en-US"/>
        </w:rPr>
      </w:pPr>
      <w:r w:rsidRPr="00603DF9">
        <w:rPr>
          <w:i/>
        </w:rPr>
        <w:t xml:space="preserve">Теоретическая часть. </w:t>
      </w:r>
      <w:r w:rsidRPr="00603DF9">
        <w:t xml:space="preserve"> Техническая подготовка. Совершенствование техники выполнения бросков: </w:t>
      </w:r>
      <w:r w:rsidRPr="00603DF9">
        <w:rPr>
          <w:lang w:bidi="en-US"/>
        </w:rPr>
        <w:t>броски в стойке: отхват; бросок через бедро с подбивом; зацеп изнутри; бросок через спину</w:t>
      </w:r>
      <w:r>
        <w:rPr>
          <w:lang w:bidi="en-US"/>
        </w:rPr>
        <w:t>,</w:t>
      </w:r>
      <w:r w:rsidRPr="009E2FDA">
        <w:rPr>
          <w:rFonts w:eastAsiaTheme="minorHAnsi"/>
          <w:sz w:val="28"/>
          <w:szCs w:val="28"/>
          <w:lang w:eastAsia="en-US"/>
        </w:rPr>
        <w:t xml:space="preserve"> </w:t>
      </w:r>
      <w:r w:rsidRPr="009E2FDA">
        <w:rPr>
          <w:lang w:bidi="en-US"/>
        </w:rPr>
        <w:t>подсечка изнутри ко учи гари (ko uchi gari), боковая подсечка в темп шагов окури аши бараи (okuri ashi braai), передняя подсечка под выставленную ногу сасаэ цури коми аши (sasae tsuri komi ashi</w:t>
      </w:r>
      <w:r>
        <w:rPr>
          <w:lang w:bidi="en-US"/>
        </w:rPr>
        <w:t>),</w:t>
      </w:r>
      <w:r w:rsidRPr="00E22545">
        <w:rPr>
          <w:lang w:bidi="en-US"/>
        </w:rPr>
        <w:t xml:space="preserve"> чистый бросок через спину иппон сеой нагэ</w:t>
      </w:r>
      <w:r>
        <w:rPr>
          <w:lang w:bidi="en-US"/>
        </w:rPr>
        <w:t xml:space="preserve"> (</w:t>
      </w:r>
      <w:r w:rsidRPr="00E22545">
        <w:rPr>
          <w:lang w:bidi="en-US"/>
        </w:rPr>
        <w:t>ippon seoi nage</w:t>
      </w:r>
      <w:r>
        <w:rPr>
          <w:lang w:bidi="en-US"/>
        </w:rPr>
        <w:t>),</w:t>
      </w:r>
      <w:r w:rsidRPr="00E22545">
        <w:rPr>
          <w:lang w:bidi="en-US"/>
        </w:rPr>
        <w:t xml:space="preserve"> подхват бедром под две ноги хараи гоши </w:t>
      </w:r>
      <w:r>
        <w:rPr>
          <w:lang w:bidi="en-US"/>
        </w:rPr>
        <w:t>(</w:t>
      </w:r>
      <w:r w:rsidRPr="00E22545">
        <w:rPr>
          <w:lang w:bidi="en-US"/>
        </w:rPr>
        <w:t>harai goshi</w:t>
      </w:r>
      <w:r>
        <w:rPr>
          <w:lang w:bidi="en-US"/>
        </w:rPr>
        <w:t>),</w:t>
      </w:r>
      <w:r w:rsidRPr="00E22545">
        <w:rPr>
          <w:lang w:bidi="en-US"/>
        </w:rPr>
        <w:t xml:space="preserve"> бросок через бедро с захватом отворота цури коми гоши </w:t>
      </w:r>
      <w:r>
        <w:rPr>
          <w:lang w:bidi="en-US"/>
        </w:rPr>
        <w:t>(</w:t>
      </w:r>
      <w:r w:rsidRPr="00E22545">
        <w:rPr>
          <w:lang w:bidi="en-US"/>
        </w:rPr>
        <w:t>tsuri komi goshi</w:t>
      </w:r>
      <w:r>
        <w:rPr>
          <w:lang w:bidi="en-US"/>
        </w:rPr>
        <w:t>),</w:t>
      </w:r>
      <w:r w:rsidRPr="00E22545">
        <w:rPr>
          <w:lang w:bidi="en-US"/>
        </w:rPr>
        <w:t xml:space="preserve"> задняя подсечка ко сото гари </w:t>
      </w:r>
      <w:r>
        <w:rPr>
          <w:lang w:bidi="en-US"/>
        </w:rPr>
        <w:t>(</w:t>
      </w:r>
      <w:r w:rsidRPr="00E22545">
        <w:rPr>
          <w:lang w:bidi="en-US"/>
        </w:rPr>
        <w:t>ko soto gari</w:t>
      </w:r>
      <w:r>
        <w:rPr>
          <w:lang w:bidi="en-US"/>
        </w:rPr>
        <w:t xml:space="preserve">), </w:t>
      </w:r>
      <w:r w:rsidRPr="00B22C8E">
        <w:rPr>
          <w:rFonts w:eastAsiaTheme="minorHAnsi"/>
          <w:sz w:val="28"/>
          <w:szCs w:val="28"/>
          <w:lang w:eastAsia="en-US"/>
        </w:rPr>
        <w:t xml:space="preserve"> </w:t>
      </w:r>
      <w:r w:rsidRPr="00B22C8E">
        <w:rPr>
          <w:lang w:bidi="en-US"/>
        </w:rPr>
        <w:t xml:space="preserve">бросок через спину эри сэой нагэ </w:t>
      </w:r>
      <w:r>
        <w:rPr>
          <w:lang w:bidi="en-US"/>
        </w:rPr>
        <w:t>(</w:t>
      </w:r>
      <w:r w:rsidRPr="00B22C8E">
        <w:rPr>
          <w:lang w:bidi="en-US"/>
        </w:rPr>
        <w:t>eri seoi nage</w:t>
      </w:r>
      <w:r>
        <w:rPr>
          <w:lang w:bidi="en-US"/>
        </w:rPr>
        <w:t>),</w:t>
      </w:r>
      <w:r w:rsidRPr="00B22C8E">
        <w:rPr>
          <w:lang w:bidi="en-US"/>
        </w:rPr>
        <w:t xml:space="preserve"> бросок через спину моротэ сэой нагэ </w:t>
      </w:r>
      <w:r>
        <w:rPr>
          <w:lang w:bidi="en-US"/>
        </w:rPr>
        <w:t>(</w:t>
      </w:r>
      <w:r w:rsidRPr="00B22C8E">
        <w:rPr>
          <w:lang w:bidi="en-US"/>
        </w:rPr>
        <w:t>morote seoi nage</w:t>
      </w:r>
      <w:r>
        <w:rPr>
          <w:lang w:bidi="en-US"/>
        </w:rPr>
        <w:t>),</w:t>
      </w:r>
      <w:r w:rsidRPr="00B22C8E">
        <w:rPr>
          <w:lang w:bidi="en-US"/>
        </w:rPr>
        <w:t xml:space="preserve"> бросок через спину захватом руки под плечо сото макикоми </w:t>
      </w:r>
      <w:r>
        <w:rPr>
          <w:lang w:bidi="en-US"/>
        </w:rPr>
        <w:t>(</w:t>
      </w:r>
      <w:r w:rsidRPr="00B22C8E">
        <w:rPr>
          <w:lang w:bidi="en-US"/>
        </w:rPr>
        <w:t>soto makikomi</w:t>
      </w:r>
      <w:r>
        <w:rPr>
          <w:lang w:bidi="en-US"/>
        </w:rPr>
        <w:t>),</w:t>
      </w:r>
      <w:r w:rsidRPr="00B22C8E">
        <w:rPr>
          <w:lang w:bidi="en-US"/>
        </w:rPr>
        <w:t xml:space="preserve"> бросок через бедро захватом за два рукава содэ цури коми гоши </w:t>
      </w:r>
      <w:r>
        <w:rPr>
          <w:lang w:bidi="en-US"/>
        </w:rPr>
        <w:t>(</w:t>
      </w:r>
      <w:r w:rsidRPr="00B22C8E">
        <w:rPr>
          <w:lang w:bidi="en-US"/>
        </w:rPr>
        <w:t>sode tsuri komi goshi</w:t>
      </w:r>
      <w:r>
        <w:rPr>
          <w:lang w:bidi="en-US"/>
        </w:rPr>
        <w:t>).</w:t>
      </w:r>
    </w:p>
    <w:p w:rsidR="00B01674" w:rsidRPr="009E2FDA" w:rsidRDefault="00B01674" w:rsidP="00B01674">
      <w:pPr>
        <w:widowControl w:val="0"/>
        <w:autoSpaceDE w:val="0"/>
        <w:autoSpaceDN w:val="0"/>
        <w:spacing w:line="276" w:lineRule="auto"/>
        <w:jc w:val="both"/>
        <w:rPr>
          <w:lang w:bidi="en-US"/>
        </w:rPr>
      </w:pPr>
      <w:r w:rsidRPr="00603DF9">
        <w:rPr>
          <w:i/>
          <w:lang w:bidi="en-US"/>
        </w:rPr>
        <w:t>Практическая часть.</w:t>
      </w:r>
      <w:r w:rsidR="008F75A9">
        <w:t xml:space="preserve"> </w:t>
      </w:r>
      <w:r w:rsidRPr="00603DF9">
        <w:t xml:space="preserve">Отработка техники выполнения бросков: </w:t>
      </w:r>
      <w:r w:rsidRPr="00603DF9">
        <w:rPr>
          <w:lang w:bidi="en-US"/>
        </w:rPr>
        <w:t xml:space="preserve">броски в стойке: отхват; бросок через бедро с подбивом; зацеп изнутри; </w:t>
      </w:r>
      <w:r>
        <w:rPr>
          <w:lang w:bidi="en-US"/>
        </w:rPr>
        <w:t>бросок через спину,</w:t>
      </w:r>
      <w:r w:rsidRPr="009E2FDA">
        <w:rPr>
          <w:lang w:bidi="en-US"/>
        </w:rPr>
        <w:t xml:space="preserve"> подсечка изнутри ко учи гари (ko uchi gari), боковая подсечка в темп шагов окури аши бараи (okuri ashi braai), передняя подсечка под выставленную ногу сасаэ цури коми аши (sasae tsuri komi ashi</w:t>
      </w:r>
      <w:r>
        <w:rPr>
          <w:lang w:bidi="en-US"/>
        </w:rPr>
        <w:t>),</w:t>
      </w:r>
      <w:r w:rsidRPr="00E22545">
        <w:rPr>
          <w:lang w:bidi="en-US"/>
        </w:rPr>
        <w:t xml:space="preserve"> чистый бросок через спину иппон сеой нагэ</w:t>
      </w:r>
      <w:r>
        <w:rPr>
          <w:lang w:bidi="en-US"/>
        </w:rPr>
        <w:t xml:space="preserve"> (</w:t>
      </w:r>
      <w:r w:rsidRPr="00E22545">
        <w:rPr>
          <w:lang w:bidi="en-US"/>
        </w:rPr>
        <w:t>ippon seoi nage</w:t>
      </w:r>
      <w:r>
        <w:rPr>
          <w:lang w:bidi="en-US"/>
        </w:rPr>
        <w:t>),</w:t>
      </w:r>
      <w:r w:rsidRPr="00E22545">
        <w:rPr>
          <w:lang w:bidi="en-US"/>
        </w:rPr>
        <w:t xml:space="preserve"> подхват бедром под две ноги хараи гоши </w:t>
      </w:r>
      <w:r>
        <w:rPr>
          <w:lang w:bidi="en-US"/>
        </w:rPr>
        <w:t>(</w:t>
      </w:r>
      <w:r w:rsidRPr="00E22545">
        <w:rPr>
          <w:lang w:bidi="en-US"/>
        </w:rPr>
        <w:t>harai goshi</w:t>
      </w:r>
      <w:r>
        <w:rPr>
          <w:lang w:bidi="en-US"/>
        </w:rPr>
        <w:t>),</w:t>
      </w:r>
      <w:r w:rsidRPr="00E22545">
        <w:rPr>
          <w:lang w:bidi="en-US"/>
        </w:rPr>
        <w:t xml:space="preserve"> бросок через бедро с захватом отворота цури коми гоши </w:t>
      </w:r>
      <w:r>
        <w:rPr>
          <w:lang w:bidi="en-US"/>
        </w:rPr>
        <w:t>(</w:t>
      </w:r>
      <w:r w:rsidRPr="00E22545">
        <w:rPr>
          <w:lang w:bidi="en-US"/>
        </w:rPr>
        <w:t>tsuri komi goshi</w:t>
      </w:r>
      <w:r>
        <w:rPr>
          <w:lang w:bidi="en-US"/>
        </w:rPr>
        <w:t>),</w:t>
      </w:r>
      <w:r w:rsidRPr="00E22545">
        <w:rPr>
          <w:lang w:bidi="en-US"/>
        </w:rPr>
        <w:t xml:space="preserve"> задняя подсечка ко сото гари </w:t>
      </w:r>
      <w:r>
        <w:rPr>
          <w:lang w:bidi="en-US"/>
        </w:rPr>
        <w:t>(</w:t>
      </w:r>
      <w:r w:rsidRPr="00E22545">
        <w:rPr>
          <w:lang w:bidi="en-US"/>
        </w:rPr>
        <w:t>ko soto gari</w:t>
      </w:r>
      <w:r>
        <w:rPr>
          <w:lang w:bidi="en-US"/>
        </w:rPr>
        <w:t>),</w:t>
      </w:r>
      <w:r w:rsidRPr="00B22C8E">
        <w:rPr>
          <w:lang w:bidi="en-US"/>
        </w:rPr>
        <w:t xml:space="preserve"> бросок через спину эри сэой нагэ </w:t>
      </w:r>
      <w:r>
        <w:rPr>
          <w:lang w:bidi="en-US"/>
        </w:rPr>
        <w:t>(</w:t>
      </w:r>
      <w:r w:rsidRPr="00B22C8E">
        <w:rPr>
          <w:lang w:bidi="en-US"/>
        </w:rPr>
        <w:t>eri seoi nage</w:t>
      </w:r>
      <w:r>
        <w:rPr>
          <w:lang w:bidi="en-US"/>
        </w:rPr>
        <w:t>),</w:t>
      </w:r>
      <w:r w:rsidRPr="00B22C8E">
        <w:rPr>
          <w:lang w:bidi="en-US"/>
        </w:rPr>
        <w:t xml:space="preserve"> бросок через спину моротэ сэой нагэ </w:t>
      </w:r>
      <w:r>
        <w:rPr>
          <w:lang w:bidi="en-US"/>
        </w:rPr>
        <w:t>(</w:t>
      </w:r>
      <w:r w:rsidRPr="00B22C8E">
        <w:rPr>
          <w:lang w:bidi="en-US"/>
        </w:rPr>
        <w:t>morote seoi nage</w:t>
      </w:r>
      <w:r>
        <w:rPr>
          <w:lang w:bidi="en-US"/>
        </w:rPr>
        <w:t>),</w:t>
      </w:r>
      <w:r w:rsidRPr="00B22C8E">
        <w:rPr>
          <w:lang w:bidi="en-US"/>
        </w:rPr>
        <w:t xml:space="preserve"> бросок через спину захватом руки под плечо сото макикоми </w:t>
      </w:r>
      <w:r>
        <w:rPr>
          <w:lang w:bidi="en-US"/>
        </w:rPr>
        <w:t>(</w:t>
      </w:r>
      <w:r w:rsidRPr="00B22C8E">
        <w:rPr>
          <w:lang w:bidi="en-US"/>
        </w:rPr>
        <w:t>soto makikomi</w:t>
      </w:r>
      <w:r>
        <w:rPr>
          <w:lang w:bidi="en-US"/>
        </w:rPr>
        <w:t>),</w:t>
      </w:r>
      <w:r w:rsidRPr="00B22C8E">
        <w:rPr>
          <w:lang w:bidi="en-US"/>
        </w:rPr>
        <w:t xml:space="preserve"> бросок через бедро захватом за два рукава содэ цури коми гоши </w:t>
      </w:r>
      <w:r>
        <w:rPr>
          <w:lang w:bidi="en-US"/>
        </w:rPr>
        <w:t>(</w:t>
      </w:r>
      <w:r w:rsidRPr="00B22C8E">
        <w:rPr>
          <w:lang w:bidi="en-US"/>
        </w:rPr>
        <w:t>sode tsuri komi goshi</w:t>
      </w:r>
      <w:r>
        <w:rPr>
          <w:lang w:bidi="en-US"/>
        </w:rPr>
        <w:t>).</w:t>
      </w:r>
    </w:p>
    <w:p w:rsidR="00B01674" w:rsidRPr="00603DF9" w:rsidRDefault="00B01674" w:rsidP="00B01674">
      <w:pPr>
        <w:widowControl w:val="0"/>
        <w:autoSpaceDE w:val="0"/>
        <w:autoSpaceDN w:val="0"/>
        <w:spacing w:line="276" w:lineRule="auto"/>
        <w:jc w:val="both"/>
        <w:rPr>
          <w:b/>
          <w:lang w:bidi="en-US"/>
        </w:rPr>
      </w:pPr>
      <w:r w:rsidRPr="00603DF9">
        <w:rPr>
          <w:b/>
          <w:lang w:bidi="en-US"/>
        </w:rPr>
        <w:t>Тема 5.2</w:t>
      </w:r>
      <w:r w:rsidR="008F75A9">
        <w:rPr>
          <w:b/>
        </w:rPr>
        <w:t xml:space="preserve">. </w:t>
      </w:r>
      <w:r w:rsidRPr="00603DF9">
        <w:rPr>
          <w:b/>
        </w:rPr>
        <w:t>Техника выполнения приемов в дзюдо.</w:t>
      </w:r>
      <w:r w:rsidRPr="00603DF9">
        <w:rPr>
          <w:lang w:bidi="en-US"/>
        </w:rPr>
        <w:t xml:space="preserve"> </w:t>
      </w:r>
      <w:r w:rsidRPr="00603DF9">
        <w:rPr>
          <w:b/>
          <w:lang w:bidi="en-US"/>
        </w:rPr>
        <w:t>Приемы борьбы лежа.</w:t>
      </w:r>
    </w:p>
    <w:p w:rsidR="00B01674" w:rsidRPr="00603DF9" w:rsidRDefault="00B01674" w:rsidP="00B01674">
      <w:pPr>
        <w:widowControl w:val="0"/>
        <w:autoSpaceDE w:val="0"/>
        <w:autoSpaceDN w:val="0"/>
        <w:spacing w:line="276" w:lineRule="auto"/>
        <w:jc w:val="both"/>
        <w:rPr>
          <w:i/>
          <w:color w:val="FF0000"/>
          <w:lang w:bidi="en-US"/>
        </w:rPr>
      </w:pPr>
      <w:r w:rsidRPr="00603DF9">
        <w:rPr>
          <w:i/>
        </w:rPr>
        <w:t>Теоретическая часть.</w:t>
      </w:r>
      <w:r w:rsidRPr="00603DF9">
        <w:t xml:space="preserve"> Совершенствование техники выполнения </w:t>
      </w:r>
      <w:r w:rsidRPr="00603DF9">
        <w:rPr>
          <w:lang w:bidi="en-US"/>
        </w:rPr>
        <w:t>приемов борьбы лежа</w:t>
      </w:r>
      <w:r w:rsidRPr="00603DF9">
        <w:t xml:space="preserve">: </w:t>
      </w:r>
      <w:r w:rsidRPr="00603DF9">
        <w:rPr>
          <w:lang w:bidi="en-US"/>
        </w:rPr>
        <w:t>удержания верхом; перевороты ногами (ножницы); удержания из-под плеча; переворот ногами; прорыв на удержание со стороны ног; рычаг локтя; переворачивание захватом пояса и руки из-под плеча</w:t>
      </w:r>
      <w:r>
        <w:t>,</w:t>
      </w:r>
      <w:r w:rsidRPr="00603DF9">
        <w:t xml:space="preserve"> </w:t>
      </w:r>
      <w:r w:rsidRPr="00E22545">
        <w:rPr>
          <w:lang w:bidi="en-US"/>
        </w:rPr>
        <w:t>удержание поперёк с захватом руки</w:t>
      </w:r>
      <w:r w:rsidRPr="00755D98">
        <w:rPr>
          <w:lang w:bidi="en-US"/>
        </w:rPr>
        <w:t xml:space="preserve"> </w:t>
      </w:r>
      <w:r w:rsidRPr="00E22545">
        <w:rPr>
          <w:lang w:bidi="en-US"/>
        </w:rPr>
        <w:t>кузурэ ёко шихо гатамэ</w:t>
      </w:r>
      <w:r w:rsidRPr="00755D98">
        <w:rPr>
          <w:lang w:bidi="en-US"/>
        </w:rPr>
        <w:t xml:space="preserve"> (</w:t>
      </w:r>
      <w:r w:rsidRPr="00E22545">
        <w:rPr>
          <w:lang w:bidi="en-US"/>
        </w:rPr>
        <w:t>kuzure yoko shiho gatame</w:t>
      </w:r>
      <w:r w:rsidRPr="00755D98">
        <w:rPr>
          <w:lang w:bidi="en-US"/>
        </w:rPr>
        <w:t xml:space="preserve">), </w:t>
      </w:r>
      <w:r w:rsidRPr="00E22545">
        <w:rPr>
          <w:lang w:bidi="en-US"/>
        </w:rPr>
        <w:t>удержание со стороны головы с захватом руки</w:t>
      </w:r>
      <w:r w:rsidRPr="00755D98">
        <w:rPr>
          <w:lang w:bidi="en-US"/>
        </w:rPr>
        <w:t xml:space="preserve"> </w:t>
      </w:r>
      <w:r w:rsidRPr="00E22545">
        <w:rPr>
          <w:lang w:bidi="en-US"/>
        </w:rPr>
        <w:t>кузурэ ками шихо гатамэ</w:t>
      </w:r>
      <w:r w:rsidRPr="00755D98">
        <w:rPr>
          <w:lang w:bidi="en-US"/>
        </w:rPr>
        <w:t xml:space="preserve"> (</w:t>
      </w:r>
      <w:r w:rsidRPr="00E22545">
        <w:rPr>
          <w:lang w:bidi="en-US"/>
        </w:rPr>
        <w:t>kuzure kami shiho gatame</w:t>
      </w:r>
      <w:r w:rsidRPr="00755D98">
        <w:rPr>
          <w:lang w:bidi="en-US"/>
        </w:rPr>
        <w:t xml:space="preserve">), </w:t>
      </w:r>
      <w:r w:rsidRPr="00E22545">
        <w:rPr>
          <w:lang w:bidi="en-US"/>
        </w:rPr>
        <w:t xml:space="preserve">удержание верхом с захватом руки  кузурэ татэ шихо </w:t>
      </w:r>
      <w:r w:rsidRPr="00755D98">
        <w:rPr>
          <w:lang w:bidi="en-US"/>
        </w:rPr>
        <w:t>(</w:t>
      </w:r>
      <w:r w:rsidRPr="00E22545">
        <w:rPr>
          <w:lang w:bidi="en-US"/>
        </w:rPr>
        <w:t>kuzure tate shiho gatame</w:t>
      </w:r>
      <w:r w:rsidRPr="00755D98">
        <w:rPr>
          <w:lang w:bidi="en-US"/>
        </w:rPr>
        <w:t xml:space="preserve"> </w:t>
      </w:r>
      <w:r w:rsidRPr="00E22545">
        <w:rPr>
          <w:lang w:bidi="en-US"/>
        </w:rPr>
        <w:t>гатамэ</w:t>
      </w:r>
      <w:r>
        <w:rPr>
          <w:lang w:bidi="en-US"/>
        </w:rPr>
        <w:t>,</w:t>
      </w:r>
      <w:r w:rsidRPr="00B22C8E">
        <w:rPr>
          <w:rFonts w:eastAsiaTheme="minorHAnsi"/>
          <w:sz w:val="28"/>
          <w:szCs w:val="28"/>
          <w:lang w:eastAsia="en-US"/>
        </w:rPr>
        <w:t xml:space="preserve"> </w:t>
      </w:r>
      <w:r w:rsidRPr="00B22C8E">
        <w:rPr>
          <w:lang w:bidi="en-US"/>
        </w:rPr>
        <w:t>рычаг локтя захватом руки между ног</w:t>
      </w:r>
      <w:r w:rsidRPr="00126E7E">
        <w:rPr>
          <w:lang w:bidi="en-US"/>
        </w:rPr>
        <w:t xml:space="preserve"> </w:t>
      </w:r>
      <w:r w:rsidRPr="00B22C8E">
        <w:rPr>
          <w:lang w:bidi="en-US"/>
        </w:rPr>
        <w:t>удэ хишиги джуджи гатамэ</w:t>
      </w:r>
      <w:r w:rsidRPr="00126E7E">
        <w:rPr>
          <w:lang w:bidi="en-US"/>
        </w:rPr>
        <w:t xml:space="preserve"> (</w:t>
      </w:r>
      <w:r w:rsidRPr="00B22C8E">
        <w:rPr>
          <w:lang w:bidi="en-US"/>
        </w:rPr>
        <w:t>ude hishigi juji gatame</w:t>
      </w:r>
      <w:r>
        <w:rPr>
          <w:lang w:bidi="en-US"/>
        </w:rPr>
        <w:t>),</w:t>
      </w:r>
      <w:r w:rsidRPr="00E22545">
        <w:rPr>
          <w:lang w:bidi="en-US"/>
        </w:rPr>
        <w:t xml:space="preserve"> </w:t>
      </w:r>
      <w:r w:rsidRPr="00126E7E">
        <w:rPr>
          <w:lang w:bidi="en-US"/>
        </w:rPr>
        <w:t>рычаг локтя захватом руки подмышку</w:t>
      </w:r>
      <w:r w:rsidRPr="00E22545">
        <w:rPr>
          <w:lang w:bidi="en-US"/>
        </w:rPr>
        <w:t xml:space="preserve"> </w:t>
      </w:r>
      <w:r w:rsidRPr="00126E7E">
        <w:rPr>
          <w:lang w:bidi="en-US"/>
        </w:rPr>
        <w:t>ваки гатамэ</w:t>
      </w:r>
      <w:r w:rsidRPr="00E22545">
        <w:rPr>
          <w:lang w:bidi="en-US"/>
        </w:rPr>
        <w:t xml:space="preserve">    </w:t>
      </w:r>
      <w:r>
        <w:rPr>
          <w:lang w:bidi="en-US"/>
        </w:rPr>
        <w:t>(</w:t>
      </w:r>
      <w:r w:rsidRPr="00126E7E">
        <w:rPr>
          <w:lang w:bidi="en-US"/>
        </w:rPr>
        <w:t>waki gatame), узел удэ локтя гарами</w:t>
      </w:r>
      <w:r w:rsidRPr="00E22545">
        <w:rPr>
          <w:lang w:bidi="en-US"/>
        </w:rPr>
        <w:t xml:space="preserve"> </w:t>
      </w:r>
      <w:r>
        <w:rPr>
          <w:lang w:bidi="en-US"/>
        </w:rPr>
        <w:t>(</w:t>
      </w:r>
      <w:r w:rsidRPr="00126E7E">
        <w:rPr>
          <w:lang w:bidi="en-US"/>
        </w:rPr>
        <w:t>ude garami</w:t>
      </w:r>
      <w:r w:rsidR="00AD57AE">
        <w:rPr>
          <w:lang w:bidi="en-US"/>
        </w:rPr>
        <w:t>).</w:t>
      </w:r>
      <w:r w:rsidRPr="00E22545">
        <w:rPr>
          <w:lang w:bidi="en-US"/>
        </w:rPr>
        <w:t xml:space="preserve">                                                                                                                                                                     </w:t>
      </w:r>
    </w:p>
    <w:p w:rsidR="00B01674" w:rsidRDefault="00B01674" w:rsidP="00B01674">
      <w:pPr>
        <w:widowControl w:val="0"/>
        <w:autoSpaceDE w:val="0"/>
        <w:autoSpaceDN w:val="0"/>
        <w:spacing w:line="276" w:lineRule="auto"/>
        <w:jc w:val="both"/>
        <w:rPr>
          <w:lang w:bidi="en-US"/>
        </w:rPr>
      </w:pPr>
      <w:r w:rsidRPr="00603DF9">
        <w:rPr>
          <w:i/>
          <w:lang w:bidi="en-US"/>
        </w:rPr>
        <w:t>Практическая часть.</w:t>
      </w:r>
      <w:r w:rsidRPr="00603DF9">
        <w:rPr>
          <w:lang w:bidi="en-US"/>
        </w:rPr>
        <w:t xml:space="preserve"> Отработка приемов борьбы лежа: удержания верхом; перевороты ногами (ножницы); удержания из-под плеча; переворот ногами; прорыв на удержание со стороны ног; рычаг локтя; переворачивание захватом пояса и руки из-под плеча.</w:t>
      </w:r>
    </w:p>
    <w:p w:rsidR="004D67DB" w:rsidRPr="008F75A9" w:rsidRDefault="00B01674" w:rsidP="008F75A9">
      <w:pPr>
        <w:rPr>
          <w:rFonts w:eastAsiaTheme="minorHAnsi"/>
          <w:lang w:eastAsia="en-US"/>
        </w:rPr>
      </w:pPr>
      <w:r w:rsidRPr="00755D98">
        <w:rPr>
          <w:rFonts w:eastAsiaTheme="minorHAnsi"/>
          <w:lang w:eastAsia="en-US"/>
        </w:rPr>
        <w:t xml:space="preserve">Обучающий видео материал: </w:t>
      </w:r>
      <w:hyperlink r:id="rId33" w:history="1">
        <w:r w:rsidRPr="00DD558E">
          <w:rPr>
            <w:rStyle w:val="a3"/>
            <w:rFonts w:eastAsiaTheme="minorHAnsi"/>
            <w:lang w:eastAsia="en-US"/>
          </w:rPr>
          <w:t>http://www.eju.net/judo-video</w:t>
        </w:r>
      </w:hyperlink>
    </w:p>
    <w:p w:rsidR="00B01674" w:rsidRPr="00603DF9" w:rsidRDefault="00B01674" w:rsidP="00B01674">
      <w:pPr>
        <w:widowControl w:val="0"/>
        <w:autoSpaceDE w:val="0"/>
        <w:autoSpaceDN w:val="0"/>
        <w:spacing w:line="276" w:lineRule="auto"/>
        <w:jc w:val="both"/>
        <w:rPr>
          <w:b/>
          <w:i/>
          <w:lang w:bidi="en-US"/>
        </w:rPr>
      </w:pPr>
      <w:r w:rsidRPr="00603DF9">
        <w:rPr>
          <w:b/>
          <w:lang w:bidi="en-US"/>
        </w:rPr>
        <w:t>Тема 5.3</w:t>
      </w:r>
      <w:r w:rsidRPr="00603DF9">
        <w:rPr>
          <w:b/>
          <w:i/>
          <w:lang w:bidi="en-US"/>
        </w:rPr>
        <w:t xml:space="preserve">. </w:t>
      </w:r>
      <w:r w:rsidRPr="00603DF9">
        <w:rPr>
          <w:b/>
          <w:lang w:bidi="en-US"/>
        </w:rPr>
        <w:t>Тактика ведения поединка и применение приемов.</w:t>
      </w:r>
    </w:p>
    <w:p w:rsidR="00B01674" w:rsidRPr="00755D98" w:rsidRDefault="008F75A9" w:rsidP="00B01674">
      <w:pPr>
        <w:ind w:firstLine="426"/>
        <w:jc w:val="both"/>
        <w:rPr>
          <w:lang w:bidi="en-US"/>
        </w:rPr>
      </w:pPr>
      <w:r>
        <w:rPr>
          <w:i/>
        </w:rPr>
        <w:t>Теоретическая часть.</w:t>
      </w:r>
      <w:r w:rsidR="00B01674" w:rsidRPr="00603DF9">
        <w:rPr>
          <w:i/>
          <w:lang w:bidi="en-US"/>
        </w:rPr>
        <w:t xml:space="preserve"> </w:t>
      </w:r>
      <w:r w:rsidR="00B01674" w:rsidRPr="00603DF9">
        <w:rPr>
          <w:lang w:bidi="en-US"/>
        </w:rPr>
        <w:t xml:space="preserve">Тактические действия по ведению боя. </w:t>
      </w:r>
      <w:r>
        <w:rPr>
          <w:lang w:bidi="en-US"/>
        </w:rPr>
        <w:t>Однонаправленные комбинации на основе изученных</w:t>
      </w:r>
      <w:r w:rsidR="00B01674" w:rsidRPr="009E2FDA">
        <w:rPr>
          <w:lang w:bidi="en-US"/>
        </w:rPr>
        <w:t xml:space="preserve"> действий. Разнонаправленные комбинации </w:t>
      </w:r>
      <w:r>
        <w:rPr>
          <w:lang w:bidi="en-US"/>
        </w:rPr>
        <w:t xml:space="preserve">Самостоятельная </w:t>
      </w:r>
      <w:r w:rsidR="00B01674" w:rsidRPr="00755D98">
        <w:rPr>
          <w:lang w:bidi="en-US"/>
        </w:rPr>
        <w:t>ра</w:t>
      </w:r>
      <w:r>
        <w:rPr>
          <w:lang w:bidi="en-US"/>
        </w:rPr>
        <w:t xml:space="preserve">зработка комбинаций на </w:t>
      </w:r>
      <w:r w:rsidR="00B01674" w:rsidRPr="00755D98">
        <w:rPr>
          <w:lang w:bidi="en-US"/>
        </w:rPr>
        <w:t>о</w:t>
      </w:r>
      <w:r>
        <w:rPr>
          <w:lang w:bidi="en-US"/>
        </w:rPr>
        <w:t>снове технических</w:t>
      </w:r>
      <w:r w:rsidR="00B01674">
        <w:rPr>
          <w:lang w:bidi="en-US"/>
        </w:rPr>
        <w:t xml:space="preserve"> комплексов.</w:t>
      </w:r>
    </w:p>
    <w:p w:rsidR="00B01674" w:rsidRDefault="008F75A9" w:rsidP="00B01674">
      <w:pPr>
        <w:widowControl w:val="0"/>
        <w:autoSpaceDE w:val="0"/>
        <w:autoSpaceDN w:val="0"/>
        <w:spacing w:line="276" w:lineRule="auto"/>
        <w:jc w:val="both"/>
        <w:rPr>
          <w:b/>
          <w:lang w:bidi="en-US"/>
        </w:rPr>
      </w:pPr>
      <w:r>
        <w:rPr>
          <w:i/>
          <w:lang w:bidi="en-US"/>
        </w:rPr>
        <w:t>Практическая часть.</w:t>
      </w:r>
      <w:r w:rsidR="00B01674" w:rsidRPr="00603DF9">
        <w:rPr>
          <w:lang w:bidi="en-US"/>
        </w:rPr>
        <w:t xml:space="preserve"> </w:t>
      </w:r>
      <w:r>
        <w:rPr>
          <w:rFonts w:eastAsiaTheme="minorHAnsi"/>
          <w:lang w:eastAsia="en-US"/>
        </w:rPr>
        <w:t xml:space="preserve">Составление тактического плана поединка известным </w:t>
      </w:r>
      <w:r w:rsidR="00B01674" w:rsidRPr="009E2FDA">
        <w:rPr>
          <w:rFonts w:eastAsiaTheme="minorHAnsi"/>
          <w:lang w:eastAsia="en-US"/>
        </w:rPr>
        <w:t>противником</w:t>
      </w:r>
      <w:r w:rsidR="00B01674">
        <w:rPr>
          <w:rFonts w:eastAsiaTheme="minorHAnsi"/>
          <w:lang w:eastAsia="en-US"/>
        </w:rPr>
        <w:t>:</w:t>
      </w:r>
      <w:r w:rsidR="00B01674" w:rsidRPr="009E2FDA">
        <w:rPr>
          <w:rFonts w:eastAsiaTheme="minorHAnsi"/>
          <w:lang w:eastAsia="en-US"/>
        </w:rPr>
        <w:t xml:space="preserve"> </w:t>
      </w:r>
      <w:r>
        <w:rPr>
          <w:lang w:bidi="en-US"/>
        </w:rPr>
        <w:t xml:space="preserve">сравнение своих возможностей с возможностями противника (физические качества, манера </w:t>
      </w:r>
      <w:r w:rsidR="00B01674" w:rsidRPr="009E2FDA">
        <w:rPr>
          <w:lang w:bidi="en-US"/>
        </w:rPr>
        <w:t>ведения пр</w:t>
      </w:r>
      <w:r>
        <w:rPr>
          <w:lang w:bidi="en-US"/>
        </w:rPr>
        <w:t>отивоборства, эффективные приемы, волевые</w:t>
      </w:r>
      <w:r w:rsidR="00B01674" w:rsidRPr="009E2FDA">
        <w:rPr>
          <w:lang w:bidi="en-US"/>
        </w:rPr>
        <w:t xml:space="preserve"> качества, условия </w:t>
      </w:r>
      <w:r>
        <w:rPr>
          <w:lang w:bidi="en-US"/>
        </w:rPr>
        <w:t>проведения поединка.</w:t>
      </w:r>
      <w:r w:rsidR="00B01674" w:rsidRPr="009E2FDA">
        <w:rPr>
          <w:lang w:bidi="en-US"/>
        </w:rPr>
        <w:t xml:space="preserve"> Проведение поединков с различными партнерами.</w:t>
      </w:r>
      <w:r w:rsidR="00B01674" w:rsidRPr="00E22545">
        <w:rPr>
          <w:rFonts w:eastAsiaTheme="minorHAnsi"/>
          <w:sz w:val="28"/>
          <w:szCs w:val="28"/>
          <w:lang w:eastAsia="en-US"/>
        </w:rPr>
        <w:t xml:space="preserve"> </w:t>
      </w:r>
      <w:r w:rsidR="00B01674" w:rsidRPr="00E22545">
        <w:rPr>
          <w:lang w:bidi="en-US"/>
        </w:rPr>
        <w:t>Ц</w:t>
      </w:r>
      <w:r>
        <w:rPr>
          <w:lang w:bidi="en-US"/>
        </w:rPr>
        <w:t>ель</w:t>
      </w:r>
      <w:r w:rsidR="00B01674">
        <w:rPr>
          <w:lang w:bidi="en-US"/>
        </w:rPr>
        <w:t xml:space="preserve"> поединка: </w:t>
      </w:r>
      <w:r>
        <w:rPr>
          <w:lang w:bidi="en-US"/>
        </w:rPr>
        <w:t>победить с конкретным</w:t>
      </w:r>
      <w:r w:rsidR="00B01674" w:rsidRPr="00E22545">
        <w:rPr>
          <w:lang w:bidi="en-US"/>
        </w:rPr>
        <w:t xml:space="preserve"> преимуществом</w:t>
      </w:r>
      <w:r w:rsidR="00B01674">
        <w:rPr>
          <w:lang w:bidi="en-US"/>
        </w:rPr>
        <w:t>.</w:t>
      </w:r>
      <w:r w:rsidR="00B01674" w:rsidRPr="00603DF9">
        <w:rPr>
          <w:b/>
          <w:lang w:bidi="en-US"/>
        </w:rPr>
        <w:t xml:space="preserve"> </w:t>
      </w:r>
    </w:p>
    <w:p w:rsidR="00B01674" w:rsidRDefault="00B01674" w:rsidP="00B01674">
      <w:pPr>
        <w:widowControl w:val="0"/>
        <w:autoSpaceDE w:val="0"/>
        <w:autoSpaceDN w:val="0"/>
        <w:spacing w:line="276" w:lineRule="auto"/>
        <w:jc w:val="both"/>
        <w:rPr>
          <w:b/>
          <w:lang w:bidi="en-US"/>
        </w:rPr>
      </w:pPr>
      <w:r w:rsidRPr="00603DF9">
        <w:rPr>
          <w:b/>
          <w:lang w:bidi="en-US"/>
        </w:rPr>
        <w:lastRenderedPageBreak/>
        <w:t>Тема 5.4. Самостоятельная учебно-тренировочная работа.</w:t>
      </w:r>
    </w:p>
    <w:p w:rsidR="00B01674" w:rsidRPr="00603DF9" w:rsidRDefault="00B01674" w:rsidP="00B01674">
      <w:pPr>
        <w:widowControl w:val="0"/>
        <w:autoSpaceDE w:val="0"/>
        <w:autoSpaceDN w:val="0"/>
        <w:spacing w:line="276" w:lineRule="auto"/>
        <w:jc w:val="both"/>
        <w:rPr>
          <w:b/>
          <w:lang w:bidi="en-US"/>
        </w:rPr>
      </w:pPr>
      <w:r w:rsidRPr="00126E7E">
        <w:rPr>
          <w:i/>
          <w:lang w:bidi="en-US"/>
        </w:rPr>
        <w:t>Теория.</w:t>
      </w:r>
      <w:r w:rsidRPr="00126E7E">
        <w:rPr>
          <w:rFonts w:eastAsiaTheme="minorHAnsi"/>
          <w:sz w:val="28"/>
          <w:szCs w:val="28"/>
          <w:lang w:eastAsia="en-US"/>
        </w:rPr>
        <w:t xml:space="preserve"> </w:t>
      </w:r>
      <w:r w:rsidRPr="00126E7E">
        <w:rPr>
          <w:rFonts w:eastAsiaTheme="minorHAnsi"/>
          <w:lang w:eastAsia="en-US"/>
        </w:rPr>
        <w:t>Формирование индивидуальной техники (</w:t>
      </w:r>
      <w:r w:rsidRPr="00126E7E">
        <w:rPr>
          <w:rFonts w:eastAsiaTheme="minorHAnsi"/>
          <w:lang w:val="en-US" w:eastAsia="en-US"/>
        </w:rPr>
        <w:t>tukui</w:t>
      </w:r>
      <w:r w:rsidRPr="00126E7E">
        <w:rPr>
          <w:rFonts w:eastAsiaTheme="minorHAnsi"/>
          <w:lang w:eastAsia="en-US"/>
        </w:rPr>
        <w:t xml:space="preserve"> </w:t>
      </w:r>
      <w:r w:rsidRPr="00126E7E">
        <w:rPr>
          <w:rFonts w:eastAsiaTheme="minorHAnsi"/>
          <w:lang w:val="en-US" w:eastAsia="en-US"/>
        </w:rPr>
        <w:t>waza</w:t>
      </w:r>
      <w:r w:rsidRPr="00126E7E">
        <w:rPr>
          <w:rFonts w:eastAsiaTheme="minorHAnsi"/>
          <w:lang w:eastAsia="en-US"/>
        </w:rPr>
        <w:t xml:space="preserve">). Тренировочные схватки (тори атакует, укэ защищается – </w:t>
      </w:r>
      <w:r w:rsidRPr="00126E7E">
        <w:rPr>
          <w:rFonts w:eastAsiaTheme="minorHAnsi"/>
          <w:lang w:val="en-US" w:eastAsia="en-US"/>
        </w:rPr>
        <w:t>butsukari</w:t>
      </w:r>
      <w:r w:rsidRPr="00126E7E">
        <w:rPr>
          <w:rFonts w:eastAsiaTheme="minorHAnsi"/>
          <w:lang w:eastAsia="en-US"/>
        </w:rPr>
        <w:t xml:space="preserve"> </w:t>
      </w:r>
      <w:r w:rsidRPr="00126E7E">
        <w:rPr>
          <w:rFonts w:eastAsiaTheme="minorHAnsi"/>
          <w:lang w:val="en-US" w:eastAsia="en-US"/>
        </w:rPr>
        <w:t>keiko</w:t>
      </w:r>
      <w:r w:rsidRPr="00126E7E">
        <w:rPr>
          <w:rFonts w:eastAsiaTheme="minorHAnsi"/>
          <w:lang w:eastAsia="en-US"/>
        </w:rPr>
        <w:t xml:space="preserve">), как средство формирования атакующего стиля борьбы.                                                                    </w:t>
      </w:r>
    </w:p>
    <w:p w:rsidR="00B01674" w:rsidRPr="00603DF9" w:rsidRDefault="00B01674" w:rsidP="00B01674">
      <w:pPr>
        <w:widowControl w:val="0"/>
        <w:autoSpaceDE w:val="0"/>
        <w:autoSpaceDN w:val="0"/>
        <w:spacing w:line="276" w:lineRule="auto"/>
        <w:jc w:val="both"/>
        <w:rPr>
          <w:color w:val="FF0000"/>
          <w:u w:val="single"/>
        </w:rPr>
      </w:pPr>
      <w:r w:rsidRPr="00603DF9">
        <w:rPr>
          <w:i/>
          <w:lang w:bidi="en-US"/>
        </w:rPr>
        <w:t xml:space="preserve">Практическая часть. </w:t>
      </w:r>
      <w:r w:rsidR="008F75A9">
        <w:rPr>
          <w:lang w:bidi="en-US"/>
        </w:rPr>
        <w:t>Учебно-тренировочные занятия</w:t>
      </w:r>
      <w:r w:rsidRPr="00603DF9">
        <w:rPr>
          <w:i/>
          <w:lang w:bidi="en-US"/>
        </w:rPr>
        <w:t xml:space="preserve"> </w:t>
      </w:r>
      <w:r w:rsidRPr="00603DF9">
        <w:rPr>
          <w:lang w:bidi="en-US"/>
        </w:rPr>
        <w:t>Самостоятельная работа.</w:t>
      </w:r>
      <w:r w:rsidRPr="00603DF9">
        <w:rPr>
          <w:i/>
          <w:lang w:bidi="en-US"/>
        </w:rPr>
        <w:t xml:space="preserve"> </w:t>
      </w:r>
      <w:r w:rsidRPr="00603DF9">
        <w:rPr>
          <w:lang w:bidi="en-US"/>
        </w:rPr>
        <w:t xml:space="preserve">Выполнение упражнений: на укрепление мышц пресса; на развитие быстроты (подвороты, подхваты у стенки, имитация приемов); на развитие силы (подтягивания, отжимания, приседания, эспандер); на укрепление мышц шеи; на развитие вестибулярного аппарата (стойка на руках, на голове). </w:t>
      </w:r>
    </w:p>
    <w:p w:rsidR="00B01674" w:rsidRPr="00603DF9" w:rsidRDefault="00B01674" w:rsidP="00B01674">
      <w:pPr>
        <w:spacing w:line="276" w:lineRule="auto"/>
        <w:jc w:val="both"/>
      </w:pPr>
      <w:r w:rsidRPr="00603DF9">
        <w:rPr>
          <w:b/>
        </w:rPr>
        <w:t xml:space="preserve">   Раздел VI. </w:t>
      </w:r>
      <w:r>
        <w:rPr>
          <w:b/>
        </w:rPr>
        <w:t xml:space="preserve">Игры с элементами борьбы. </w:t>
      </w:r>
      <w:r w:rsidRPr="00603DF9">
        <w:rPr>
          <w:b/>
        </w:rPr>
        <w:t>Подвижные игры</w:t>
      </w:r>
      <w:r w:rsidRPr="00603DF9">
        <w:tab/>
      </w:r>
    </w:p>
    <w:p w:rsidR="00B01674" w:rsidRDefault="00855E60" w:rsidP="00B01674">
      <w:pPr>
        <w:widowControl w:val="0"/>
        <w:autoSpaceDE w:val="0"/>
        <w:autoSpaceDN w:val="0"/>
        <w:spacing w:line="276" w:lineRule="auto"/>
        <w:jc w:val="both"/>
      </w:pPr>
      <w:r>
        <w:rPr>
          <w:i/>
        </w:rPr>
        <w:t>Теоретическая часть.</w:t>
      </w:r>
      <w:r w:rsidR="00B01674" w:rsidRPr="00603DF9">
        <w:rPr>
          <w:i/>
        </w:rPr>
        <w:t xml:space="preserve"> </w:t>
      </w:r>
      <w:r w:rsidR="00B01674" w:rsidRPr="00603DF9">
        <w:t xml:space="preserve">Влияние игр на развитие общих и специальных физических качеств: сил, выносливости координации движения, </w:t>
      </w:r>
      <w:r w:rsidR="00B01674" w:rsidRPr="00603DF9">
        <w:rPr>
          <w:lang w:bidi="en-US"/>
        </w:rPr>
        <w:t>ловкости, внимания,</w:t>
      </w:r>
      <w:r w:rsidR="00B01674" w:rsidRPr="00603DF9">
        <w:t xml:space="preserve"> скорости и правильного дыхания. </w:t>
      </w:r>
    </w:p>
    <w:p w:rsidR="00B01674" w:rsidRPr="00603DF9" w:rsidRDefault="00B01674" w:rsidP="00B01674">
      <w:pPr>
        <w:widowControl w:val="0"/>
        <w:autoSpaceDE w:val="0"/>
        <w:autoSpaceDN w:val="0"/>
        <w:spacing w:line="276" w:lineRule="auto"/>
        <w:jc w:val="both"/>
        <w:rPr>
          <w:lang w:bidi="en-US"/>
        </w:rPr>
      </w:pPr>
      <w:r w:rsidRPr="00603DF9">
        <w:rPr>
          <w:i/>
          <w:lang w:bidi="en-US"/>
        </w:rPr>
        <w:t>Практическая часть</w:t>
      </w:r>
      <w:r w:rsidRPr="00603DF9">
        <w:t xml:space="preserve">. </w:t>
      </w:r>
      <w:r w:rsidRPr="00603DF9">
        <w:rPr>
          <w:lang w:bidi="en-US"/>
        </w:rPr>
        <w:t>Проведение</w:t>
      </w:r>
      <w:r>
        <w:rPr>
          <w:lang w:bidi="en-US"/>
        </w:rPr>
        <w:t xml:space="preserve"> игр с элементами борьбы</w:t>
      </w:r>
      <w:r w:rsidRPr="00603DF9">
        <w:rPr>
          <w:lang w:bidi="en-US"/>
        </w:rPr>
        <w:t xml:space="preserve"> подвижных игр.</w:t>
      </w:r>
    </w:p>
    <w:p w:rsidR="00B01674" w:rsidRPr="00603DF9" w:rsidRDefault="00B01674" w:rsidP="00B01674">
      <w:pPr>
        <w:spacing w:line="276" w:lineRule="auto"/>
        <w:ind w:firstLine="567"/>
        <w:jc w:val="both"/>
        <w:rPr>
          <w:b/>
        </w:rPr>
      </w:pPr>
      <w:r w:rsidRPr="00603DF9">
        <w:rPr>
          <w:b/>
        </w:rPr>
        <w:t>Раздел V</w:t>
      </w:r>
      <w:r w:rsidRPr="00603DF9">
        <w:rPr>
          <w:b/>
          <w:lang w:val="en-US"/>
        </w:rPr>
        <w:t>I</w:t>
      </w:r>
      <w:r w:rsidRPr="00603DF9">
        <w:rPr>
          <w:b/>
        </w:rPr>
        <w:t>. Подготовка к соревнованиям.</w:t>
      </w:r>
    </w:p>
    <w:p w:rsidR="00B01674" w:rsidRPr="00603DF9" w:rsidRDefault="00B01674" w:rsidP="00B01674">
      <w:pPr>
        <w:tabs>
          <w:tab w:val="left" w:pos="0"/>
          <w:tab w:val="left" w:pos="142"/>
        </w:tabs>
        <w:spacing w:line="276" w:lineRule="auto"/>
        <w:jc w:val="both"/>
      </w:pPr>
      <w:r w:rsidRPr="00603DF9">
        <w:rPr>
          <w:b/>
        </w:rPr>
        <w:t>Тема 8.1. Основы техники безопасности</w:t>
      </w:r>
      <w:r w:rsidRPr="00603DF9">
        <w:t>.</w:t>
      </w:r>
    </w:p>
    <w:p w:rsidR="00B01674" w:rsidRPr="00603DF9" w:rsidRDefault="00B01674" w:rsidP="00B01674">
      <w:pPr>
        <w:tabs>
          <w:tab w:val="left" w:pos="0"/>
          <w:tab w:val="left" w:pos="142"/>
        </w:tabs>
        <w:spacing w:line="276" w:lineRule="auto"/>
        <w:jc w:val="both"/>
      </w:pPr>
      <w:r w:rsidRPr="00603DF9">
        <w:rPr>
          <w:i/>
        </w:rPr>
        <w:t>Теоретическая часть.</w:t>
      </w:r>
      <w:r w:rsidRPr="00603DF9">
        <w:t xml:space="preserve"> Основы техники безопасности. Запрещенные и разрешенные приемы в поединке.</w:t>
      </w:r>
    </w:p>
    <w:p w:rsidR="00B01674" w:rsidRPr="00603DF9" w:rsidRDefault="008F75A9" w:rsidP="00B01674">
      <w:pPr>
        <w:tabs>
          <w:tab w:val="left" w:pos="0"/>
        </w:tabs>
        <w:spacing w:line="276" w:lineRule="auto"/>
        <w:jc w:val="both"/>
      </w:pPr>
      <w:r>
        <w:rPr>
          <w:b/>
        </w:rPr>
        <w:t xml:space="preserve">Тема 8.2. Психологическая </w:t>
      </w:r>
      <w:r w:rsidR="00B01674" w:rsidRPr="00603DF9">
        <w:rPr>
          <w:b/>
        </w:rPr>
        <w:t>подготовка к соревнованиям</w:t>
      </w:r>
      <w:r w:rsidR="00B01674" w:rsidRPr="00603DF9">
        <w:t>.</w:t>
      </w:r>
    </w:p>
    <w:p w:rsidR="00B01674" w:rsidRPr="00603DF9" w:rsidRDefault="00B01674" w:rsidP="00B01674">
      <w:pPr>
        <w:tabs>
          <w:tab w:val="left" w:pos="0"/>
          <w:tab w:val="left" w:pos="142"/>
        </w:tabs>
        <w:spacing w:line="276" w:lineRule="auto"/>
        <w:jc w:val="both"/>
      </w:pPr>
      <w:r w:rsidRPr="00603DF9">
        <w:rPr>
          <w:i/>
        </w:rPr>
        <w:t>Теоретическая часть.</w:t>
      </w:r>
      <w:r w:rsidRPr="00603DF9">
        <w:t xml:space="preserve"> Психологическа</w:t>
      </w:r>
      <w:r w:rsidR="008F75A9">
        <w:t>я</w:t>
      </w:r>
      <w:r w:rsidRPr="00603DF9">
        <w:t xml:space="preserve"> подготовка</w:t>
      </w:r>
      <w:r w:rsidR="008F75A9">
        <w:t xml:space="preserve"> к соревнованиям. Формирование приемов положительного</w:t>
      </w:r>
      <w:r w:rsidRPr="00603DF9">
        <w:t xml:space="preserve"> эмоционального фона при подготовке к соревнованиям. Психологическ</w:t>
      </w:r>
      <w:r w:rsidR="008F75A9">
        <w:t>ая настройка. Интеллектуальная настройка. Волевая</w:t>
      </w:r>
      <w:r w:rsidRPr="00603DF9">
        <w:t xml:space="preserve"> настройка. Средства повышения или снижения эмоционального напряжения.  Снятие эмоций, мешающих объективной оценке своих возможностей и перспектив.</w:t>
      </w:r>
    </w:p>
    <w:p w:rsidR="00B01674" w:rsidRPr="00603DF9" w:rsidRDefault="00B01674" w:rsidP="00B01674">
      <w:pPr>
        <w:tabs>
          <w:tab w:val="left" w:pos="0"/>
          <w:tab w:val="left" w:pos="142"/>
        </w:tabs>
        <w:spacing w:line="276" w:lineRule="auto"/>
        <w:jc w:val="both"/>
      </w:pPr>
      <w:r w:rsidRPr="00603DF9">
        <w:rPr>
          <w:i/>
        </w:rPr>
        <w:t>Практическая часть:</w:t>
      </w:r>
      <w:r w:rsidR="008F75A9">
        <w:t xml:space="preserve"> </w:t>
      </w:r>
      <w:r w:rsidRPr="00603DF9">
        <w:t>Организация поединков с партнерами.</w:t>
      </w:r>
    </w:p>
    <w:p w:rsidR="00B01674" w:rsidRPr="00603DF9" w:rsidRDefault="00B01674" w:rsidP="00B01674">
      <w:pPr>
        <w:tabs>
          <w:tab w:val="left" w:pos="0"/>
          <w:tab w:val="left" w:pos="142"/>
        </w:tabs>
        <w:spacing w:line="276" w:lineRule="auto"/>
        <w:jc w:val="both"/>
      </w:pPr>
      <w:r w:rsidRPr="00603DF9">
        <w:rPr>
          <w:b/>
        </w:rPr>
        <w:t>Тема 8.4. Суде</w:t>
      </w:r>
      <w:r w:rsidR="008F75A9">
        <w:rPr>
          <w:b/>
        </w:rPr>
        <w:t xml:space="preserve">йство. Проведения соревнований </w:t>
      </w:r>
      <w:r w:rsidRPr="00603DF9">
        <w:rPr>
          <w:b/>
        </w:rPr>
        <w:t>по дзюдо.</w:t>
      </w:r>
    </w:p>
    <w:p w:rsidR="00B01674" w:rsidRPr="00603DF9" w:rsidRDefault="00B01674" w:rsidP="00B01674">
      <w:pPr>
        <w:spacing w:line="276" w:lineRule="auto"/>
        <w:jc w:val="both"/>
      </w:pPr>
      <w:r w:rsidRPr="00603DF9">
        <w:rPr>
          <w:i/>
        </w:rPr>
        <w:t>Теоретическая часть.</w:t>
      </w:r>
      <w:r w:rsidRPr="00603DF9">
        <w:rPr>
          <w:color w:val="FF0000"/>
        </w:rPr>
        <w:t xml:space="preserve"> </w:t>
      </w:r>
      <w:r w:rsidR="008F75A9">
        <w:t xml:space="preserve">Судейство. </w:t>
      </w:r>
      <w:r w:rsidRPr="00603DF9">
        <w:t>Возрастные ограничения, система соревнований. Правил</w:t>
      </w:r>
      <w:r>
        <w:t>а дзюдо. Площадка для поединков</w:t>
      </w:r>
      <w:r w:rsidRPr="00603DF9">
        <w:t>.</w:t>
      </w:r>
      <w:r w:rsidRPr="0039792A">
        <w:rPr>
          <w:rFonts w:eastAsiaTheme="minorHAnsi"/>
          <w:sz w:val="28"/>
          <w:szCs w:val="28"/>
          <w:lang w:eastAsia="en-US"/>
        </w:rPr>
        <w:t xml:space="preserve"> </w:t>
      </w:r>
      <w:r w:rsidR="008F75A9">
        <w:t>Участие в судействе соревнований в качестве бокового судьи, судьи при</w:t>
      </w:r>
      <w:r w:rsidRPr="0039792A">
        <w:t xml:space="preserve"> уча</w:t>
      </w:r>
      <w:r w:rsidR="008F75A9">
        <w:t xml:space="preserve">стниках, судьи-хронометриста. Участие в показательных </w:t>
      </w:r>
      <w:r w:rsidRPr="0039792A">
        <w:t>выступлениях</w:t>
      </w:r>
      <w:r>
        <w:t>.</w:t>
      </w:r>
    </w:p>
    <w:p w:rsidR="00B01674" w:rsidRPr="00603DF9" w:rsidRDefault="00B01674" w:rsidP="00B01674">
      <w:pPr>
        <w:spacing w:line="276" w:lineRule="auto"/>
        <w:jc w:val="both"/>
        <w:rPr>
          <w:rStyle w:val="a3"/>
        </w:rPr>
      </w:pPr>
      <w:r w:rsidRPr="00603DF9">
        <w:t xml:space="preserve"> </w:t>
      </w:r>
      <w:hyperlink r:id="rId34" w:history="1">
        <w:r w:rsidRPr="00603DF9">
          <w:rPr>
            <w:rStyle w:val="a3"/>
          </w:rPr>
          <w:t>Дзюдо: официальные правила соревнований кратко (alvin-almazov.ru)</w:t>
        </w:r>
      </w:hyperlink>
      <w:r w:rsidRPr="00603DF9">
        <w:rPr>
          <w:rStyle w:val="a3"/>
        </w:rPr>
        <w:t xml:space="preserve"> </w:t>
      </w:r>
    </w:p>
    <w:p w:rsidR="00B01674" w:rsidRPr="00603DF9" w:rsidRDefault="00B01674" w:rsidP="00B01674">
      <w:pPr>
        <w:spacing w:line="276" w:lineRule="auto"/>
        <w:jc w:val="both"/>
        <w:rPr>
          <w:color w:val="0000FF"/>
          <w:u w:val="single"/>
        </w:rPr>
      </w:pPr>
      <w:r w:rsidRPr="00603DF9">
        <w:rPr>
          <w:b/>
        </w:rPr>
        <w:t>Аттестация по завершении освоения программы.</w:t>
      </w:r>
    </w:p>
    <w:p w:rsidR="00B01674" w:rsidRPr="00603DF9" w:rsidRDefault="00B01674" w:rsidP="00B01674">
      <w:pPr>
        <w:framePr w:hSpace="180" w:wrap="around" w:vAnchor="text" w:hAnchor="margin" w:xAlign="right" w:y="183"/>
        <w:spacing w:line="276" w:lineRule="auto"/>
        <w:jc w:val="both"/>
      </w:pPr>
      <w:r w:rsidRPr="00603DF9">
        <w:t xml:space="preserve">    </w:t>
      </w:r>
    </w:p>
    <w:p w:rsidR="00B01674" w:rsidRPr="00603DF9" w:rsidRDefault="00B01674" w:rsidP="00B01674">
      <w:pPr>
        <w:spacing w:line="276" w:lineRule="auto"/>
        <w:jc w:val="both"/>
      </w:pPr>
      <w:r w:rsidRPr="00603DF9">
        <w:t>Сдача нормативов по ОФП, СФП,</w:t>
      </w:r>
      <w:r w:rsidR="008F75A9">
        <w:t xml:space="preserve"> ТТП, сдача нормативов на пояс</w:t>
      </w:r>
      <w:r w:rsidRPr="00603DF9">
        <w:rPr>
          <w:rFonts w:eastAsia="Calibri"/>
        </w:rPr>
        <w:t xml:space="preserve"> – </w:t>
      </w:r>
      <w:r w:rsidRPr="00603DF9">
        <w:rPr>
          <w:rFonts w:eastAsia="Calibri"/>
          <w:lang w:val="en-US"/>
        </w:rPr>
        <w:t>IY</w:t>
      </w:r>
      <w:r w:rsidRPr="00603DF9">
        <w:rPr>
          <w:rFonts w:eastAsia="Calibri"/>
        </w:rPr>
        <w:t xml:space="preserve"> Ю</w:t>
      </w:r>
    </w:p>
    <w:p w:rsidR="00CE35CE" w:rsidRDefault="00B01674" w:rsidP="00B01674">
      <w:pPr>
        <w:spacing w:line="276" w:lineRule="auto"/>
        <w:jc w:val="both"/>
        <w:rPr>
          <w:b/>
        </w:rPr>
      </w:pPr>
      <w:r w:rsidRPr="00603DF9">
        <w:rPr>
          <w:b/>
        </w:rPr>
        <w:t xml:space="preserve">Итоговое занятие. </w:t>
      </w:r>
      <w:r w:rsidRPr="00603DF9">
        <w:t>Анализ результатов достижен</w:t>
      </w:r>
      <w:r w:rsidR="008F75A9">
        <w:t xml:space="preserve">ий учащихся по </w:t>
      </w:r>
      <w:r w:rsidRPr="00603DF9">
        <w:t>образовательной программе, награжд</w:t>
      </w:r>
      <w:r>
        <w:t>ение. Проведение инструктажа ТБ.</w:t>
      </w:r>
    </w:p>
    <w:p w:rsidR="004D67DB" w:rsidRDefault="004D67DB" w:rsidP="00BE1373">
      <w:pPr>
        <w:jc w:val="center"/>
        <w:rPr>
          <w:b/>
        </w:rPr>
      </w:pPr>
    </w:p>
    <w:p w:rsidR="00FF0232" w:rsidRDefault="00FF0232" w:rsidP="00BE1373">
      <w:pPr>
        <w:jc w:val="center"/>
        <w:rPr>
          <w:b/>
        </w:rPr>
      </w:pPr>
      <w:r>
        <w:rPr>
          <w:b/>
        </w:rPr>
        <w:t>Планируемые результаты освоения программы</w:t>
      </w:r>
    </w:p>
    <w:p w:rsidR="006124AD" w:rsidRDefault="006124AD" w:rsidP="00FF0232">
      <w:pPr>
        <w:jc w:val="both"/>
        <w:rPr>
          <w:b/>
        </w:rPr>
      </w:pPr>
    </w:p>
    <w:p w:rsidR="00FF0232" w:rsidRDefault="00FF0232" w:rsidP="00FF0232">
      <w:pPr>
        <w:ind w:firstLine="708"/>
        <w:jc w:val="both"/>
        <w:rPr>
          <w:b/>
        </w:rPr>
      </w:pPr>
      <w:r>
        <w:t>Результатом освоения дополнительной общеразвивающей программы «</w:t>
      </w:r>
      <w:r w:rsidR="006124AD">
        <w:t>Кадакан</w:t>
      </w:r>
      <w:r w:rsidR="008F75A9">
        <w:t xml:space="preserve">» </w:t>
      </w:r>
      <w:r>
        <w:t>я</w:t>
      </w:r>
      <w:r w:rsidR="008F75A9">
        <w:t xml:space="preserve">вляется приобретение учащимися </w:t>
      </w:r>
      <w:r>
        <w:t>следующих знаний, умений и навыков:</w:t>
      </w:r>
    </w:p>
    <w:p w:rsidR="00CE6150" w:rsidRDefault="006124AD" w:rsidP="00FF0232">
      <w:pPr>
        <w:jc w:val="both"/>
      </w:pPr>
      <w:r>
        <w:t>Знание:</w:t>
      </w:r>
    </w:p>
    <w:p w:rsidR="00FF0232" w:rsidRDefault="006124AD" w:rsidP="00CE6150">
      <w:pPr>
        <w:pStyle w:val="af2"/>
        <w:numPr>
          <w:ilvl w:val="0"/>
          <w:numId w:val="22"/>
        </w:numPr>
        <w:ind w:left="284" w:hanging="284"/>
        <w:jc w:val="both"/>
      </w:pPr>
      <w:r w:rsidRPr="00CE6150">
        <w:rPr>
          <w:rFonts w:eastAsia="Calibri"/>
          <w:lang w:eastAsia="en-US"/>
        </w:rPr>
        <w:t>базовых терминов и понятий</w:t>
      </w:r>
      <w:r w:rsidR="00FF0232">
        <w:t>;</w:t>
      </w:r>
    </w:p>
    <w:p w:rsidR="00FF0232" w:rsidRDefault="006124AD" w:rsidP="00CE6150">
      <w:pPr>
        <w:pStyle w:val="af2"/>
        <w:numPr>
          <w:ilvl w:val="0"/>
          <w:numId w:val="22"/>
        </w:numPr>
        <w:ind w:left="284" w:hanging="284"/>
        <w:jc w:val="both"/>
      </w:pPr>
      <w:r>
        <w:t>правил</w:t>
      </w:r>
      <w:r w:rsidR="00FF0232">
        <w:t xml:space="preserve"> личной гигиены и режим</w:t>
      </w:r>
      <w:r>
        <w:t>а</w:t>
      </w:r>
      <w:r w:rsidR="00FF0232">
        <w:t xml:space="preserve"> питания дзюдоиста;</w:t>
      </w:r>
    </w:p>
    <w:p w:rsidR="006124AD" w:rsidRDefault="00CE6150" w:rsidP="00CE6150">
      <w:pPr>
        <w:pStyle w:val="af2"/>
        <w:numPr>
          <w:ilvl w:val="0"/>
          <w:numId w:val="22"/>
        </w:numPr>
        <w:ind w:left="284" w:hanging="284"/>
        <w:jc w:val="both"/>
      </w:pPr>
      <w:r>
        <w:t>техники</w:t>
      </w:r>
      <w:r w:rsidR="008F75A9">
        <w:t xml:space="preserve"> </w:t>
      </w:r>
      <w:r w:rsidR="00FF0232">
        <w:t>выполнени</w:t>
      </w:r>
      <w:r w:rsidR="008F75A9">
        <w:t xml:space="preserve">я </w:t>
      </w:r>
      <w:r w:rsidR="006124AD">
        <w:t>захватов, удержаний, бросков;</w:t>
      </w:r>
    </w:p>
    <w:p w:rsidR="00FF0232" w:rsidRDefault="00FF0232" w:rsidP="00CE6150">
      <w:pPr>
        <w:pStyle w:val="af2"/>
        <w:numPr>
          <w:ilvl w:val="0"/>
          <w:numId w:val="22"/>
        </w:numPr>
        <w:ind w:left="284" w:hanging="284"/>
        <w:jc w:val="both"/>
      </w:pPr>
      <w:r>
        <w:t>приемов</w:t>
      </w:r>
      <w:r w:rsidR="006124AD">
        <w:t xml:space="preserve"> и</w:t>
      </w:r>
      <w:r w:rsidR="006124AD" w:rsidRPr="006124AD">
        <w:t xml:space="preserve"> </w:t>
      </w:r>
      <w:r w:rsidR="006124AD">
        <w:t>техники выполнения комбинаций;</w:t>
      </w:r>
    </w:p>
    <w:p w:rsidR="00FF0232" w:rsidRDefault="006124AD" w:rsidP="00CE6150">
      <w:pPr>
        <w:pStyle w:val="af2"/>
        <w:numPr>
          <w:ilvl w:val="0"/>
          <w:numId w:val="22"/>
        </w:numPr>
        <w:ind w:left="284" w:hanging="284"/>
        <w:jc w:val="both"/>
      </w:pPr>
      <w:r>
        <w:t>способов</w:t>
      </w:r>
      <w:r w:rsidR="008F75A9">
        <w:t xml:space="preserve"> работы </w:t>
      </w:r>
      <w:r w:rsidR="00FF0232">
        <w:t>с информацией на сайте «Дзюдо РФ»;</w:t>
      </w:r>
    </w:p>
    <w:p w:rsidR="006124AD" w:rsidRDefault="006124AD" w:rsidP="006124AD">
      <w:pPr>
        <w:jc w:val="both"/>
        <w:rPr>
          <w:rFonts w:eastAsia="Calibri"/>
        </w:rPr>
      </w:pPr>
      <w:r>
        <w:lastRenderedPageBreak/>
        <w:t>У</w:t>
      </w:r>
      <w:r>
        <w:rPr>
          <w:rFonts w:eastAsia="Calibri"/>
        </w:rPr>
        <w:t>мение:</w:t>
      </w:r>
    </w:p>
    <w:p w:rsidR="006124AD" w:rsidRPr="00CE6150" w:rsidRDefault="006124AD" w:rsidP="00CE6150">
      <w:pPr>
        <w:pStyle w:val="af2"/>
        <w:numPr>
          <w:ilvl w:val="0"/>
          <w:numId w:val="23"/>
        </w:numPr>
        <w:ind w:left="284" w:hanging="284"/>
        <w:jc w:val="both"/>
        <w:rPr>
          <w:rFonts w:eastAsia="Calibri"/>
          <w:lang w:eastAsia="en-US"/>
        </w:rPr>
      </w:pPr>
      <w:r w:rsidRPr="00CE6150">
        <w:rPr>
          <w:rFonts w:eastAsia="Calibri"/>
          <w:lang w:eastAsia="en-US"/>
        </w:rPr>
        <w:t>технически правильно выполнять падения, повороты, захваты, удержания;</w:t>
      </w:r>
    </w:p>
    <w:p w:rsidR="006124AD" w:rsidRPr="00CE6150" w:rsidRDefault="006124AD" w:rsidP="00CE6150">
      <w:pPr>
        <w:pStyle w:val="af2"/>
        <w:numPr>
          <w:ilvl w:val="0"/>
          <w:numId w:val="23"/>
        </w:numPr>
        <w:ind w:left="284" w:hanging="284"/>
        <w:jc w:val="both"/>
        <w:rPr>
          <w:rFonts w:eastAsia="Calibri"/>
          <w:lang w:eastAsia="en-US"/>
        </w:rPr>
      </w:pPr>
      <w:r w:rsidRPr="00CE6150">
        <w:rPr>
          <w:rFonts w:eastAsia="Calibri"/>
          <w:lang w:eastAsia="en-US"/>
        </w:rPr>
        <w:t>технически правильно выполнять технику бросков;</w:t>
      </w:r>
    </w:p>
    <w:p w:rsidR="006124AD" w:rsidRPr="00CE6150" w:rsidRDefault="006124AD" w:rsidP="00CE6150">
      <w:pPr>
        <w:pStyle w:val="af2"/>
        <w:numPr>
          <w:ilvl w:val="0"/>
          <w:numId w:val="23"/>
        </w:numPr>
        <w:tabs>
          <w:tab w:val="center" w:pos="4677"/>
          <w:tab w:val="right" w:pos="9355"/>
        </w:tabs>
        <w:ind w:left="284" w:hanging="284"/>
        <w:jc w:val="both"/>
        <w:rPr>
          <w:rFonts w:eastAsia="Calibri"/>
          <w:lang w:eastAsia="en-US"/>
        </w:rPr>
      </w:pPr>
      <w:r w:rsidRPr="00CE6150">
        <w:rPr>
          <w:rFonts w:eastAsia="Calibri"/>
        </w:rPr>
        <w:t>применять полу</w:t>
      </w:r>
      <w:r w:rsidR="008F75A9">
        <w:rPr>
          <w:rFonts w:eastAsia="Calibri"/>
        </w:rPr>
        <w:t>ченные знания</w:t>
      </w:r>
      <w:r w:rsidR="00CE6150" w:rsidRPr="00CE6150">
        <w:rPr>
          <w:rFonts w:eastAsia="Calibri"/>
        </w:rPr>
        <w:t xml:space="preserve"> в проблемных,</w:t>
      </w:r>
      <w:r w:rsidRPr="00CE6150">
        <w:rPr>
          <w:rFonts w:eastAsia="Calibri"/>
        </w:rPr>
        <w:t xml:space="preserve"> специально созданных ситуациях,</w:t>
      </w:r>
      <w:r w:rsidRPr="00CE6150">
        <w:rPr>
          <w:rFonts w:eastAsia="Calibri"/>
          <w:lang w:eastAsia="en-US"/>
        </w:rPr>
        <w:t xml:space="preserve"> самостоятельной практической деятельности; </w:t>
      </w:r>
    </w:p>
    <w:p w:rsidR="006124AD" w:rsidRPr="00CE6150" w:rsidRDefault="006124AD" w:rsidP="00CE6150">
      <w:pPr>
        <w:pStyle w:val="af2"/>
        <w:numPr>
          <w:ilvl w:val="0"/>
          <w:numId w:val="23"/>
        </w:numPr>
        <w:tabs>
          <w:tab w:val="center" w:pos="4677"/>
          <w:tab w:val="right" w:pos="9355"/>
        </w:tabs>
        <w:ind w:left="284" w:hanging="284"/>
        <w:jc w:val="both"/>
        <w:rPr>
          <w:rFonts w:eastAsia="Calibri"/>
          <w:lang w:eastAsia="en-US"/>
        </w:rPr>
      </w:pPr>
      <w:r w:rsidRPr="00CE6150">
        <w:rPr>
          <w:rFonts w:eastAsia="Calibri"/>
        </w:rPr>
        <w:t>оценивать правильность выполнения учебной задачи</w:t>
      </w:r>
      <w:r w:rsidR="00CE6150" w:rsidRPr="00CE6150">
        <w:rPr>
          <w:rFonts w:eastAsia="Calibri"/>
        </w:rPr>
        <w:t>;</w:t>
      </w:r>
    </w:p>
    <w:p w:rsidR="006124AD" w:rsidRDefault="006124AD" w:rsidP="00CE6150">
      <w:pPr>
        <w:pStyle w:val="af2"/>
        <w:numPr>
          <w:ilvl w:val="0"/>
          <w:numId w:val="23"/>
        </w:numPr>
        <w:ind w:left="284" w:hanging="284"/>
        <w:jc w:val="both"/>
      </w:pPr>
      <w:r w:rsidRPr="00CE6150">
        <w:rPr>
          <w:rFonts w:eastAsia="Calibri"/>
          <w:lang w:eastAsia="en-US"/>
        </w:rPr>
        <w:t xml:space="preserve">пользоваться мессенджером: </w:t>
      </w:r>
      <w:r>
        <w:rPr>
          <w:lang w:eastAsia="en-US"/>
        </w:rPr>
        <w:t>WatsАрp, размещать фото видео выполненных заданий</w:t>
      </w:r>
    </w:p>
    <w:p w:rsidR="006124AD" w:rsidRPr="00CE6150" w:rsidRDefault="00FF0232" w:rsidP="00CE6150">
      <w:pPr>
        <w:pStyle w:val="af2"/>
        <w:numPr>
          <w:ilvl w:val="0"/>
          <w:numId w:val="23"/>
        </w:numPr>
        <w:ind w:left="284" w:hanging="284"/>
        <w:jc w:val="both"/>
        <w:rPr>
          <w:rFonts w:eastAsia="Calibri"/>
        </w:rPr>
      </w:pPr>
      <w:r w:rsidRPr="00CE6150">
        <w:rPr>
          <w:rFonts w:eastAsia="Calibri"/>
        </w:rPr>
        <w:t xml:space="preserve">работать на </w:t>
      </w:r>
      <w:r>
        <w:t xml:space="preserve">платформах и </w:t>
      </w:r>
      <w:r w:rsidR="008F75A9">
        <w:t>сервисах: ZOOM, чаты в WatsАpр,</w:t>
      </w:r>
      <w:r>
        <w:t xml:space="preserve"> ВКонтакте</w:t>
      </w:r>
      <w:r w:rsidRPr="00CE6150">
        <w:rPr>
          <w:rFonts w:eastAsia="Calibri"/>
        </w:rPr>
        <w:t>, в дистанционных форматах (</w:t>
      </w:r>
      <w:r>
        <w:t>видео-занятия, лекции, мастер-классы</w:t>
      </w:r>
      <w:r w:rsidRPr="00CE6150">
        <w:rPr>
          <w:rFonts w:eastAsia="Calibri"/>
        </w:rPr>
        <w:t>);</w:t>
      </w:r>
    </w:p>
    <w:p w:rsidR="00FF0232" w:rsidRPr="00CE6150" w:rsidRDefault="008F75A9" w:rsidP="00CE6150">
      <w:pPr>
        <w:pStyle w:val="af2"/>
        <w:numPr>
          <w:ilvl w:val="0"/>
          <w:numId w:val="23"/>
        </w:numPr>
        <w:ind w:left="284" w:hanging="284"/>
        <w:jc w:val="both"/>
        <w:rPr>
          <w:rFonts w:eastAsia="Calibri"/>
        </w:rPr>
      </w:pPr>
      <w:r>
        <w:rPr>
          <w:rFonts w:eastAsia="Calibri"/>
        </w:rPr>
        <w:t xml:space="preserve">уметь выполнять </w:t>
      </w:r>
      <w:r w:rsidR="00FF0232" w:rsidRPr="00CE6150">
        <w:rPr>
          <w:rFonts w:eastAsia="Calibri"/>
        </w:rPr>
        <w:t>н</w:t>
      </w:r>
      <w:r>
        <w:rPr>
          <w:rFonts w:eastAsia="Calibri"/>
        </w:rPr>
        <w:t xml:space="preserve">ормативы на </w:t>
      </w:r>
      <w:r w:rsidR="00FF0232" w:rsidRPr="00CE6150">
        <w:rPr>
          <w:rFonts w:eastAsia="Calibri"/>
        </w:rPr>
        <w:t xml:space="preserve">пояса: 1 год – желтый пояс </w:t>
      </w:r>
      <w:r w:rsidR="00FF0232" w:rsidRPr="00CE6150">
        <w:rPr>
          <w:rFonts w:eastAsia="Calibri"/>
          <w:lang w:val="en-US"/>
        </w:rPr>
        <w:t>V</w:t>
      </w:r>
      <w:r w:rsidR="00FF0232" w:rsidRPr="00CE6150">
        <w:rPr>
          <w:rFonts w:eastAsia="Calibri"/>
        </w:rPr>
        <w:t xml:space="preserve"> КЮ; 2 год – </w:t>
      </w:r>
      <w:r w:rsidR="00FF0232" w:rsidRPr="00CE6150">
        <w:rPr>
          <w:rFonts w:eastAsia="Calibri"/>
          <w:lang w:val="en-US"/>
        </w:rPr>
        <w:t>IY</w:t>
      </w:r>
      <w:r w:rsidR="00FF0232" w:rsidRPr="00CE6150">
        <w:rPr>
          <w:rFonts w:eastAsia="Calibri"/>
        </w:rPr>
        <w:t xml:space="preserve"> Ю</w:t>
      </w:r>
      <w:r w:rsidR="001539A3">
        <w:rPr>
          <w:rFonts w:eastAsia="Calibri"/>
        </w:rPr>
        <w:t>.</w:t>
      </w:r>
      <w:r w:rsidR="00FF0232" w:rsidRPr="00CE6150">
        <w:rPr>
          <w:rFonts w:eastAsia="Calibri"/>
        </w:rPr>
        <w:t xml:space="preserve"> </w:t>
      </w:r>
    </w:p>
    <w:p w:rsidR="00FF0232" w:rsidRDefault="00FF0232" w:rsidP="00FF0232">
      <w:pPr>
        <w:jc w:val="both"/>
        <w:rPr>
          <w:rFonts w:eastAsia="Calibri"/>
          <w:i/>
        </w:rPr>
      </w:pPr>
      <w:r>
        <w:rPr>
          <w:rFonts w:eastAsia="Calibri"/>
        </w:rPr>
        <w:tab/>
      </w:r>
      <w:r>
        <w:rPr>
          <w:rFonts w:eastAsia="Calibri"/>
          <w:i/>
        </w:rPr>
        <w:t>В сфере познавательных действий учащиеся научатся:</w:t>
      </w:r>
    </w:p>
    <w:p w:rsidR="00FF0232" w:rsidRPr="00CE6150" w:rsidRDefault="00FF0232" w:rsidP="00CE6150">
      <w:pPr>
        <w:pStyle w:val="af2"/>
        <w:numPr>
          <w:ilvl w:val="0"/>
          <w:numId w:val="24"/>
        </w:numPr>
        <w:ind w:left="284" w:hanging="284"/>
        <w:jc w:val="both"/>
        <w:rPr>
          <w:rFonts w:eastAsia="Calibri"/>
        </w:rPr>
      </w:pPr>
      <w:r w:rsidRPr="00CE6150">
        <w:rPr>
          <w:rFonts w:eastAsia="Calibri"/>
        </w:rPr>
        <w:t>приобретать и осуществлять практические навыки и умения в спортивной деятельности;</w:t>
      </w:r>
    </w:p>
    <w:p w:rsidR="00FF0232" w:rsidRPr="00CE6150" w:rsidRDefault="00FF0232" w:rsidP="001539A3">
      <w:pPr>
        <w:pStyle w:val="af2"/>
        <w:ind w:left="284"/>
        <w:jc w:val="both"/>
        <w:rPr>
          <w:rFonts w:eastAsia="Calibri"/>
          <w:i/>
        </w:rPr>
      </w:pPr>
      <w:r w:rsidRPr="00CE6150">
        <w:rPr>
          <w:rFonts w:eastAsia="Calibri"/>
          <w:i/>
        </w:rPr>
        <w:t>В сфере коммуникативных действий учащиеся научатся:</w:t>
      </w:r>
    </w:p>
    <w:p w:rsidR="00FF0232" w:rsidRPr="00CE6150" w:rsidRDefault="00FF0232" w:rsidP="00CE6150">
      <w:pPr>
        <w:pStyle w:val="af2"/>
        <w:numPr>
          <w:ilvl w:val="0"/>
          <w:numId w:val="24"/>
        </w:numPr>
        <w:ind w:left="284" w:hanging="284"/>
        <w:jc w:val="both"/>
        <w:rPr>
          <w:rFonts w:eastAsia="Calibri"/>
        </w:rPr>
      </w:pPr>
      <w:r w:rsidRPr="00CE6150">
        <w:rPr>
          <w:rFonts w:eastAsia="Calibri"/>
        </w:rPr>
        <w:t>первоначальному опыту осуществления продуктивной деятельности;</w:t>
      </w:r>
    </w:p>
    <w:p w:rsidR="00FF0232" w:rsidRPr="00CE6150" w:rsidRDefault="00FF0232" w:rsidP="00CE6150">
      <w:pPr>
        <w:pStyle w:val="af2"/>
        <w:numPr>
          <w:ilvl w:val="0"/>
          <w:numId w:val="24"/>
        </w:numPr>
        <w:ind w:left="284" w:hanging="284"/>
        <w:jc w:val="both"/>
        <w:rPr>
          <w:rFonts w:eastAsia="Calibri"/>
        </w:rPr>
      </w:pPr>
      <w:r w:rsidRPr="00CE6150">
        <w:rPr>
          <w:rFonts w:eastAsia="Calibri"/>
        </w:rPr>
        <w:t>сотрудничать и оказывать взаимопомощь, уважительно строить взаимоотношение со взрослыми и сверстниками;</w:t>
      </w:r>
    </w:p>
    <w:p w:rsidR="00FF0232" w:rsidRPr="00CE6150" w:rsidRDefault="008F75A9" w:rsidP="00CE6150">
      <w:pPr>
        <w:pStyle w:val="af2"/>
        <w:numPr>
          <w:ilvl w:val="0"/>
          <w:numId w:val="24"/>
        </w:numPr>
        <w:ind w:left="284" w:hanging="284"/>
        <w:jc w:val="both"/>
        <w:rPr>
          <w:rFonts w:eastAsia="Calibri"/>
        </w:rPr>
      </w:pPr>
      <w:r>
        <w:rPr>
          <w:rFonts w:eastAsia="Calibri"/>
        </w:rPr>
        <w:t>формировать собственное</w:t>
      </w:r>
      <w:r w:rsidR="00FF0232" w:rsidRPr="00CE6150">
        <w:rPr>
          <w:rFonts w:eastAsia="Calibri"/>
        </w:rPr>
        <w:t xml:space="preserve"> мнение и позицию.</w:t>
      </w:r>
    </w:p>
    <w:p w:rsidR="00CE6150" w:rsidRPr="00CE6150" w:rsidRDefault="00FF0232" w:rsidP="001539A3">
      <w:pPr>
        <w:pStyle w:val="af2"/>
        <w:ind w:left="284"/>
        <w:jc w:val="both"/>
        <w:rPr>
          <w:rFonts w:eastAsia="Calibri"/>
          <w:i/>
        </w:rPr>
      </w:pPr>
      <w:r w:rsidRPr="00CE6150">
        <w:rPr>
          <w:rFonts w:eastAsia="Calibri"/>
          <w:i/>
        </w:rPr>
        <w:t>В сфере личностных качеств у учащихся будут сформированы:</w:t>
      </w:r>
    </w:p>
    <w:p w:rsidR="00FF0232" w:rsidRPr="00CE6150" w:rsidRDefault="00FF0232" w:rsidP="00CE6150">
      <w:pPr>
        <w:pStyle w:val="af2"/>
        <w:numPr>
          <w:ilvl w:val="0"/>
          <w:numId w:val="24"/>
        </w:numPr>
        <w:ind w:left="284" w:hanging="284"/>
        <w:jc w:val="both"/>
        <w:rPr>
          <w:rFonts w:eastAsia="Calibri"/>
          <w:i/>
        </w:rPr>
      </w:pPr>
      <w:r w:rsidRPr="00CE6150">
        <w:rPr>
          <w:rFonts w:eastAsia="Calibri"/>
        </w:rPr>
        <w:t>учебно-позн</w:t>
      </w:r>
      <w:r w:rsidR="008F75A9">
        <w:rPr>
          <w:rFonts w:eastAsia="Calibri"/>
        </w:rPr>
        <w:t>авательный интерес к занятиям</w:t>
      </w:r>
      <w:r w:rsidRPr="00CE6150">
        <w:rPr>
          <w:rFonts w:eastAsia="Calibri"/>
        </w:rPr>
        <w:t xml:space="preserve"> дзюдо;</w:t>
      </w:r>
    </w:p>
    <w:p w:rsidR="00FF0232" w:rsidRPr="00CE6150" w:rsidRDefault="00FF0232" w:rsidP="00CE6150">
      <w:pPr>
        <w:pStyle w:val="af2"/>
        <w:numPr>
          <w:ilvl w:val="0"/>
          <w:numId w:val="24"/>
        </w:numPr>
        <w:ind w:left="284" w:hanging="284"/>
        <w:jc w:val="both"/>
        <w:rPr>
          <w:rFonts w:eastAsia="Calibri"/>
        </w:rPr>
      </w:pPr>
      <w:r w:rsidRPr="00CE6150">
        <w:rPr>
          <w:rFonts w:eastAsia="Calibri"/>
        </w:rPr>
        <w:t>навык самостоятельной работы и работы в парах</w:t>
      </w:r>
      <w:r w:rsidR="006124AD" w:rsidRPr="00CE6150">
        <w:rPr>
          <w:rFonts w:eastAsia="Calibri"/>
        </w:rPr>
        <w:t>;</w:t>
      </w:r>
    </w:p>
    <w:p w:rsidR="00FF0232" w:rsidRPr="00CE6150" w:rsidRDefault="00FF0232" w:rsidP="00CE6150">
      <w:pPr>
        <w:pStyle w:val="af2"/>
        <w:numPr>
          <w:ilvl w:val="0"/>
          <w:numId w:val="24"/>
        </w:numPr>
        <w:ind w:left="284" w:hanging="284"/>
        <w:jc w:val="both"/>
        <w:rPr>
          <w:rFonts w:eastAsia="Calibri"/>
        </w:rPr>
      </w:pPr>
      <w:r w:rsidRPr="00CE6150">
        <w:rPr>
          <w:rFonts w:eastAsia="Calibri"/>
        </w:rPr>
        <w:t>основы социально-ценностных и нравственных качеств: трудолюбие, организованность, потребность помогать другим.</w:t>
      </w:r>
    </w:p>
    <w:p w:rsidR="00FF0232" w:rsidRDefault="00FF0232" w:rsidP="00FF0232">
      <w:pPr>
        <w:jc w:val="both"/>
        <w:rPr>
          <w:rFonts w:eastAsia="Calibri"/>
          <w:i/>
        </w:rPr>
      </w:pPr>
      <w:r>
        <w:rPr>
          <w:rFonts w:eastAsia="Calibri"/>
        </w:rPr>
        <w:tab/>
      </w:r>
      <w:r>
        <w:rPr>
          <w:rFonts w:eastAsia="Calibri"/>
          <w:i/>
        </w:rPr>
        <w:t>В сфере регулятивных действий учащиеся научатся:</w:t>
      </w:r>
    </w:p>
    <w:p w:rsidR="00FF0232" w:rsidRPr="001539A3" w:rsidRDefault="00FF0232" w:rsidP="001539A3">
      <w:pPr>
        <w:pStyle w:val="af2"/>
        <w:numPr>
          <w:ilvl w:val="0"/>
          <w:numId w:val="25"/>
        </w:numPr>
        <w:ind w:left="284" w:hanging="284"/>
        <w:jc w:val="both"/>
        <w:rPr>
          <w:rFonts w:eastAsia="Calibri"/>
        </w:rPr>
      </w:pPr>
      <w:r w:rsidRPr="001539A3">
        <w:rPr>
          <w:rFonts w:eastAsia="Calibri"/>
        </w:rPr>
        <w:t>планировать свои действия;</w:t>
      </w:r>
    </w:p>
    <w:p w:rsidR="001539A3" w:rsidRPr="001539A3" w:rsidRDefault="008F75A9" w:rsidP="001539A3">
      <w:pPr>
        <w:pStyle w:val="af2"/>
        <w:numPr>
          <w:ilvl w:val="0"/>
          <w:numId w:val="25"/>
        </w:numPr>
        <w:ind w:left="284" w:hanging="284"/>
        <w:jc w:val="both"/>
        <w:rPr>
          <w:rFonts w:eastAsia="Calibri"/>
        </w:rPr>
      </w:pPr>
      <w:r>
        <w:rPr>
          <w:rFonts w:eastAsia="Calibri"/>
        </w:rPr>
        <w:t xml:space="preserve">осуществлять итоговый </w:t>
      </w:r>
      <w:r w:rsidR="00FF0232" w:rsidRPr="001539A3">
        <w:rPr>
          <w:rFonts w:eastAsia="Calibri"/>
        </w:rPr>
        <w:t>пошаговый контроль в своей с</w:t>
      </w:r>
      <w:r w:rsidR="001539A3" w:rsidRPr="001539A3">
        <w:rPr>
          <w:rFonts w:eastAsia="Calibri"/>
        </w:rPr>
        <w:t>портивной деятельности;</w:t>
      </w:r>
    </w:p>
    <w:p w:rsidR="00FF0232" w:rsidRPr="001539A3" w:rsidRDefault="00FF0232" w:rsidP="001539A3">
      <w:pPr>
        <w:pStyle w:val="af2"/>
        <w:numPr>
          <w:ilvl w:val="0"/>
          <w:numId w:val="25"/>
        </w:numPr>
        <w:ind w:left="284" w:hanging="284"/>
        <w:jc w:val="both"/>
        <w:rPr>
          <w:rFonts w:eastAsia="Calibri"/>
        </w:rPr>
      </w:pPr>
      <w:r w:rsidRPr="001539A3">
        <w:rPr>
          <w:rFonts w:eastAsia="Calibri"/>
        </w:rPr>
        <w:t>адекватно вос</w:t>
      </w:r>
      <w:r w:rsidR="008F75A9">
        <w:rPr>
          <w:rFonts w:eastAsia="Calibri"/>
        </w:rPr>
        <w:t>принимать оценку своих действий</w:t>
      </w:r>
      <w:r w:rsidRPr="001539A3">
        <w:rPr>
          <w:rFonts w:eastAsia="Calibri"/>
        </w:rPr>
        <w:t xml:space="preserve"> сверстниками;</w:t>
      </w:r>
    </w:p>
    <w:p w:rsidR="00FF0232" w:rsidRPr="001539A3" w:rsidRDefault="00FF0232" w:rsidP="001539A3">
      <w:pPr>
        <w:pStyle w:val="af2"/>
        <w:numPr>
          <w:ilvl w:val="0"/>
          <w:numId w:val="25"/>
        </w:numPr>
        <w:ind w:left="284" w:hanging="284"/>
        <w:jc w:val="both"/>
        <w:rPr>
          <w:rFonts w:eastAsia="Calibri"/>
        </w:rPr>
      </w:pPr>
      <w:r w:rsidRPr="001539A3">
        <w:rPr>
          <w:rFonts w:eastAsia="Calibri"/>
        </w:rPr>
        <w:t>вносить необходимые коррективы в действие после его завершения на основе оценки и характере сделанных ошибок.</w:t>
      </w:r>
    </w:p>
    <w:p w:rsidR="00CE35CE" w:rsidRDefault="00CE35CE" w:rsidP="00904D15">
      <w:pPr>
        <w:rPr>
          <w:rFonts w:eastAsia="Calibri"/>
          <w:b/>
        </w:rPr>
      </w:pPr>
    </w:p>
    <w:p w:rsidR="00FF0232" w:rsidRDefault="00FF0232" w:rsidP="00F05670">
      <w:pPr>
        <w:jc w:val="center"/>
        <w:rPr>
          <w:rFonts w:eastAsia="Calibri"/>
          <w:b/>
        </w:rPr>
      </w:pPr>
    </w:p>
    <w:p w:rsidR="00F05670" w:rsidRDefault="008F75A9" w:rsidP="00F05670">
      <w:pPr>
        <w:jc w:val="center"/>
        <w:rPr>
          <w:rFonts w:eastAsia="Calibri"/>
          <w:b/>
        </w:rPr>
      </w:pPr>
      <w:r>
        <w:rPr>
          <w:rFonts w:eastAsia="Calibri"/>
          <w:b/>
        </w:rPr>
        <w:t xml:space="preserve">РАЗДЕЛ 2. КОМПЛЕКС </w:t>
      </w:r>
      <w:r w:rsidR="00904D15">
        <w:rPr>
          <w:rFonts w:eastAsia="Calibri"/>
          <w:b/>
        </w:rPr>
        <w:t>ОРГАНИЗАЦИОННО – ПЕДАГОГИЧЕСКИХ УСЛОВИЙ</w:t>
      </w:r>
    </w:p>
    <w:p w:rsidR="00F05670" w:rsidRDefault="00F05670" w:rsidP="00F05670">
      <w:pPr>
        <w:jc w:val="center"/>
        <w:rPr>
          <w:rFonts w:eastAsia="Calibri"/>
          <w:b/>
        </w:rPr>
      </w:pPr>
    </w:p>
    <w:p w:rsidR="00904D15" w:rsidRDefault="00904D15" w:rsidP="001539A3">
      <w:pPr>
        <w:rPr>
          <w:b/>
        </w:rPr>
      </w:pPr>
      <w:r>
        <w:rPr>
          <w:rFonts w:eastAsia="Calibri"/>
          <w:b/>
        </w:rPr>
        <w:t xml:space="preserve">2.1. </w:t>
      </w:r>
      <w:r w:rsidR="00F05670">
        <w:rPr>
          <w:rFonts w:eastAsia="Calibri"/>
          <w:b/>
        </w:rPr>
        <w:t>Организационно – педагогические условия реализации программы</w:t>
      </w:r>
      <w:r>
        <w:rPr>
          <w:rFonts w:eastAsia="Calibri"/>
          <w:b/>
        </w:rPr>
        <w:t xml:space="preserve">. </w:t>
      </w:r>
    </w:p>
    <w:p w:rsidR="001539A3" w:rsidRPr="001539A3" w:rsidRDefault="001539A3" w:rsidP="001539A3">
      <w:pPr>
        <w:rPr>
          <w:b/>
        </w:rPr>
      </w:pPr>
    </w:p>
    <w:p w:rsidR="00904D15" w:rsidRPr="00904D15" w:rsidRDefault="00904D15" w:rsidP="001539A3">
      <w:pPr>
        <w:widowControl w:val="0"/>
        <w:autoSpaceDE w:val="0"/>
        <w:autoSpaceDN w:val="0"/>
        <w:adjustRightInd w:val="0"/>
        <w:spacing w:line="276" w:lineRule="auto"/>
        <w:ind w:firstLine="567"/>
        <w:jc w:val="both"/>
      </w:pPr>
      <w:r w:rsidRPr="00904D15">
        <w:t>Занятия</w:t>
      </w:r>
      <w:r w:rsidR="008F75A9">
        <w:t xml:space="preserve"> проводятся в </w:t>
      </w:r>
      <w:r>
        <w:t>спортивном зале на базе</w:t>
      </w:r>
      <w:r w:rsidRPr="00904D15">
        <w:t xml:space="preserve"> </w:t>
      </w:r>
      <w:r>
        <w:t xml:space="preserve">СОШ № 42. </w:t>
      </w:r>
      <w:r w:rsidR="008F75A9">
        <w:t xml:space="preserve">Освещение </w:t>
      </w:r>
      <w:r w:rsidRPr="00904D15">
        <w:t>соответствует требованиям СанПиН. Помещение проветривается, проводится влажная уборка перед началом каждого занятия, соблюдается питьевой и температурный режим. В спорти</w:t>
      </w:r>
      <w:r w:rsidR="008F75A9">
        <w:t xml:space="preserve">вном зале имеется естественное </w:t>
      </w:r>
      <w:r w:rsidRPr="00904D15">
        <w:t>и искусственное</w:t>
      </w:r>
      <w:r w:rsidR="001539A3">
        <w:t xml:space="preserve"> освещение. Имеется раздевалка, </w:t>
      </w:r>
      <w:r w:rsidRPr="00904D15">
        <w:t>комната для хранения спортивного оборудования, необходимого для проведения занятий. Имеется снаряжение и оборудование: гимнастические маты, индивидуал</w:t>
      </w:r>
      <w:r w:rsidR="008F75A9">
        <w:t xml:space="preserve">ьные коврики, шведская стенка, </w:t>
      </w:r>
      <w:r w:rsidRPr="00904D15">
        <w:t>скамейки, перекладины, спортивный инвентарь: гимнастические палки, скакалки, мячи.</w:t>
      </w:r>
      <w:r w:rsidRPr="00904D15">
        <w:rPr>
          <w:rFonts w:asciiTheme="minorHAnsi" w:eastAsiaTheme="minorHAnsi" w:hAnsiTheme="minorHAnsi" w:cstheme="minorBidi"/>
          <w:sz w:val="22"/>
          <w:szCs w:val="22"/>
          <w:lang w:eastAsia="en-US"/>
        </w:rPr>
        <w:t xml:space="preserve"> </w:t>
      </w:r>
      <w:r w:rsidRPr="00904D15">
        <w:t>Имеется Уголок техники безопасности, содержащий инструкции по охране здоровья, специ</w:t>
      </w:r>
      <w:r w:rsidR="008F75A9">
        <w:t xml:space="preserve">альная методическая литература </w:t>
      </w:r>
      <w:r w:rsidRPr="00904D15">
        <w:t xml:space="preserve">для педагога. </w:t>
      </w:r>
    </w:p>
    <w:p w:rsidR="00904D15" w:rsidRPr="0019575D" w:rsidRDefault="00904D15" w:rsidP="0019575D">
      <w:pPr>
        <w:widowControl w:val="0"/>
        <w:autoSpaceDE w:val="0"/>
        <w:autoSpaceDN w:val="0"/>
        <w:adjustRightInd w:val="0"/>
        <w:spacing w:line="276" w:lineRule="auto"/>
        <w:ind w:firstLine="567"/>
        <w:jc w:val="both"/>
        <w:rPr>
          <w:lang w:val="tt-RU"/>
        </w:rPr>
      </w:pPr>
      <w:r w:rsidRPr="00904D15">
        <w:t xml:space="preserve">Предусмотрено проведение занятий на свежем воздухе – на спортивных площадках. При дистанционном обучении занятия проводятся с использованием информационно – дистанционных технологий: видеоконференции, </w:t>
      </w:r>
      <w:r w:rsidR="001539A3">
        <w:t>видеозанятия, видеомастер-классы</w:t>
      </w:r>
      <w:r w:rsidRPr="00904D15">
        <w:t>.</w:t>
      </w:r>
    </w:p>
    <w:p w:rsidR="00C74EFB" w:rsidRDefault="00C74EFB" w:rsidP="001539A3">
      <w:pPr>
        <w:widowControl w:val="0"/>
        <w:autoSpaceDE w:val="0"/>
        <w:autoSpaceDN w:val="0"/>
        <w:adjustRightInd w:val="0"/>
        <w:spacing w:line="276" w:lineRule="auto"/>
        <w:ind w:left="142"/>
        <w:jc w:val="both"/>
        <w:rPr>
          <w:rFonts w:eastAsia="Calibri"/>
          <w:b/>
          <w:lang w:val="tt-RU" w:eastAsia="en-US"/>
        </w:rPr>
      </w:pPr>
    </w:p>
    <w:p w:rsidR="00C74EFB" w:rsidRDefault="00C74EFB" w:rsidP="001539A3">
      <w:pPr>
        <w:widowControl w:val="0"/>
        <w:autoSpaceDE w:val="0"/>
        <w:autoSpaceDN w:val="0"/>
        <w:adjustRightInd w:val="0"/>
        <w:spacing w:line="276" w:lineRule="auto"/>
        <w:ind w:left="142"/>
        <w:jc w:val="both"/>
        <w:rPr>
          <w:rFonts w:eastAsia="Calibri"/>
          <w:b/>
          <w:lang w:val="tt-RU" w:eastAsia="en-US"/>
        </w:rPr>
      </w:pPr>
    </w:p>
    <w:p w:rsidR="00904D15" w:rsidRPr="004D67DB" w:rsidRDefault="00904D15" w:rsidP="001539A3">
      <w:pPr>
        <w:widowControl w:val="0"/>
        <w:autoSpaceDE w:val="0"/>
        <w:autoSpaceDN w:val="0"/>
        <w:adjustRightInd w:val="0"/>
        <w:spacing w:line="276" w:lineRule="auto"/>
        <w:ind w:left="142"/>
        <w:jc w:val="both"/>
        <w:rPr>
          <w:rFonts w:eastAsia="Calibri"/>
          <w:b/>
          <w:lang w:val="tt-RU" w:eastAsia="en-US"/>
        </w:rPr>
      </w:pPr>
      <w:r w:rsidRPr="004D67DB">
        <w:rPr>
          <w:rFonts w:eastAsia="Calibri"/>
          <w:b/>
          <w:lang w:val="tt-RU" w:eastAsia="en-US"/>
        </w:rPr>
        <w:lastRenderedPageBreak/>
        <w:t>2.2.Ф</w:t>
      </w:r>
      <w:r w:rsidR="001539A3" w:rsidRPr="004D67DB">
        <w:rPr>
          <w:rFonts w:eastAsia="Calibri"/>
          <w:b/>
          <w:lang w:val="tt-RU" w:eastAsia="en-US"/>
        </w:rPr>
        <w:t xml:space="preserve">ормы аттестации (контроля) </w:t>
      </w:r>
    </w:p>
    <w:p w:rsidR="00904D15" w:rsidRDefault="00904D15" w:rsidP="00904D15">
      <w:pPr>
        <w:spacing w:line="276" w:lineRule="auto"/>
        <w:ind w:firstLine="567"/>
        <w:jc w:val="both"/>
      </w:pPr>
      <w:r w:rsidRPr="00904D15">
        <w:t>С целью выявления уровня освоения дополнительной общеразвивающей программы пр</w:t>
      </w:r>
      <w:r w:rsidR="008F75A9">
        <w:t xml:space="preserve">оводится аттестация учащихся. </w:t>
      </w:r>
      <w:r w:rsidR="001539A3">
        <w:t>По окончании каждого года обучения</w:t>
      </w:r>
      <w:r w:rsidRPr="00904D15">
        <w:t xml:space="preserve"> проводится промежуточная аттестация в форме опроса, зачета, сдачи контрольных нормативов. Аттестация по завершении освоения программы проводится для выпускников по курсу обуче</w:t>
      </w:r>
      <w:r w:rsidR="001539A3">
        <w:t>ния по программе в форме теста,</w:t>
      </w:r>
      <w:r w:rsidRPr="00904D15">
        <w:t xml:space="preserve"> зачета по сдаче контрольных нормативов.</w:t>
      </w:r>
      <w:r w:rsidR="008F75A9">
        <w:t xml:space="preserve"> В начале года проводится </w:t>
      </w:r>
      <w:r w:rsidRPr="00904D15">
        <w:t>диагностика на выявление знаний и умений учащихся. Текущий контроль проводится в течение года по тема</w:t>
      </w:r>
      <w:r w:rsidR="008F75A9">
        <w:t xml:space="preserve">м и разделам программы в </w:t>
      </w:r>
      <w:r w:rsidR="001539A3">
        <w:t>форме</w:t>
      </w:r>
      <w:r w:rsidRPr="00904D15">
        <w:t xml:space="preserve"> опроса, </w:t>
      </w:r>
      <w:r>
        <w:rPr>
          <w:rFonts w:eastAsia="Calibri"/>
        </w:rPr>
        <w:t>online</w:t>
      </w:r>
      <w:r w:rsidR="001539A3">
        <w:rPr>
          <w:rFonts w:eastAsia="Calibri"/>
        </w:rPr>
        <w:t>-</w:t>
      </w:r>
      <w:r>
        <w:rPr>
          <w:rFonts w:eastAsia="Calibri"/>
        </w:rPr>
        <w:t xml:space="preserve"> опроса</w:t>
      </w:r>
      <w:r>
        <w:t xml:space="preserve">, </w:t>
      </w:r>
      <w:r w:rsidR="008F75A9">
        <w:t xml:space="preserve">открытых </w:t>
      </w:r>
      <w:r w:rsidR="0019575D">
        <w:t xml:space="preserve">занятий, </w:t>
      </w:r>
      <w:r>
        <w:t xml:space="preserve">тестовых заданий, </w:t>
      </w:r>
      <w:r w:rsidRPr="00904D15">
        <w:t xml:space="preserve">зачёта, </w:t>
      </w:r>
      <w:r>
        <w:t>турниров, соревнований.</w:t>
      </w:r>
    </w:p>
    <w:p w:rsidR="00486E75" w:rsidRDefault="00486E75" w:rsidP="00904D15">
      <w:pPr>
        <w:spacing w:line="276" w:lineRule="auto"/>
        <w:ind w:firstLine="567"/>
        <w:jc w:val="center"/>
        <w:rPr>
          <w:b/>
          <w:sz w:val="28"/>
          <w:szCs w:val="28"/>
        </w:rPr>
      </w:pPr>
    </w:p>
    <w:p w:rsidR="00F05670" w:rsidRPr="00904D15" w:rsidRDefault="00F05670" w:rsidP="00904D15">
      <w:pPr>
        <w:spacing w:line="276" w:lineRule="auto"/>
        <w:ind w:firstLine="567"/>
        <w:jc w:val="center"/>
        <w:rPr>
          <w:rFonts w:eastAsia="Calibri"/>
          <w:b/>
          <w:i/>
          <w:lang w:eastAsia="en-US"/>
        </w:rPr>
      </w:pPr>
      <w:r>
        <w:rPr>
          <w:b/>
          <w:sz w:val="28"/>
          <w:szCs w:val="28"/>
        </w:rPr>
        <w:t>Оценочные материалы</w:t>
      </w:r>
    </w:p>
    <w:p w:rsidR="00F05670" w:rsidRDefault="00F05670" w:rsidP="00F05670">
      <w:pPr>
        <w:jc w:val="both"/>
        <w:rPr>
          <w:b/>
        </w:rPr>
      </w:pPr>
    </w:p>
    <w:tbl>
      <w:tblPr>
        <w:tblW w:w="9999"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4"/>
        <w:gridCol w:w="20"/>
        <w:gridCol w:w="2358"/>
        <w:gridCol w:w="32"/>
        <w:gridCol w:w="1701"/>
        <w:gridCol w:w="1559"/>
        <w:gridCol w:w="3685"/>
      </w:tblGrid>
      <w:tr w:rsidR="00F05670" w:rsidTr="001B417C">
        <w:tc>
          <w:tcPr>
            <w:tcW w:w="664" w:type="dxa"/>
            <w:gridSpan w:val="2"/>
            <w:tcBorders>
              <w:top w:val="single" w:sz="4" w:space="0" w:color="auto"/>
              <w:left w:val="single" w:sz="4" w:space="0" w:color="auto"/>
              <w:bottom w:val="single" w:sz="4" w:space="0" w:color="auto"/>
              <w:right w:val="single" w:sz="4" w:space="0" w:color="auto"/>
            </w:tcBorders>
            <w:hideMark/>
          </w:tcPr>
          <w:p w:rsidR="00F05670" w:rsidRPr="001539A3" w:rsidRDefault="00F05670">
            <w:pPr>
              <w:spacing w:line="276" w:lineRule="auto"/>
              <w:jc w:val="both"/>
              <w:rPr>
                <w:b/>
                <w:lang w:eastAsia="en-US"/>
              </w:rPr>
            </w:pPr>
            <w:r w:rsidRPr="001539A3">
              <w:rPr>
                <w:b/>
                <w:lang w:eastAsia="en-US"/>
              </w:rPr>
              <w:t>№ п.п</w:t>
            </w:r>
          </w:p>
        </w:tc>
        <w:tc>
          <w:tcPr>
            <w:tcW w:w="2358" w:type="dxa"/>
            <w:tcBorders>
              <w:top w:val="single" w:sz="4" w:space="0" w:color="auto"/>
              <w:left w:val="single" w:sz="4" w:space="0" w:color="auto"/>
              <w:bottom w:val="single" w:sz="4" w:space="0" w:color="auto"/>
              <w:right w:val="single" w:sz="4" w:space="0" w:color="auto"/>
            </w:tcBorders>
            <w:hideMark/>
          </w:tcPr>
          <w:p w:rsidR="00F05670" w:rsidRPr="001539A3" w:rsidRDefault="00F05670">
            <w:pPr>
              <w:spacing w:line="276" w:lineRule="auto"/>
              <w:jc w:val="both"/>
              <w:rPr>
                <w:b/>
                <w:lang w:eastAsia="en-US"/>
              </w:rPr>
            </w:pPr>
            <w:r w:rsidRPr="001539A3">
              <w:rPr>
                <w:b/>
                <w:lang w:eastAsia="en-US"/>
              </w:rPr>
              <w:t>Раздел/Темы программы</w:t>
            </w:r>
          </w:p>
        </w:tc>
        <w:tc>
          <w:tcPr>
            <w:tcW w:w="1733" w:type="dxa"/>
            <w:gridSpan w:val="2"/>
            <w:tcBorders>
              <w:top w:val="single" w:sz="4" w:space="0" w:color="auto"/>
              <w:left w:val="single" w:sz="4" w:space="0" w:color="auto"/>
              <w:bottom w:val="single" w:sz="4" w:space="0" w:color="auto"/>
              <w:right w:val="single" w:sz="4" w:space="0" w:color="auto"/>
            </w:tcBorders>
            <w:hideMark/>
          </w:tcPr>
          <w:p w:rsidR="00F05670" w:rsidRPr="001539A3" w:rsidRDefault="00F05670">
            <w:pPr>
              <w:spacing w:line="276" w:lineRule="auto"/>
              <w:jc w:val="both"/>
              <w:rPr>
                <w:lang w:eastAsia="en-US"/>
              </w:rPr>
            </w:pPr>
            <w:r w:rsidRPr="001539A3">
              <w:rPr>
                <w:b/>
                <w:lang w:eastAsia="en-US"/>
              </w:rPr>
              <w:t>Вид контроля</w:t>
            </w:r>
            <w:r w:rsidRPr="001539A3">
              <w:rPr>
                <w:lang w:eastAsia="en-US"/>
              </w:rPr>
              <w:t xml:space="preserve"> </w:t>
            </w:r>
          </w:p>
        </w:tc>
        <w:tc>
          <w:tcPr>
            <w:tcW w:w="1559" w:type="dxa"/>
            <w:tcBorders>
              <w:top w:val="single" w:sz="4" w:space="0" w:color="auto"/>
              <w:left w:val="single" w:sz="4" w:space="0" w:color="auto"/>
              <w:bottom w:val="single" w:sz="4" w:space="0" w:color="auto"/>
              <w:right w:val="single" w:sz="4" w:space="0" w:color="auto"/>
            </w:tcBorders>
            <w:hideMark/>
          </w:tcPr>
          <w:p w:rsidR="00F05670" w:rsidRPr="001539A3" w:rsidRDefault="00F05670">
            <w:pPr>
              <w:spacing w:line="276" w:lineRule="auto"/>
              <w:jc w:val="both"/>
              <w:rPr>
                <w:b/>
                <w:lang w:eastAsia="en-US"/>
              </w:rPr>
            </w:pPr>
            <w:r w:rsidRPr="001539A3">
              <w:rPr>
                <w:b/>
                <w:lang w:eastAsia="en-US"/>
              </w:rPr>
              <w:t>Дата проведения</w:t>
            </w:r>
          </w:p>
        </w:tc>
        <w:tc>
          <w:tcPr>
            <w:tcW w:w="3685" w:type="dxa"/>
            <w:tcBorders>
              <w:top w:val="single" w:sz="4" w:space="0" w:color="auto"/>
              <w:left w:val="single" w:sz="4" w:space="0" w:color="auto"/>
              <w:bottom w:val="single" w:sz="4" w:space="0" w:color="auto"/>
              <w:right w:val="single" w:sz="4" w:space="0" w:color="auto"/>
            </w:tcBorders>
            <w:hideMark/>
          </w:tcPr>
          <w:p w:rsidR="00F05670" w:rsidRPr="001539A3" w:rsidRDefault="00F05670">
            <w:pPr>
              <w:spacing w:line="276" w:lineRule="auto"/>
              <w:jc w:val="both"/>
              <w:rPr>
                <w:b/>
                <w:lang w:eastAsia="en-US"/>
              </w:rPr>
            </w:pPr>
            <w:r w:rsidRPr="001539A3">
              <w:rPr>
                <w:b/>
                <w:lang w:eastAsia="en-US"/>
              </w:rPr>
              <w:t>Форма диагностики/оценочных средств</w:t>
            </w:r>
          </w:p>
        </w:tc>
      </w:tr>
      <w:tr w:rsidR="00F05670" w:rsidTr="001B417C">
        <w:tc>
          <w:tcPr>
            <w:tcW w:w="9999" w:type="dxa"/>
            <w:gridSpan w:val="7"/>
            <w:tcBorders>
              <w:top w:val="single" w:sz="4" w:space="0" w:color="auto"/>
              <w:left w:val="single" w:sz="4" w:space="0" w:color="auto"/>
              <w:bottom w:val="single" w:sz="4" w:space="0" w:color="auto"/>
              <w:right w:val="single" w:sz="4" w:space="0" w:color="auto"/>
            </w:tcBorders>
            <w:hideMark/>
          </w:tcPr>
          <w:p w:rsidR="00F05670" w:rsidRDefault="00F05670">
            <w:pPr>
              <w:spacing w:line="276" w:lineRule="auto"/>
              <w:jc w:val="both"/>
              <w:rPr>
                <w:b/>
                <w:lang w:eastAsia="en-US"/>
              </w:rPr>
            </w:pPr>
            <w:r>
              <w:rPr>
                <w:b/>
                <w:lang w:eastAsia="en-US"/>
              </w:rPr>
              <w:t xml:space="preserve">                                                       1 год обучения</w:t>
            </w:r>
          </w:p>
        </w:tc>
      </w:tr>
      <w:tr w:rsidR="00F05670" w:rsidTr="001B417C">
        <w:tc>
          <w:tcPr>
            <w:tcW w:w="664" w:type="dxa"/>
            <w:gridSpan w:val="2"/>
            <w:tcBorders>
              <w:top w:val="single" w:sz="4" w:space="0" w:color="auto"/>
              <w:left w:val="single" w:sz="4" w:space="0" w:color="auto"/>
              <w:bottom w:val="single" w:sz="4" w:space="0" w:color="auto"/>
              <w:right w:val="single" w:sz="4" w:space="0" w:color="auto"/>
            </w:tcBorders>
          </w:tcPr>
          <w:p w:rsidR="00F05670" w:rsidRDefault="00F05670">
            <w:pPr>
              <w:spacing w:line="276" w:lineRule="auto"/>
              <w:ind w:firstLine="34"/>
              <w:jc w:val="both"/>
              <w:rPr>
                <w:lang w:eastAsia="en-US"/>
              </w:rPr>
            </w:pPr>
          </w:p>
          <w:p w:rsidR="00F05670" w:rsidRDefault="00F05670">
            <w:pPr>
              <w:spacing w:line="276" w:lineRule="auto"/>
              <w:ind w:firstLine="34"/>
              <w:jc w:val="both"/>
              <w:rPr>
                <w:lang w:eastAsia="en-US"/>
              </w:rPr>
            </w:pPr>
          </w:p>
          <w:p w:rsidR="00F05670" w:rsidRDefault="00F05670">
            <w:pPr>
              <w:spacing w:line="276" w:lineRule="auto"/>
              <w:ind w:firstLine="34"/>
              <w:jc w:val="both"/>
              <w:rPr>
                <w:lang w:eastAsia="en-US"/>
              </w:rPr>
            </w:pPr>
          </w:p>
        </w:tc>
        <w:tc>
          <w:tcPr>
            <w:tcW w:w="2358" w:type="dxa"/>
            <w:tcBorders>
              <w:top w:val="single" w:sz="4" w:space="0" w:color="auto"/>
              <w:left w:val="single" w:sz="4" w:space="0" w:color="auto"/>
              <w:bottom w:val="single" w:sz="4" w:space="0" w:color="auto"/>
              <w:right w:val="single" w:sz="4" w:space="0" w:color="auto"/>
            </w:tcBorders>
            <w:hideMark/>
          </w:tcPr>
          <w:p w:rsidR="00F05670" w:rsidRDefault="00F05670" w:rsidP="001539A3">
            <w:pPr>
              <w:jc w:val="both"/>
              <w:rPr>
                <w:rFonts w:eastAsia="Calibri"/>
                <w:lang w:eastAsia="en-US"/>
              </w:rPr>
            </w:pPr>
            <w:r>
              <w:rPr>
                <w:rFonts w:eastAsia="Calibri"/>
                <w:lang w:eastAsia="en-US"/>
              </w:rPr>
              <w:t xml:space="preserve">Вводное занятие </w:t>
            </w:r>
          </w:p>
        </w:tc>
        <w:tc>
          <w:tcPr>
            <w:tcW w:w="1733" w:type="dxa"/>
            <w:gridSpan w:val="2"/>
            <w:tcBorders>
              <w:top w:val="single" w:sz="4" w:space="0" w:color="auto"/>
              <w:left w:val="single" w:sz="4" w:space="0" w:color="auto"/>
              <w:bottom w:val="single" w:sz="4" w:space="0" w:color="auto"/>
              <w:right w:val="single" w:sz="4" w:space="0" w:color="auto"/>
            </w:tcBorders>
            <w:hideMark/>
          </w:tcPr>
          <w:p w:rsidR="00F05670" w:rsidRDefault="001539A3" w:rsidP="001539A3">
            <w:pPr>
              <w:jc w:val="both"/>
              <w:rPr>
                <w:rFonts w:eastAsia="Calibri"/>
                <w:lang w:eastAsia="en-US"/>
              </w:rPr>
            </w:pPr>
            <w:r>
              <w:rPr>
                <w:rFonts w:eastAsia="Calibri"/>
                <w:lang w:eastAsia="en-US"/>
              </w:rPr>
              <w:t>Диагностика учащихся</w:t>
            </w:r>
          </w:p>
        </w:tc>
        <w:tc>
          <w:tcPr>
            <w:tcW w:w="1559" w:type="dxa"/>
            <w:tcBorders>
              <w:top w:val="single" w:sz="4" w:space="0" w:color="auto"/>
              <w:left w:val="single" w:sz="4" w:space="0" w:color="auto"/>
              <w:bottom w:val="single" w:sz="4" w:space="0" w:color="auto"/>
              <w:right w:val="single" w:sz="4" w:space="0" w:color="auto"/>
            </w:tcBorders>
            <w:hideMark/>
          </w:tcPr>
          <w:p w:rsidR="00F05670" w:rsidRDefault="00F05670" w:rsidP="001539A3">
            <w:pPr>
              <w:jc w:val="both"/>
              <w:rPr>
                <w:lang w:eastAsia="en-US"/>
              </w:rPr>
            </w:pPr>
            <w:r>
              <w:rPr>
                <w:lang w:eastAsia="en-US"/>
              </w:rPr>
              <w:t>Сентябрь</w:t>
            </w:r>
          </w:p>
        </w:tc>
        <w:tc>
          <w:tcPr>
            <w:tcW w:w="3685" w:type="dxa"/>
            <w:tcBorders>
              <w:top w:val="single" w:sz="4" w:space="0" w:color="auto"/>
              <w:left w:val="single" w:sz="4" w:space="0" w:color="auto"/>
              <w:bottom w:val="single" w:sz="4" w:space="0" w:color="auto"/>
              <w:right w:val="single" w:sz="4" w:space="0" w:color="auto"/>
            </w:tcBorders>
            <w:hideMark/>
          </w:tcPr>
          <w:p w:rsidR="00F05670" w:rsidRDefault="00F05670" w:rsidP="001539A3">
            <w:pPr>
              <w:jc w:val="both"/>
              <w:rPr>
                <w:lang w:eastAsia="en-US"/>
              </w:rPr>
            </w:pPr>
            <w:r>
              <w:rPr>
                <w:lang w:eastAsia="en-US"/>
              </w:rPr>
              <w:t>Проверка физических качеств.</w:t>
            </w:r>
          </w:p>
          <w:p w:rsidR="00F05670" w:rsidRDefault="00F05670" w:rsidP="001539A3">
            <w:pPr>
              <w:jc w:val="both"/>
              <w:rPr>
                <w:lang w:eastAsia="en-US"/>
              </w:rPr>
            </w:pPr>
            <w:r>
              <w:rPr>
                <w:lang w:eastAsia="en-US"/>
              </w:rPr>
              <w:t xml:space="preserve">Рассылка заданий в </w:t>
            </w:r>
            <w:r>
              <w:rPr>
                <w:rFonts w:eastAsia="Calibri"/>
                <w:lang w:eastAsia="en-US"/>
              </w:rPr>
              <w:t xml:space="preserve">WhatsApp </w:t>
            </w:r>
          </w:p>
        </w:tc>
      </w:tr>
      <w:tr w:rsidR="00F05670" w:rsidTr="001B417C">
        <w:tc>
          <w:tcPr>
            <w:tcW w:w="664" w:type="dxa"/>
            <w:gridSpan w:val="2"/>
            <w:tcBorders>
              <w:top w:val="single" w:sz="4" w:space="0" w:color="auto"/>
              <w:left w:val="single" w:sz="4" w:space="0" w:color="auto"/>
              <w:bottom w:val="single" w:sz="4" w:space="0" w:color="auto"/>
              <w:right w:val="single" w:sz="4" w:space="0" w:color="auto"/>
            </w:tcBorders>
            <w:hideMark/>
          </w:tcPr>
          <w:p w:rsidR="00F05670" w:rsidRDefault="00F05670">
            <w:pPr>
              <w:spacing w:line="276" w:lineRule="auto"/>
              <w:ind w:firstLine="34"/>
              <w:jc w:val="both"/>
              <w:rPr>
                <w:lang w:eastAsia="en-US"/>
              </w:rPr>
            </w:pPr>
            <w:r>
              <w:rPr>
                <w:lang w:eastAsia="en-US"/>
              </w:rPr>
              <w:t>1</w:t>
            </w:r>
          </w:p>
        </w:tc>
        <w:tc>
          <w:tcPr>
            <w:tcW w:w="2358" w:type="dxa"/>
            <w:tcBorders>
              <w:top w:val="single" w:sz="4" w:space="0" w:color="auto"/>
              <w:left w:val="single" w:sz="4" w:space="0" w:color="auto"/>
              <w:bottom w:val="single" w:sz="4" w:space="0" w:color="auto"/>
              <w:right w:val="single" w:sz="4" w:space="0" w:color="auto"/>
            </w:tcBorders>
            <w:hideMark/>
          </w:tcPr>
          <w:p w:rsidR="00F05670" w:rsidRDefault="00F05670" w:rsidP="001539A3">
            <w:pPr>
              <w:jc w:val="both"/>
              <w:rPr>
                <w:rFonts w:eastAsia="Calibri"/>
                <w:lang w:eastAsia="en-US"/>
              </w:rPr>
            </w:pPr>
            <w:r>
              <w:rPr>
                <w:rFonts w:eastAsia="Calibri"/>
                <w:lang w:eastAsia="en-US"/>
              </w:rPr>
              <w:t>Теоретическая подготовка</w:t>
            </w:r>
          </w:p>
        </w:tc>
        <w:tc>
          <w:tcPr>
            <w:tcW w:w="1733" w:type="dxa"/>
            <w:gridSpan w:val="2"/>
            <w:tcBorders>
              <w:top w:val="single" w:sz="4" w:space="0" w:color="auto"/>
              <w:left w:val="single" w:sz="4" w:space="0" w:color="auto"/>
              <w:bottom w:val="single" w:sz="4" w:space="0" w:color="auto"/>
              <w:right w:val="single" w:sz="4" w:space="0" w:color="auto"/>
            </w:tcBorders>
            <w:hideMark/>
          </w:tcPr>
          <w:p w:rsidR="00F05670" w:rsidRDefault="00F05670" w:rsidP="001539A3">
            <w:pPr>
              <w:jc w:val="both"/>
              <w:rPr>
                <w:rFonts w:eastAsia="Calibri"/>
                <w:lang w:eastAsia="en-US"/>
              </w:rPr>
            </w:pPr>
            <w:r>
              <w:rPr>
                <w:rFonts w:eastAsia="Calibri"/>
                <w:lang w:eastAsia="en-US"/>
              </w:rPr>
              <w:t>текущий</w:t>
            </w:r>
          </w:p>
        </w:tc>
        <w:tc>
          <w:tcPr>
            <w:tcW w:w="1559" w:type="dxa"/>
            <w:tcBorders>
              <w:top w:val="single" w:sz="4" w:space="0" w:color="auto"/>
              <w:left w:val="single" w:sz="4" w:space="0" w:color="auto"/>
              <w:bottom w:val="single" w:sz="4" w:space="0" w:color="auto"/>
              <w:right w:val="single" w:sz="4" w:space="0" w:color="auto"/>
            </w:tcBorders>
            <w:hideMark/>
          </w:tcPr>
          <w:p w:rsidR="00F05670" w:rsidRDefault="00F05670" w:rsidP="001539A3">
            <w:pPr>
              <w:jc w:val="both"/>
              <w:rPr>
                <w:lang w:eastAsia="en-US"/>
              </w:rPr>
            </w:pPr>
            <w:r>
              <w:rPr>
                <w:lang w:eastAsia="en-US"/>
              </w:rPr>
              <w:t>Сентябрь, апрель</w:t>
            </w:r>
          </w:p>
        </w:tc>
        <w:tc>
          <w:tcPr>
            <w:tcW w:w="3685" w:type="dxa"/>
            <w:tcBorders>
              <w:top w:val="single" w:sz="4" w:space="0" w:color="auto"/>
              <w:left w:val="single" w:sz="4" w:space="0" w:color="auto"/>
              <w:bottom w:val="single" w:sz="4" w:space="0" w:color="auto"/>
              <w:right w:val="single" w:sz="4" w:space="0" w:color="auto"/>
            </w:tcBorders>
            <w:hideMark/>
          </w:tcPr>
          <w:p w:rsidR="00F05670" w:rsidRDefault="00F05670" w:rsidP="001539A3">
            <w:pPr>
              <w:jc w:val="both"/>
              <w:rPr>
                <w:lang w:eastAsia="en-US"/>
              </w:rPr>
            </w:pPr>
            <w:r>
              <w:rPr>
                <w:rFonts w:eastAsia="Calibri"/>
                <w:lang w:eastAsia="en-US"/>
              </w:rPr>
              <w:t xml:space="preserve">Тест </w:t>
            </w:r>
            <w:r>
              <w:rPr>
                <w:lang w:eastAsia="en-US"/>
              </w:rPr>
              <w:t xml:space="preserve">«Я и мое здоровье» Рассылка заданий в </w:t>
            </w:r>
            <w:r>
              <w:rPr>
                <w:rFonts w:eastAsia="Calibri"/>
                <w:lang w:eastAsia="en-US"/>
              </w:rPr>
              <w:t xml:space="preserve">WhatsApp </w:t>
            </w:r>
          </w:p>
        </w:tc>
      </w:tr>
      <w:tr w:rsidR="00F05670" w:rsidTr="001B417C">
        <w:tc>
          <w:tcPr>
            <w:tcW w:w="664" w:type="dxa"/>
            <w:gridSpan w:val="2"/>
            <w:tcBorders>
              <w:top w:val="single" w:sz="4" w:space="0" w:color="auto"/>
              <w:left w:val="single" w:sz="4" w:space="0" w:color="auto"/>
              <w:bottom w:val="single" w:sz="4" w:space="0" w:color="auto"/>
              <w:right w:val="single" w:sz="4" w:space="0" w:color="auto"/>
            </w:tcBorders>
            <w:hideMark/>
          </w:tcPr>
          <w:p w:rsidR="00F05670" w:rsidRDefault="00F05670">
            <w:pPr>
              <w:spacing w:line="276" w:lineRule="auto"/>
              <w:ind w:firstLine="34"/>
              <w:jc w:val="both"/>
              <w:rPr>
                <w:lang w:eastAsia="en-US"/>
              </w:rPr>
            </w:pPr>
            <w:r>
              <w:rPr>
                <w:lang w:eastAsia="en-US"/>
              </w:rPr>
              <w:t>2</w:t>
            </w:r>
          </w:p>
        </w:tc>
        <w:tc>
          <w:tcPr>
            <w:tcW w:w="2358" w:type="dxa"/>
            <w:tcBorders>
              <w:top w:val="single" w:sz="4" w:space="0" w:color="auto"/>
              <w:left w:val="single" w:sz="4" w:space="0" w:color="auto"/>
              <w:bottom w:val="single" w:sz="4" w:space="0" w:color="auto"/>
              <w:right w:val="single" w:sz="4" w:space="0" w:color="auto"/>
            </w:tcBorders>
            <w:hideMark/>
          </w:tcPr>
          <w:p w:rsidR="00F05670" w:rsidRDefault="00F05670" w:rsidP="001539A3">
            <w:pPr>
              <w:jc w:val="both"/>
              <w:rPr>
                <w:rFonts w:eastAsia="Calibri"/>
                <w:lang w:eastAsia="en-US"/>
              </w:rPr>
            </w:pPr>
            <w:r>
              <w:rPr>
                <w:rFonts w:eastAsia="Calibri"/>
                <w:lang w:eastAsia="en-US"/>
              </w:rPr>
              <w:t>Общая физическая подготовка</w:t>
            </w:r>
          </w:p>
        </w:tc>
        <w:tc>
          <w:tcPr>
            <w:tcW w:w="1733" w:type="dxa"/>
            <w:gridSpan w:val="2"/>
            <w:tcBorders>
              <w:top w:val="single" w:sz="4" w:space="0" w:color="auto"/>
              <w:left w:val="single" w:sz="4" w:space="0" w:color="auto"/>
              <w:bottom w:val="single" w:sz="4" w:space="0" w:color="auto"/>
              <w:right w:val="single" w:sz="4" w:space="0" w:color="auto"/>
            </w:tcBorders>
            <w:hideMark/>
          </w:tcPr>
          <w:p w:rsidR="00F05670" w:rsidRDefault="00F05670" w:rsidP="001539A3">
            <w:pPr>
              <w:jc w:val="both"/>
              <w:rPr>
                <w:rFonts w:eastAsia="Calibri"/>
                <w:lang w:eastAsia="en-US"/>
              </w:rPr>
            </w:pPr>
            <w:r>
              <w:rPr>
                <w:rFonts w:eastAsia="Calibri"/>
                <w:lang w:eastAsia="en-US"/>
              </w:rPr>
              <w:t>текущий</w:t>
            </w:r>
          </w:p>
        </w:tc>
        <w:tc>
          <w:tcPr>
            <w:tcW w:w="1559" w:type="dxa"/>
            <w:tcBorders>
              <w:top w:val="single" w:sz="4" w:space="0" w:color="auto"/>
              <w:left w:val="single" w:sz="4" w:space="0" w:color="auto"/>
              <w:bottom w:val="single" w:sz="4" w:space="0" w:color="auto"/>
              <w:right w:val="single" w:sz="4" w:space="0" w:color="auto"/>
            </w:tcBorders>
            <w:hideMark/>
          </w:tcPr>
          <w:p w:rsidR="00F05670" w:rsidRDefault="00F05670" w:rsidP="001539A3">
            <w:pPr>
              <w:jc w:val="both"/>
              <w:rPr>
                <w:lang w:eastAsia="en-US"/>
              </w:rPr>
            </w:pPr>
            <w:r>
              <w:rPr>
                <w:lang w:eastAsia="en-US"/>
              </w:rPr>
              <w:t>Сентябрь, апрель</w:t>
            </w:r>
          </w:p>
        </w:tc>
        <w:tc>
          <w:tcPr>
            <w:tcW w:w="3685" w:type="dxa"/>
            <w:tcBorders>
              <w:top w:val="single" w:sz="4" w:space="0" w:color="auto"/>
              <w:left w:val="single" w:sz="4" w:space="0" w:color="auto"/>
              <w:bottom w:val="single" w:sz="4" w:space="0" w:color="auto"/>
              <w:right w:val="single" w:sz="4" w:space="0" w:color="auto"/>
            </w:tcBorders>
            <w:hideMark/>
          </w:tcPr>
          <w:p w:rsidR="001539A3" w:rsidRDefault="00F05670" w:rsidP="001539A3">
            <w:pPr>
              <w:jc w:val="both"/>
              <w:rPr>
                <w:lang w:eastAsia="en-US"/>
              </w:rPr>
            </w:pPr>
            <w:r>
              <w:rPr>
                <w:rFonts w:eastAsia="Calibri"/>
                <w:lang w:eastAsia="en-US"/>
              </w:rPr>
              <w:t>Зачет</w:t>
            </w:r>
            <w:r w:rsidR="001539A3">
              <w:rPr>
                <w:rFonts w:eastAsia="Calibri"/>
                <w:lang w:eastAsia="en-US"/>
              </w:rPr>
              <w:t>.</w:t>
            </w:r>
            <w:r>
              <w:rPr>
                <w:rFonts w:eastAsia="Calibri"/>
                <w:lang w:eastAsia="en-US"/>
              </w:rPr>
              <w:t xml:space="preserve"> Сдача нормативов по ОФП</w:t>
            </w:r>
            <w:r>
              <w:rPr>
                <w:lang w:eastAsia="en-US"/>
              </w:rPr>
              <w:t xml:space="preserve"> </w:t>
            </w:r>
          </w:p>
          <w:p w:rsidR="00F05670" w:rsidRDefault="00F05670" w:rsidP="001539A3">
            <w:pPr>
              <w:jc w:val="both"/>
              <w:rPr>
                <w:lang w:eastAsia="en-US"/>
              </w:rPr>
            </w:pPr>
            <w:r>
              <w:rPr>
                <w:lang w:eastAsia="en-US"/>
              </w:rPr>
              <w:t xml:space="preserve">Рассылка заданий в </w:t>
            </w:r>
            <w:r>
              <w:rPr>
                <w:rFonts w:eastAsia="Calibri"/>
                <w:lang w:eastAsia="en-US"/>
              </w:rPr>
              <w:t xml:space="preserve">WhatsApp </w:t>
            </w:r>
          </w:p>
        </w:tc>
      </w:tr>
      <w:tr w:rsidR="00F05670" w:rsidTr="001B417C">
        <w:tc>
          <w:tcPr>
            <w:tcW w:w="664" w:type="dxa"/>
            <w:gridSpan w:val="2"/>
            <w:tcBorders>
              <w:top w:val="single" w:sz="4" w:space="0" w:color="auto"/>
              <w:left w:val="single" w:sz="4" w:space="0" w:color="auto"/>
              <w:bottom w:val="single" w:sz="4" w:space="0" w:color="auto"/>
              <w:right w:val="single" w:sz="4" w:space="0" w:color="auto"/>
            </w:tcBorders>
            <w:hideMark/>
          </w:tcPr>
          <w:p w:rsidR="00F05670" w:rsidRDefault="00F05670">
            <w:pPr>
              <w:spacing w:line="276" w:lineRule="auto"/>
              <w:ind w:firstLine="34"/>
              <w:jc w:val="both"/>
              <w:rPr>
                <w:lang w:eastAsia="en-US"/>
              </w:rPr>
            </w:pPr>
            <w:r>
              <w:rPr>
                <w:lang w:eastAsia="en-US"/>
              </w:rPr>
              <w:t>3</w:t>
            </w:r>
          </w:p>
        </w:tc>
        <w:tc>
          <w:tcPr>
            <w:tcW w:w="2358" w:type="dxa"/>
            <w:tcBorders>
              <w:top w:val="single" w:sz="4" w:space="0" w:color="auto"/>
              <w:left w:val="single" w:sz="4" w:space="0" w:color="auto"/>
              <w:bottom w:val="single" w:sz="4" w:space="0" w:color="auto"/>
              <w:right w:val="single" w:sz="4" w:space="0" w:color="auto"/>
            </w:tcBorders>
            <w:hideMark/>
          </w:tcPr>
          <w:p w:rsidR="00F05670" w:rsidRDefault="00F05670" w:rsidP="001539A3">
            <w:pPr>
              <w:jc w:val="both"/>
              <w:rPr>
                <w:rFonts w:eastAsia="Calibri"/>
                <w:lang w:eastAsia="en-US"/>
              </w:rPr>
            </w:pPr>
            <w:r>
              <w:rPr>
                <w:rFonts w:eastAsia="Calibri"/>
                <w:lang w:eastAsia="en-US"/>
              </w:rPr>
              <w:t>Специальная физическая подготовка</w:t>
            </w:r>
          </w:p>
        </w:tc>
        <w:tc>
          <w:tcPr>
            <w:tcW w:w="1733" w:type="dxa"/>
            <w:gridSpan w:val="2"/>
            <w:tcBorders>
              <w:top w:val="single" w:sz="4" w:space="0" w:color="auto"/>
              <w:left w:val="single" w:sz="4" w:space="0" w:color="auto"/>
              <w:bottom w:val="single" w:sz="4" w:space="0" w:color="auto"/>
              <w:right w:val="single" w:sz="4" w:space="0" w:color="auto"/>
            </w:tcBorders>
            <w:hideMark/>
          </w:tcPr>
          <w:p w:rsidR="00F05670" w:rsidRDefault="00F05670" w:rsidP="001539A3">
            <w:pPr>
              <w:jc w:val="both"/>
              <w:rPr>
                <w:rFonts w:eastAsia="Calibri"/>
                <w:lang w:eastAsia="en-US"/>
              </w:rPr>
            </w:pPr>
            <w:r>
              <w:rPr>
                <w:rFonts w:eastAsia="Calibri"/>
                <w:lang w:eastAsia="en-US"/>
              </w:rPr>
              <w:t>текущий</w:t>
            </w:r>
          </w:p>
        </w:tc>
        <w:tc>
          <w:tcPr>
            <w:tcW w:w="1559" w:type="dxa"/>
            <w:tcBorders>
              <w:top w:val="single" w:sz="4" w:space="0" w:color="auto"/>
              <w:left w:val="single" w:sz="4" w:space="0" w:color="auto"/>
              <w:bottom w:val="single" w:sz="4" w:space="0" w:color="auto"/>
              <w:right w:val="single" w:sz="4" w:space="0" w:color="auto"/>
            </w:tcBorders>
            <w:hideMark/>
          </w:tcPr>
          <w:p w:rsidR="00F05670" w:rsidRDefault="00F05670" w:rsidP="001539A3">
            <w:pPr>
              <w:jc w:val="both"/>
              <w:rPr>
                <w:lang w:eastAsia="en-US"/>
              </w:rPr>
            </w:pPr>
            <w:r>
              <w:rPr>
                <w:lang w:eastAsia="en-US"/>
              </w:rPr>
              <w:t>Сентябрь, апрель</w:t>
            </w:r>
          </w:p>
        </w:tc>
        <w:tc>
          <w:tcPr>
            <w:tcW w:w="3685" w:type="dxa"/>
            <w:tcBorders>
              <w:top w:val="single" w:sz="4" w:space="0" w:color="auto"/>
              <w:left w:val="single" w:sz="4" w:space="0" w:color="auto"/>
              <w:bottom w:val="single" w:sz="4" w:space="0" w:color="auto"/>
              <w:right w:val="single" w:sz="4" w:space="0" w:color="auto"/>
            </w:tcBorders>
            <w:hideMark/>
          </w:tcPr>
          <w:p w:rsidR="001539A3" w:rsidRDefault="00F05670" w:rsidP="001539A3">
            <w:pPr>
              <w:jc w:val="both"/>
              <w:rPr>
                <w:lang w:eastAsia="en-US"/>
              </w:rPr>
            </w:pPr>
            <w:r>
              <w:rPr>
                <w:lang w:eastAsia="en-US"/>
              </w:rPr>
              <w:t>Зачет</w:t>
            </w:r>
            <w:r w:rsidR="001539A3">
              <w:rPr>
                <w:lang w:eastAsia="en-US"/>
              </w:rPr>
              <w:t>.</w:t>
            </w:r>
            <w:r>
              <w:rPr>
                <w:lang w:eastAsia="en-US"/>
              </w:rPr>
              <w:t xml:space="preserve"> Сдача нормативов по СФП </w:t>
            </w:r>
          </w:p>
          <w:p w:rsidR="00F05670" w:rsidRDefault="00F05670" w:rsidP="001539A3">
            <w:pPr>
              <w:jc w:val="both"/>
              <w:rPr>
                <w:lang w:eastAsia="en-US"/>
              </w:rPr>
            </w:pPr>
            <w:r>
              <w:rPr>
                <w:lang w:eastAsia="en-US"/>
              </w:rPr>
              <w:t xml:space="preserve">Рассылка заданий в </w:t>
            </w:r>
            <w:r>
              <w:rPr>
                <w:rFonts w:eastAsia="Calibri"/>
                <w:lang w:eastAsia="en-US"/>
              </w:rPr>
              <w:t xml:space="preserve">WhatsApp </w:t>
            </w:r>
          </w:p>
        </w:tc>
      </w:tr>
      <w:tr w:rsidR="00F05670" w:rsidTr="001B417C">
        <w:tc>
          <w:tcPr>
            <w:tcW w:w="664" w:type="dxa"/>
            <w:gridSpan w:val="2"/>
            <w:tcBorders>
              <w:top w:val="single" w:sz="4" w:space="0" w:color="auto"/>
              <w:left w:val="single" w:sz="4" w:space="0" w:color="auto"/>
              <w:bottom w:val="single" w:sz="4" w:space="0" w:color="auto"/>
              <w:right w:val="single" w:sz="4" w:space="0" w:color="auto"/>
            </w:tcBorders>
            <w:hideMark/>
          </w:tcPr>
          <w:p w:rsidR="00F05670" w:rsidRDefault="00F05670">
            <w:pPr>
              <w:spacing w:line="276" w:lineRule="auto"/>
              <w:ind w:firstLine="34"/>
              <w:jc w:val="both"/>
              <w:rPr>
                <w:lang w:eastAsia="en-US"/>
              </w:rPr>
            </w:pPr>
            <w:r>
              <w:rPr>
                <w:lang w:eastAsia="en-US"/>
              </w:rPr>
              <w:t>4</w:t>
            </w:r>
          </w:p>
        </w:tc>
        <w:tc>
          <w:tcPr>
            <w:tcW w:w="2358" w:type="dxa"/>
            <w:tcBorders>
              <w:top w:val="single" w:sz="4" w:space="0" w:color="auto"/>
              <w:left w:val="single" w:sz="4" w:space="0" w:color="auto"/>
              <w:bottom w:val="single" w:sz="4" w:space="0" w:color="auto"/>
              <w:right w:val="single" w:sz="4" w:space="0" w:color="auto"/>
            </w:tcBorders>
            <w:hideMark/>
          </w:tcPr>
          <w:p w:rsidR="00F05670" w:rsidRPr="001539A3" w:rsidRDefault="001539A3" w:rsidP="001539A3">
            <w:pPr>
              <w:jc w:val="both"/>
              <w:rPr>
                <w:rFonts w:eastAsia="Calibri"/>
                <w:lang w:eastAsia="en-US"/>
              </w:rPr>
            </w:pPr>
            <w:r w:rsidRPr="001539A3">
              <w:rPr>
                <w:color w:val="000000"/>
                <w:bdr w:val="none" w:sz="0" w:space="0" w:color="auto" w:frame="1"/>
              </w:rPr>
              <w:t xml:space="preserve">Спортивная борьба </w:t>
            </w:r>
            <w:r w:rsidRPr="001539A3">
              <w:rPr>
                <w:rFonts w:eastAsia="Calibri"/>
                <w:lang w:eastAsia="en-US"/>
              </w:rPr>
              <w:t>Дзюдо.</w:t>
            </w:r>
            <w:r w:rsidRPr="001539A3">
              <w:rPr>
                <w:color w:val="000000"/>
                <w:bdr w:val="none" w:sz="0" w:space="0" w:color="auto" w:frame="1"/>
              </w:rPr>
              <w:t xml:space="preserve"> Приемы самозащиты</w:t>
            </w:r>
          </w:p>
        </w:tc>
        <w:tc>
          <w:tcPr>
            <w:tcW w:w="1733" w:type="dxa"/>
            <w:gridSpan w:val="2"/>
            <w:tcBorders>
              <w:top w:val="single" w:sz="4" w:space="0" w:color="auto"/>
              <w:left w:val="single" w:sz="4" w:space="0" w:color="auto"/>
              <w:bottom w:val="single" w:sz="4" w:space="0" w:color="auto"/>
              <w:right w:val="single" w:sz="4" w:space="0" w:color="auto"/>
            </w:tcBorders>
            <w:hideMark/>
          </w:tcPr>
          <w:p w:rsidR="00F05670" w:rsidRDefault="00F05670" w:rsidP="001539A3">
            <w:pPr>
              <w:jc w:val="both"/>
              <w:rPr>
                <w:rFonts w:eastAsia="Calibri"/>
                <w:lang w:eastAsia="en-US"/>
              </w:rPr>
            </w:pPr>
            <w:r>
              <w:rPr>
                <w:rFonts w:eastAsia="Calibri"/>
                <w:lang w:eastAsia="en-US"/>
              </w:rPr>
              <w:t>текущий</w:t>
            </w:r>
          </w:p>
        </w:tc>
        <w:tc>
          <w:tcPr>
            <w:tcW w:w="1559" w:type="dxa"/>
            <w:tcBorders>
              <w:top w:val="single" w:sz="4" w:space="0" w:color="auto"/>
              <w:left w:val="single" w:sz="4" w:space="0" w:color="auto"/>
              <w:bottom w:val="single" w:sz="4" w:space="0" w:color="auto"/>
              <w:right w:val="single" w:sz="4" w:space="0" w:color="auto"/>
            </w:tcBorders>
            <w:hideMark/>
          </w:tcPr>
          <w:p w:rsidR="00F05670" w:rsidRDefault="00F05670" w:rsidP="001539A3">
            <w:pPr>
              <w:jc w:val="both"/>
              <w:rPr>
                <w:lang w:eastAsia="en-US"/>
              </w:rPr>
            </w:pPr>
            <w:r>
              <w:rPr>
                <w:lang w:eastAsia="en-US"/>
              </w:rPr>
              <w:t>декабрь</w:t>
            </w:r>
          </w:p>
        </w:tc>
        <w:tc>
          <w:tcPr>
            <w:tcW w:w="3685" w:type="dxa"/>
            <w:tcBorders>
              <w:top w:val="single" w:sz="4" w:space="0" w:color="auto"/>
              <w:left w:val="single" w:sz="4" w:space="0" w:color="auto"/>
              <w:bottom w:val="single" w:sz="4" w:space="0" w:color="auto"/>
              <w:right w:val="single" w:sz="4" w:space="0" w:color="auto"/>
            </w:tcBorders>
            <w:hideMark/>
          </w:tcPr>
          <w:p w:rsidR="00F05670" w:rsidRDefault="001539A3" w:rsidP="001539A3">
            <w:pPr>
              <w:jc w:val="both"/>
              <w:rPr>
                <w:lang w:eastAsia="en-US"/>
              </w:rPr>
            </w:pPr>
            <w:r>
              <w:rPr>
                <w:lang w:eastAsia="en-US"/>
              </w:rPr>
              <w:t>Зачет. С</w:t>
            </w:r>
            <w:r w:rsidR="00F05670">
              <w:rPr>
                <w:lang w:eastAsia="en-US"/>
              </w:rPr>
              <w:t>оревнования</w:t>
            </w:r>
          </w:p>
        </w:tc>
      </w:tr>
      <w:tr w:rsidR="00F05670" w:rsidTr="001B417C">
        <w:tc>
          <w:tcPr>
            <w:tcW w:w="664" w:type="dxa"/>
            <w:gridSpan w:val="2"/>
            <w:tcBorders>
              <w:top w:val="single" w:sz="4" w:space="0" w:color="auto"/>
              <w:left w:val="single" w:sz="4" w:space="0" w:color="auto"/>
              <w:bottom w:val="single" w:sz="4" w:space="0" w:color="auto"/>
              <w:right w:val="single" w:sz="4" w:space="0" w:color="auto"/>
            </w:tcBorders>
            <w:hideMark/>
          </w:tcPr>
          <w:p w:rsidR="00F05670" w:rsidRDefault="00F05670">
            <w:pPr>
              <w:spacing w:line="276" w:lineRule="auto"/>
              <w:ind w:firstLine="34"/>
              <w:jc w:val="both"/>
              <w:rPr>
                <w:lang w:eastAsia="en-US"/>
              </w:rPr>
            </w:pPr>
            <w:r>
              <w:rPr>
                <w:lang w:eastAsia="en-US"/>
              </w:rPr>
              <w:t>5</w:t>
            </w:r>
          </w:p>
        </w:tc>
        <w:tc>
          <w:tcPr>
            <w:tcW w:w="2358" w:type="dxa"/>
            <w:tcBorders>
              <w:top w:val="single" w:sz="4" w:space="0" w:color="auto"/>
              <w:left w:val="single" w:sz="4" w:space="0" w:color="auto"/>
              <w:bottom w:val="single" w:sz="4" w:space="0" w:color="auto"/>
              <w:right w:val="single" w:sz="4" w:space="0" w:color="auto"/>
            </w:tcBorders>
            <w:hideMark/>
          </w:tcPr>
          <w:p w:rsidR="00F05670" w:rsidRDefault="00F05670" w:rsidP="001539A3">
            <w:pPr>
              <w:jc w:val="both"/>
              <w:rPr>
                <w:rFonts w:eastAsia="Calibri"/>
                <w:lang w:eastAsia="en-US"/>
              </w:rPr>
            </w:pPr>
            <w:r>
              <w:rPr>
                <w:rFonts w:eastAsia="Calibri"/>
                <w:lang w:eastAsia="en-US"/>
              </w:rPr>
              <w:t>Технико - тактическая подготовка</w:t>
            </w:r>
          </w:p>
        </w:tc>
        <w:tc>
          <w:tcPr>
            <w:tcW w:w="1733" w:type="dxa"/>
            <w:gridSpan w:val="2"/>
            <w:tcBorders>
              <w:top w:val="single" w:sz="4" w:space="0" w:color="auto"/>
              <w:left w:val="single" w:sz="4" w:space="0" w:color="auto"/>
              <w:bottom w:val="single" w:sz="4" w:space="0" w:color="auto"/>
              <w:right w:val="single" w:sz="4" w:space="0" w:color="auto"/>
            </w:tcBorders>
            <w:hideMark/>
          </w:tcPr>
          <w:p w:rsidR="00F05670" w:rsidRDefault="00F05670" w:rsidP="001539A3">
            <w:pPr>
              <w:jc w:val="both"/>
              <w:rPr>
                <w:rFonts w:eastAsia="Calibri"/>
                <w:lang w:eastAsia="en-US"/>
              </w:rPr>
            </w:pPr>
            <w:r>
              <w:rPr>
                <w:rFonts w:eastAsia="Calibri"/>
                <w:lang w:eastAsia="en-US"/>
              </w:rPr>
              <w:t>текущий</w:t>
            </w:r>
          </w:p>
        </w:tc>
        <w:tc>
          <w:tcPr>
            <w:tcW w:w="1559" w:type="dxa"/>
            <w:tcBorders>
              <w:top w:val="single" w:sz="4" w:space="0" w:color="auto"/>
              <w:left w:val="single" w:sz="4" w:space="0" w:color="auto"/>
              <w:bottom w:val="single" w:sz="4" w:space="0" w:color="auto"/>
              <w:right w:val="single" w:sz="4" w:space="0" w:color="auto"/>
            </w:tcBorders>
            <w:hideMark/>
          </w:tcPr>
          <w:p w:rsidR="00F05670" w:rsidRDefault="00F05670" w:rsidP="001539A3">
            <w:pPr>
              <w:jc w:val="both"/>
              <w:rPr>
                <w:lang w:eastAsia="en-US"/>
              </w:rPr>
            </w:pPr>
            <w:r>
              <w:rPr>
                <w:lang w:eastAsia="en-US"/>
              </w:rPr>
              <w:t>декабрь</w:t>
            </w:r>
          </w:p>
        </w:tc>
        <w:tc>
          <w:tcPr>
            <w:tcW w:w="3685" w:type="dxa"/>
            <w:tcBorders>
              <w:top w:val="single" w:sz="4" w:space="0" w:color="auto"/>
              <w:left w:val="single" w:sz="4" w:space="0" w:color="auto"/>
              <w:bottom w:val="single" w:sz="4" w:space="0" w:color="auto"/>
              <w:right w:val="single" w:sz="4" w:space="0" w:color="auto"/>
            </w:tcBorders>
            <w:hideMark/>
          </w:tcPr>
          <w:p w:rsidR="00F05670" w:rsidRDefault="00F05670" w:rsidP="001539A3">
            <w:pPr>
              <w:jc w:val="both"/>
              <w:rPr>
                <w:lang w:eastAsia="en-US"/>
              </w:rPr>
            </w:pPr>
            <w:r>
              <w:rPr>
                <w:lang w:eastAsia="en-US"/>
              </w:rPr>
              <w:t>Зачет</w:t>
            </w:r>
            <w:r w:rsidR="001539A3">
              <w:rPr>
                <w:lang w:eastAsia="en-US"/>
              </w:rPr>
              <w:t>.</w:t>
            </w:r>
            <w:r>
              <w:rPr>
                <w:lang w:eastAsia="en-US"/>
              </w:rPr>
              <w:t xml:space="preserve"> Рассылка заданий в </w:t>
            </w:r>
            <w:r>
              <w:rPr>
                <w:rFonts w:eastAsia="Calibri"/>
                <w:lang w:eastAsia="en-US"/>
              </w:rPr>
              <w:t>WhatsApp по теме</w:t>
            </w:r>
          </w:p>
        </w:tc>
      </w:tr>
      <w:tr w:rsidR="00F05670" w:rsidTr="001B417C">
        <w:tc>
          <w:tcPr>
            <w:tcW w:w="664" w:type="dxa"/>
            <w:gridSpan w:val="2"/>
            <w:tcBorders>
              <w:top w:val="single" w:sz="4" w:space="0" w:color="auto"/>
              <w:left w:val="single" w:sz="4" w:space="0" w:color="auto"/>
              <w:bottom w:val="single" w:sz="4" w:space="0" w:color="auto"/>
              <w:right w:val="single" w:sz="4" w:space="0" w:color="auto"/>
            </w:tcBorders>
            <w:hideMark/>
          </w:tcPr>
          <w:p w:rsidR="00F05670" w:rsidRDefault="00F05670">
            <w:pPr>
              <w:spacing w:line="276" w:lineRule="auto"/>
              <w:ind w:firstLine="34"/>
              <w:jc w:val="both"/>
              <w:rPr>
                <w:lang w:eastAsia="en-US"/>
              </w:rPr>
            </w:pPr>
            <w:r>
              <w:rPr>
                <w:lang w:eastAsia="en-US"/>
              </w:rPr>
              <w:t>6</w:t>
            </w:r>
          </w:p>
        </w:tc>
        <w:tc>
          <w:tcPr>
            <w:tcW w:w="2358" w:type="dxa"/>
            <w:tcBorders>
              <w:top w:val="single" w:sz="4" w:space="0" w:color="auto"/>
              <w:left w:val="single" w:sz="4" w:space="0" w:color="auto"/>
              <w:bottom w:val="single" w:sz="4" w:space="0" w:color="auto"/>
              <w:right w:val="single" w:sz="4" w:space="0" w:color="auto"/>
            </w:tcBorders>
            <w:hideMark/>
          </w:tcPr>
          <w:p w:rsidR="00F05670" w:rsidRDefault="00F05670" w:rsidP="001539A3">
            <w:pPr>
              <w:jc w:val="both"/>
              <w:rPr>
                <w:rFonts w:eastAsia="Calibri"/>
                <w:lang w:eastAsia="en-US"/>
              </w:rPr>
            </w:pPr>
            <w:r>
              <w:rPr>
                <w:rFonts w:eastAsia="Calibri"/>
                <w:lang w:eastAsia="en-US"/>
              </w:rPr>
              <w:t>Подвижные игры</w:t>
            </w:r>
          </w:p>
          <w:p w:rsidR="001539A3" w:rsidRDefault="001539A3" w:rsidP="001539A3">
            <w:pPr>
              <w:jc w:val="both"/>
              <w:rPr>
                <w:rFonts w:eastAsia="Calibri"/>
                <w:lang w:eastAsia="en-US"/>
              </w:rPr>
            </w:pPr>
          </w:p>
        </w:tc>
        <w:tc>
          <w:tcPr>
            <w:tcW w:w="1733" w:type="dxa"/>
            <w:gridSpan w:val="2"/>
            <w:tcBorders>
              <w:top w:val="single" w:sz="4" w:space="0" w:color="auto"/>
              <w:left w:val="single" w:sz="4" w:space="0" w:color="auto"/>
              <w:bottom w:val="single" w:sz="4" w:space="0" w:color="auto"/>
              <w:right w:val="single" w:sz="4" w:space="0" w:color="auto"/>
            </w:tcBorders>
            <w:hideMark/>
          </w:tcPr>
          <w:p w:rsidR="00F05670" w:rsidRDefault="00F05670" w:rsidP="001539A3">
            <w:pPr>
              <w:jc w:val="both"/>
              <w:rPr>
                <w:rFonts w:eastAsia="Calibri"/>
                <w:lang w:eastAsia="en-US"/>
              </w:rPr>
            </w:pPr>
            <w:r>
              <w:rPr>
                <w:rFonts w:eastAsia="Calibri"/>
                <w:lang w:eastAsia="en-US"/>
              </w:rPr>
              <w:t>текущий</w:t>
            </w:r>
          </w:p>
        </w:tc>
        <w:tc>
          <w:tcPr>
            <w:tcW w:w="1559" w:type="dxa"/>
            <w:tcBorders>
              <w:top w:val="single" w:sz="4" w:space="0" w:color="auto"/>
              <w:left w:val="single" w:sz="4" w:space="0" w:color="auto"/>
              <w:bottom w:val="single" w:sz="4" w:space="0" w:color="auto"/>
              <w:right w:val="single" w:sz="4" w:space="0" w:color="auto"/>
            </w:tcBorders>
            <w:hideMark/>
          </w:tcPr>
          <w:p w:rsidR="00F05670" w:rsidRDefault="00F05670" w:rsidP="001539A3">
            <w:pPr>
              <w:jc w:val="both"/>
              <w:rPr>
                <w:lang w:eastAsia="en-US"/>
              </w:rPr>
            </w:pPr>
            <w:r>
              <w:rPr>
                <w:lang w:eastAsia="en-US"/>
              </w:rPr>
              <w:t>январь</w:t>
            </w:r>
          </w:p>
        </w:tc>
        <w:tc>
          <w:tcPr>
            <w:tcW w:w="3685" w:type="dxa"/>
            <w:tcBorders>
              <w:top w:val="single" w:sz="4" w:space="0" w:color="auto"/>
              <w:left w:val="single" w:sz="4" w:space="0" w:color="auto"/>
              <w:bottom w:val="single" w:sz="4" w:space="0" w:color="auto"/>
              <w:right w:val="single" w:sz="4" w:space="0" w:color="auto"/>
            </w:tcBorders>
            <w:hideMark/>
          </w:tcPr>
          <w:p w:rsidR="00F05670" w:rsidRDefault="001539A3" w:rsidP="001539A3">
            <w:pPr>
              <w:jc w:val="both"/>
              <w:rPr>
                <w:lang w:eastAsia="en-US"/>
              </w:rPr>
            </w:pPr>
            <w:r>
              <w:rPr>
                <w:lang w:eastAsia="en-US"/>
              </w:rPr>
              <w:t xml:space="preserve">Опрос. </w:t>
            </w:r>
          </w:p>
        </w:tc>
      </w:tr>
      <w:tr w:rsidR="00F05670" w:rsidTr="001B417C">
        <w:tc>
          <w:tcPr>
            <w:tcW w:w="664" w:type="dxa"/>
            <w:gridSpan w:val="2"/>
            <w:tcBorders>
              <w:top w:val="single" w:sz="4" w:space="0" w:color="auto"/>
              <w:left w:val="single" w:sz="4" w:space="0" w:color="auto"/>
              <w:bottom w:val="single" w:sz="4" w:space="0" w:color="auto"/>
              <w:right w:val="single" w:sz="4" w:space="0" w:color="auto"/>
            </w:tcBorders>
            <w:hideMark/>
          </w:tcPr>
          <w:p w:rsidR="00F05670" w:rsidRDefault="00F05670">
            <w:pPr>
              <w:spacing w:line="276" w:lineRule="auto"/>
              <w:ind w:firstLine="34"/>
              <w:jc w:val="both"/>
              <w:rPr>
                <w:lang w:eastAsia="en-US"/>
              </w:rPr>
            </w:pPr>
            <w:r>
              <w:rPr>
                <w:lang w:eastAsia="en-US"/>
              </w:rPr>
              <w:t>7</w:t>
            </w:r>
          </w:p>
        </w:tc>
        <w:tc>
          <w:tcPr>
            <w:tcW w:w="2358" w:type="dxa"/>
            <w:tcBorders>
              <w:top w:val="single" w:sz="4" w:space="0" w:color="auto"/>
              <w:left w:val="single" w:sz="4" w:space="0" w:color="auto"/>
              <w:bottom w:val="single" w:sz="4" w:space="0" w:color="auto"/>
              <w:right w:val="single" w:sz="4" w:space="0" w:color="auto"/>
            </w:tcBorders>
            <w:hideMark/>
          </w:tcPr>
          <w:p w:rsidR="00F05670" w:rsidRDefault="001539A3" w:rsidP="001539A3">
            <w:pPr>
              <w:jc w:val="both"/>
              <w:rPr>
                <w:rFonts w:eastAsia="Calibri"/>
                <w:lang w:eastAsia="en-US"/>
              </w:rPr>
            </w:pPr>
            <w:r w:rsidRPr="001539A3">
              <w:rPr>
                <w:rFonts w:eastAsia="Calibri"/>
                <w:lang w:eastAsia="en-US"/>
              </w:rPr>
              <w:t>Самостоятельная учебно-тренировочная работа</w:t>
            </w:r>
          </w:p>
        </w:tc>
        <w:tc>
          <w:tcPr>
            <w:tcW w:w="1733" w:type="dxa"/>
            <w:gridSpan w:val="2"/>
            <w:tcBorders>
              <w:top w:val="single" w:sz="4" w:space="0" w:color="auto"/>
              <w:left w:val="single" w:sz="4" w:space="0" w:color="auto"/>
              <w:bottom w:val="single" w:sz="4" w:space="0" w:color="auto"/>
              <w:right w:val="single" w:sz="4" w:space="0" w:color="auto"/>
            </w:tcBorders>
            <w:hideMark/>
          </w:tcPr>
          <w:p w:rsidR="00F05670" w:rsidRDefault="00F05670" w:rsidP="001539A3">
            <w:pPr>
              <w:jc w:val="both"/>
              <w:rPr>
                <w:rFonts w:eastAsia="Calibri"/>
                <w:lang w:eastAsia="en-US"/>
              </w:rPr>
            </w:pPr>
            <w:r>
              <w:rPr>
                <w:rFonts w:eastAsia="Calibri"/>
                <w:lang w:eastAsia="en-US"/>
              </w:rPr>
              <w:t>текущий</w:t>
            </w:r>
          </w:p>
        </w:tc>
        <w:tc>
          <w:tcPr>
            <w:tcW w:w="1559" w:type="dxa"/>
            <w:tcBorders>
              <w:top w:val="single" w:sz="4" w:space="0" w:color="auto"/>
              <w:left w:val="single" w:sz="4" w:space="0" w:color="auto"/>
              <w:bottom w:val="single" w:sz="4" w:space="0" w:color="auto"/>
              <w:right w:val="single" w:sz="4" w:space="0" w:color="auto"/>
            </w:tcBorders>
            <w:hideMark/>
          </w:tcPr>
          <w:p w:rsidR="00F05670" w:rsidRDefault="00F05670" w:rsidP="001539A3">
            <w:pPr>
              <w:jc w:val="both"/>
              <w:rPr>
                <w:lang w:eastAsia="en-US"/>
              </w:rPr>
            </w:pPr>
            <w:r>
              <w:rPr>
                <w:lang w:eastAsia="en-US"/>
              </w:rPr>
              <w:t>Январь-февраль</w:t>
            </w:r>
          </w:p>
        </w:tc>
        <w:tc>
          <w:tcPr>
            <w:tcW w:w="3685" w:type="dxa"/>
            <w:tcBorders>
              <w:top w:val="single" w:sz="4" w:space="0" w:color="auto"/>
              <w:left w:val="single" w:sz="4" w:space="0" w:color="auto"/>
              <w:bottom w:val="single" w:sz="4" w:space="0" w:color="auto"/>
              <w:right w:val="single" w:sz="4" w:space="0" w:color="auto"/>
            </w:tcBorders>
            <w:hideMark/>
          </w:tcPr>
          <w:p w:rsidR="001539A3" w:rsidRDefault="00F05670" w:rsidP="001539A3">
            <w:pPr>
              <w:jc w:val="both"/>
              <w:rPr>
                <w:lang w:eastAsia="en-US"/>
              </w:rPr>
            </w:pPr>
            <w:r>
              <w:rPr>
                <w:lang w:eastAsia="en-US"/>
              </w:rPr>
              <w:t>Зачет</w:t>
            </w:r>
            <w:r w:rsidR="001539A3">
              <w:rPr>
                <w:lang w:eastAsia="en-US"/>
              </w:rPr>
              <w:t>.</w:t>
            </w:r>
            <w:r>
              <w:rPr>
                <w:lang w:eastAsia="en-US"/>
              </w:rPr>
              <w:t xml:space="preserve"> </w:t>
            </w:r>
          </w:p>
          <w:p w:rsidR="00F05670" w:rsidRDefault="00F05670" w:rsidP="001539A3">
            <w:pPr>
              <w:jc w:val="both"/>
              <w:rPr>
                <w:lang w:eastAsia="en-US"/>
              </w:rPr>
            </w:pPr>
            <w:r>
              <w:rPr>
                <w:lang w:eastAsia="en-US"/>
              </w:rPr>
              <w:t xml:space="preserve">Рассылка заданий в </w:t>
            </w:r>
            <w:r>
              <w:rPr>
                <w:rFonts w:eastAsia="Calibri"/>
                <w:lang w:eastAsia="en-US"/>
              </w:rPr>
              <w:t xml:space="preserve">WhatsApp </w:t>
            </w:r>
          </w:p>
        </w:tc>
      </w:tr>
      <w:tr w:rsidR="00F05670" w:rsidTr="001B417C">
        <w:tc>
          <w:tcPr>
            <w:tcW w:w="664" w:type="dxa"/>
            <w:gridSpan w:val="2"/>
            <w:tcBorders>
              <w:top w:val="single" w:sz="4" w:space="0" w:color="auto"/>
              <w:left w:val="single" w:sz="4" w:space="0" w:color="auto"/>
              <w:bottom w:val="single" w:sz="4" w:space="0" w:color="auto"/>
              <w:right w:val="single" w:sz="4" w:space="0" w:color="auto"/>
            </w:tcBorders>
            <w:hideMark/>
          </w:tcPr>
          <w:p w:rsidR="00F05670" w:rsidRDefault="00F05670">
            <w:pPr>
              <w:spacing w:line="276" w:lineRule="auto"/>
              <w:ind w:firstLine="34"/>
              <w:jc w:val="both"/>
              <w:rPr>
                <w:lang w:eastAsia="en-US"/>
              </w:rPr>
            </w:pPr>
            <w:r>
              <w:rPr>
                <w:lang w:eastAsia="en-US"/>
              </w:rPr>
              <w:t>8</w:t>
            </w:r>
          </w:p>
        </w:tc>
        <w:tc>
          <w:tcPr>
            <w:tcW w:w="2358" w:type="dxa"/>
            <w:tcBorders>
              <w:top w:val="single" w:sz="4" w:space="0" w:color="auto"/>
              <w:left w:val="single" w:sz="4" w:space="0" w:color="auto"/>
              <w:bottom w:val="single" w:sz="4" w:space="0" w:color="auto"/>
              <w:right w:val="single" w:sz="4" w:space="0" w:color="auto"/>
            </w:tcBorders>
            <w:hideMark/>
          </w:tcPr>
          <w:p w:rsidR="00F05670" w:rsidRDefault="001539A3" w:rsidP="001539A3">
            <w:pPr>
              <w:jc w:val="both"/>
              <w:rPr>
                <w:rFonts w:eastAsia="Calibri"/>
                <w:lang w:eastAsia="en-US"/>
              </w:rPr>
            </w:pPr>
            <w:r>
              <w:rPr>
                <w:rFonts w:eastAsia="Calibri"/>
                <w:lang w:eastAsia="en-US"/>
              </w:rPr>
              <w:t>А</w:t>
            </w:r>
            <w:r w:rsidR="00F05670">
              <w:rPr>
                <w:rFonts w:eastAsia="Calibri"/>
                <w:lang w:eastAsia="en-US"/>
              </w:rPr>
              <w:t>ттестация</w:t>
            </w:r>
            <w:r>
              <w:rPr>
                <w:rFonts w:eastAsia="Calibri"/>
                <w:lang w:eastAsia="en-US"/>
              </w:rPr>
              <w:t xml:space="preserve"> учащихся</w:t>
            </w:r>
          </w:p>
        </w:tc>
        <w:tc>
          <w:tcPr>
            <w:tcW w:w="1733" w:type="dxa"/>
            <w:gridSpan w:val="2"/>
            <w:tcBorders>
              <w:top w:val="single" w:sz="4" w:space="0" w:color="auto"/>
              <w:left w:val="single" w:sz="4" w:space="0" w:color="auto"/>
              <w:bottom w:val="single" w:sz="4" w:space="0" w:color="auto"/>
              <w:right w:val="single" w:sz="4" w:space="0" w:color="auto"/>
            </w:tcBorders>
            <w:hideMark/>
          </w:tcPr>
          <w:p w:rsidR="00F05670" w:rsidRDefault="001539A3" w:rsidP="001539A3">
            <w:pPr>
              <w:jc w:val="both"/>
              <w:rPr>
                <w:rFonts w:eastAsia="Calibri"/>
                <w:lang w:eastAsia="en-US"/>
              </w:rPr>
            </w:pPr>
            <w:r>
              <w:rPr>
                <w:rFonts w:eastAsia="Calibri"/>
                <w:lang w:eastAsia="en-US"/>
              </w:rPr>
              <w:t>Промежуточная аттестация</w:t>
            </w:r>
          </w:p>
        </w:tc>
        <w:tc>
          <w:tcPr>
            <w:tcW w:w="1559" w:type="dxa"/>
            <w:tcBorders>
              <w:top w:val="single" w:sz="4" w:space="0" w:color="auto"/>
              <w:left w:val="single" w:sz="4" w:space="0" w:color="auto"/>
              <w:bottom w:val="single" w:sz="4" w:space="0" w:color="auto"/>
              <w:right w:val="single" w:sz="4" w:space="0" w:color="auto"/>
            </w:tcBorders>
            <w:hideMark/>
          </w:tcPr>
          <w:p w:rsidR="00F05670" w:rsidRDefault="00F05670" w:rsidP="001539A3">
            <w:pPr>
              <w:jc w:val="both"/>
              <w:rPr>
                <w:lang w:eastAsia="en-US"/>
              </w:rPr>
            </w:pPr>
            <w:r>
              <w:rPr>
                <w:lang w:eastAsia="en-US"/>
              </w:rPr>
              <w:t>апрель</w:t>
            </w:r>
          </w:p>
        </w:tc>
        <w:tc>
          <w:tcPr>
            <w:tcW w:w="3685" w:type="dxa"/>
            <w:tcBorders>
              <w:top w:val="single" w:sz="4" w:space="0" w:color="auto"/>
              <w:left w:val="single" w:sz="4" w:space="0" w:color="auto"/>
              <w:bottom w:val="single" w:sz="4" w:space="0" w:color="auto"/>
              <w:right w:val="single" w:sz="4" w:space="0" w:color="auto"/>
            </w:tcBorders>
            <w:hideMark/>
          </w:tcPr>
          <w:p w:rsidR="001B417C" w:rsidRDefault="00F05670" w:rsidP="001539A3">
            <w:pPr>
              <w:jc w:val="both"/>
              <w:rPr>
                <w:lang w:eastAsia="en-US"/>
              </w:rPr>
            </w:pPr>
            <w:r>
              <w:rPr>
                <w:rFonts w:eastAsia="Calibri"/>
                <w:lang w:eastAsia="en-US"/>
              </w:rPr>
              <w:t>Сдача контрольных нормативов</w:t>
            </w:r>
            <w:r>
              <w:rPr>
                <w:lang w:eastAsia="en-US"/>
              </w:rPr>
              <w:t xml:space="preserve"> </w:t>
            </w:r>
            <w:r w:rsidR="001B417C" w:rsidRPr="00CE6150">
              <w:rPr>
                <w:rFonts w:eastAsia="Calibri"/>
              </w:rPr>
              <w:t>желтый пояс</w:t>
            </w:r>
            <w:r w:rsidR="001B417C">
              <w:rPr>
                <w:rFonts w:eastAsia="Calibri"/>
              </w:rPr>
              <w:t>-</w:t>
            </w:r>
            <w:r w:rsidR="001B417C" w:rsidRPr="00CE6150">
              <w:rPr>
                <w:rFonts w:eastAsia="Calibri"/>
              </w:rPr>
              <w:t xml:space="preserve"> </w:t>
            </w:r>
            <w:r w:rsidR="001B417C" w:rsidRPr="00CE6150">
              <w:rPr>
                <w:rFonts w:eastAsia="Calibri"/>
                <w:lang w:val="en-US"/>
              </w:rPr>
              <w:t>V</w:t>
            </w:r>
            <w:r w:rsidR="001B417C" w:rsidRPr="00CE6150">
              <w:rPr>
                <w:rFonts w:eastAsia="Calibri"/>
              </w:rPr>
              <w:t xml:space="preserve"> КЮ</w:t>
            </w:r>
            <w:r w:rsidR="001B417C">
              <w:rPr>
                <w:lang w:eastAsia="en-US"/>
              </w:rPr>
              <w:t xml:space="preserve"> .</w:t>
            </w:r>
          </w:p>
          <w:p w:rsidR="00F05670" w:rsidRDefault="00F05670" w:rsidP="001539A3">
            <w:pPr>
              <w:jc w:val="both"/>
              <w:rPr>
                <w:lang w:eastAsia="en-US"/>
              </w:rPr>
            </w:pPr>
            <w:r>
              <w:rPr>
                <w:lang w:eastAsia="en-US"/>
              </w:rPr>
              <w:t xml:space="preserve">Рассылка заданий в </w:t>
            </w:r>
            <w:r>
              <w:rPr>
                <w:rFonts w:eastAsia="Calibri"/>
                <w:lang w:eastAsia="en-US"/>
              </w:rPr>
              <w:t xml:space="preserve">WhatsApp </w:t>
            </w:r>
          </w:p>
        </w:tc>
      </w:tr>
      <w:tr w:rsidR="001B417C" w:rsidTr="001B417C">
        <w:tc>
          <w:tcPr>
            <w:tcW w:w="9999" w:type="dxa"/>
            <w:gridSpan w:val="7"/>
            <w:tcBorders>
              <w:top w:val="single" w:sz="4" w:space="0" w:color="auto"/>
              <w:left w:val="single" w:sz="4" w:space="0" w:color="auto"/>
              <w:bottom w:val="single" w:sz="4" w:space="0" w:color="auto"/>
              <w:right w:val="single" w:sz="4" w:space="0" w:color="auto"/>
            </w:tcBorders>
          </w:tcPr>
          <w:p w:rsidR="001B417C" w:rsidRDefault="001B417C" w:rsidP="001539A3">
            <w:pPr>
              <w:jc w:val="both"/>
              <w:rPr>
                <w:lang w:eastAsia="en-US"/>
              </w:rPr>
            </w:pPr>
            <w:r>
              <w:rPr>
                <w:b/>
                <w:lang w:eastAsia="en-US"/>
              </w:rPr>
              <w:t xml:space="preserve">                                                       2</w:t>
            </w:r>
            <w:r w:rsidR="004D67DB">
              <w:rPr>
                <w:b/>
                <w:lang w:eastAsia="en-US"/>
              </w:rPr>
              <w:t>-3</w:t>
            </w:r>
            <w:r>
              <w:rPr>
                <w:b/>
                <w:lang w:eastAsia="en-US"/>
              </w:rPr>
              <w:t xml:space="preserve"> год обучения</w:t>
            </w:r>
          </w:p>
        </w:tc>
      </w:tr>
      <w:tr w:rsidR="001B417C" w:rsidTr="001B417C">
        <w:tc>
          <w:tcPr>
            <w:tcW w:w="664" w:type="dxa"/>
            <w:gridSpan w:val="2"/>
            <w:tcBorders>
              <w:top w:val="single" w:sz="4" w:space="0" w:color="auto"/>
              <w:left w:val="single" w:sz="4" w:space="0" w:color="auto"/>
              <w:bottom w:val="single" w:sz="4" w:space="0" w:color="auto"/>
              <w:right w:val="single" w:sz="4" w:space="0" w:color="auto"/>
            </w:tcBorders>
          </w:tcPr>
          <w:p w:rsidR="001B417C" w:rsidRDefault="001B417C">
            <w:pPr>
              <w:spacing w:line="276" w:lineRule="auto"/>
              <w:ind w:firstLine="34"/>
              <w:jc w:val="both"/>
              <w:rPr>
                <w:lang w:eastAsia="en-US"/>
              </w:rPr>
            </w:pPr>
          </w:p>
        </w:tc>
        <w:tc>
          <w:tcPr>
            <w:tcW w:w="2390" w:type="dxa"/>
            <w:gridSpan w:val="2"/>
            <w:tcBorders>
              <w:top w:val="single" w:sz="4" w:space="0" w:color="auto"/>
              <w:left w:val="single" w:sz="4" w:space="0" w:color="auto"/>
              <w:bottom w:val="single" w:sz="4" w:space="0" w:color="auto"/>
              <w:right w:val="single" w:sz="4" w:space="0" w:color="auto"/>
            </w:tcBorders>
          </w:tcPr>
          <w:p w:rsidR="001B417C" w:rsidRDefault="001B417C" w:rsidP="00C5035C">
            <w:pPr>
              <w:jc w:val="both"/>
              <w:rPr>
                <w:rFonts w:eastAsia="Calibri"/>
                <w:lang w:eastAsia="en-US"/>
              </w:rPr>
            </w:pPr>
            <w:r>
              <w:rPr>
                <w:rFonts w:eastAsia="Calibri"/>
                <w:lang w:eastAsia="en-US"/>
              </w:rPr>
              <w:t xml:space="preserve">Вводное занятие </w:t>
            </w:r>
          </w:p>
        </w:tc>
        <w:tc>
          <w:tcPr>
            <w:tcW w:w="1701" w:type="dxa"/>
            <w:tcBorders>
              <w:top w:val="single" w:sz="4" w:space="0" w:color="auto"/>
              <w:left w:val="single" w:sz="4" w:space="0" w:color="auto"/>
              <w:bottom w:val="single" w:sz="4" w:space="0" w:color="auto"/>
              <w:right w:val="single" w:sz="4" w:space="0" w:color="auto"/>
            </w:tcBorders>
          </w:tcPr>
          <w:p w:rsidR="001B417C" w:rsidRDefault="001B417C" w:rsidP="00C5035C">
            <w:pPr>
              <w:jc w:val="both"/>
              <w:rPr>
                <w:rFonts w:eastAsia="Calibri"/>
                <w:lang w:eastAsia="en-US"/>
              </w:rPr>
            </w:pPr>
            <w:r>
              <w:rPr>
                <w:rFonts w:eastAsia="Calibri"/>
                <w:lang w:eastAsia="en-US"/>
              </w:rPr>
              <w:t>Диагностика учащихся</w:t>
            </w:r>
          </w:p>
        </w:tc>
        <w:tc>
          <w:tcPr>
            <w:tcW w:w="1559" w:type="dxa"/>
            <w:tcBorders>
              <w:top w:val="single" w:sz="4" w:space="0" w:color="auto"/>
              <w:left w:val="single" w:sz="4" w:space="0" w:color="auto"/>
              <w:bottom w:val="single" w:sz="4" w:space="0" w:color="auto"/>
              <w:right w:val="single" w:sz="4" w:space="0" w:color="auto"/>
            </w:tcBorders>
          </w:tcPr>
          <w:p w:rsidR="001B417C" w:rsidRDefault="001B417C" w:rsidP="00C5035C">
            <w:pPr>
              <w:jc w:val="both"/>
              <w:rPr>
                <w:lang w:eastAsia="en-US"/>
              </w:rPr>
            </w:pPr>
            <w:r>
              <w:rPr>
                <w:lang w:eastAsia="en-US"/>
              </w:rPr>
              <w:t>Сентябрь</w:t>
            </w:r>
          </w:p>
        </w:tc>
        <w:tc>
          <w:tcPr>
            <w:tcW w:w="3685" w:type="dxa"/>
            <w:tcBorders>
              <w:top w:val="single" w:sz="4" w:space="0" w:color="auto"/>
              <w:left w:val="single" w:sz="4" w:space="0" w:color="auto"/>
              <w:bottom w:val="single" w:sz="4" w:space="0" w:color="auto"/>
              <w:right w:val="single" w:sz="4" w:space="0" w:color="auto"/>
            </w:tcBorders>
          </w:tcPr>
          <w:p w:rsidR="001B417C" w:rsidRDefault="001B417C" w:rsidP="00C5035C">
            <w:pPr>
              <w:jc w:val="both"/>
              <w:rPr>
                <w:lang w:eastAsia="en-US"/>
              </w:rPr>
            </w:pPr>
            <w:r>
              <w:rPr>
                <w:lang w:eastAsia="en-US"/>
              </w:rPr>
              <w:t>Проверка физических качеств.</w:t>
            </w:r>
          </w:p>
          <w:p w:rsidR="001B417C" w:rsidRDefault="001B417C" w:rsidP="00C5035C">
            <w:pPr>
              <w:jc w:val="both"/>
              <w:rPr>
                <w:lang w:eastAsia="en-US"/>
              </w:rPr>
            </w:pPr>
            <w:r>
              <w:rPr>
                <w:lang w:eastAsia="en-US"/>
              </w:rPr>
              <w:t xml:space="preserve">Рассылка заданий в </w:t>
            </w:r>
            <w:r>
              <w:rPr>
                <w:rFonts w:eastAsia="Calibri"/>
                <w:lang w:eastAsia="en-US"/>
              </w:rPr>
              <w:t xml:space="preserve">WhatsApp </w:t>
            </w:r>
          </w:p>
        </w:tc>
      </w:tr>
      <w:tr w:rsidR="001B417C" w:rsidTr="001B417C">
        <w:tc>
          <w:tcPr>
            <w:tcW w:w="644" w:type="dxa"/>
            <w:tcBorders>
              <w:top w:val="single" w:sz="4" w:space="0" w:color="auto"/>
              <w:left w:val="single" w:sz="4" w:space="0" w:color="auto"/>
              <w:bottom w:val="single" w:sz="4" w:space="0" w:color="auto"/>
              <w:right w:val="single" w:sz="4" w:space="0" w:color="auto"/>
            </w:tcBorders>
          </w:tcPr>
          <w:p w:rsidR="001B417C" w:rsidRDefault="001B417C" w:rsidP="001B417C">
            <w:pPr>
              <w:pStyle w:val="af2"/>
              <w:numPr>
                <w:ilvl w:val="0"/>
                <w:numId w:val="26"/>
              </w:numPr>
              <w:tabs>
                <w:tab w:val="left" w:pos="110"/>
              </w:tabs>
              <w:spacing w:line="276" w:lineRule="auto"/>
              <w:ind w:left="110" w:firstLine="0"/>
              <w:jc w:val="both"/>
              <w:rPr>
                <w:lang w:eastAsia="en-US"/>
              </w:rPr>
            </w:pPr>
          </w:p>
        </w:tc>
        <w:tc>
          <w:tcPr>
            <w:tcW w:w="2410" w:type="dxa"/>
            <w:gridSpan w:val="3"/>
            <w:tcBorders>
              <w:top w:val="single" w:sz="4" w:space="0" w:color="auto"/>
              <w:left w:val="single" w:sz="4" w:space="0" w:color="auto"/>
              <w:bottom w:val="single" w:sz="4" w:space="0" w:color="auto"/>
              <w:right w:val="single" w:sz="4" w:space="0" w:color="auto"/>
            </w:tcBorders>
          </w:tcPr>
          <w:p w:rsidR="001B417C" w:rsidRDefault="001B417C" w:rsidP="00C5035C">
            <w:pPr>
              <w:jc w:val="both"/>
              <w:rPr>
                <w:rFonts w:eastAsia="Calibri"/>
                <w:lang w:eastAsia="en-US"/>
              </w:rPr>
            </w:pPr>
            <w:r>
              <w:rPr>
                <w:rFonts w:eastAsia="Calibri"/>
                <w:lang w:eastAsia="en-US"/>
              </w:rPr>
              <w:t>Теоретическая подготовка</w:t>
            </w:r>
          </w:p>
        </w:tc>
        <w:tc>
          <w:tcPr>
            <w:tcW w:w="1701" w:type="dxa"/>
            <w:tcBorders>
              <w:top w:val="single" w:sz="4" w:space="0" w:color="auto"/>
              <w:left w:val="single" w:sz="4" w:space="0" w:color="auto"/>
              <w:bottom w:val="single" w:sz="4" w:space="0" w:color="auto"/>
              <w:right w:val="single" w:sz="4" w:space="0" w:color="auto"/>
            </w:tcBorders>
          </w:tcPr>
          <w:p w:rsidR="001B417C" w:rsidRDefault="001B417C" w:rsidP="00C5035C">
            <w:pPr>
              <w:jc w:val="both"/>
              <w:rPr>
                <w:rFonts w:eastAsia="Calibri"/>
                <w:lang w:eastAsia="en-US"/>
              </w:rPr>
            </w:pPr>
            <w:r>
              <w:rPr>
                <w:rFonts w:eastAsia="Calibri"/>
                <w:lang w:eastAsia="en-US"/>
              </w:rPr>
              <w:t>текущий</w:t>
            </w:r>
          </w:p>
        </w:tc>
        <w:tc>
          <w:tcPr>
            <w:tcW w:w="1559" w:type="dxa"/>
            <w:tcBorders>
              <w:top w:val="single" w:sz="4" w:space="0" w:color="auto"/>
              <w:left w:val="single" w:sz="4" w:space="0" w:color="auto"/>
              <w:bottom w:val="single" w:sz="4" w:space="0" w:color="auto"/>
              <w:right w:val="single" w:sz="4" w:space="0" w:color="auto"/>
            </w:tcBorders>
          </w:tcPr>
          <w:p w:rsidR="001B417C" w:rsidRDefault="001B417C" w:rsidP="00C5035C">
            <w:pPr>
              <w:jc w:val="both"/>
              <w:rPr>
                <w:lang w:eastAsia="en-US"/>
              </w:rPr>
            </w:pPr>
            <w:r>
              <w:rPr>
                <w:lang w:eastAsia="en-US"/>
              </w:rPr>
              <w:t>Сентябрь, апрель</w:t>
            </w:r>
          </w:p>
        </w:tc>
        <w:tc>
          <w:tcPr>
            <w:tcW w:w="3685" w:type="dxa"/>
            <w:tcBorders>
              <w:top w:val="single" w:sz="4" w:space="0" w:color="auto"/>
              <w:left w:val="single" w:sz="4" w:space="0" w:color="auto"/>
              <w:bottom w:val="single" w:sz="4" w:space="0" w:color="auto"/>
              <w:right w:val="single" w:sz="4" w:space="0" w:color="auto"/>
            </w:tcBorders>
          </w:tcPr>
          <w:p w:rsidR="001B417C" w:rsidRDefault="001B417C" w:rsidP="00C5035C">
            <w:pPr>
              <w:jc w:val="both"/>
              <w:rPr>
                <w:lang w:eastAsia="en-US"/>
              </w:rPr>
            </w:pPr>
            <w:r>
              <w:rPr>
                <w:rFonts w:eastAsia="Calibri"/>
                <w:lang w:eastAsia="en-US"/>
              </w:rPr>
              <w:t xml:space="preserve">Тест </w:t>
            </w:r>
            <w:r>
              <w:rPr>
                <w:lang w:eastAsia="en-US"/>
              </w:rPr>
              <w:t xml:space="preserve">«Я и мое здоровье» Рассылка заданий в </w:t>
            </w:r>
            <w:r>
              <w:rPr>
                <w:rFonts w:eastAsia="Calibri"/>
                <w:lang w:eastAsia="en-US"/>
              </w:rPr>
              <w:t xml:space="preserve">WhatsApp </w:t>
            </w:r>
          </w:p>
        </w:tc>
      </w:tr>
      <w:tr w:rsidR="001B417C" w:rsidTr="001B417C">
        <w:tc>
          <w:tcPr>
            <w:tcW w:w="644" w:type="dxa"/>
            <w:tcBorders>
              <w:top w:val="single" w:sz="4" w:space="0" w:color="auto"/>
              <w:left w:val="single" w:sz="4" w:space="0" w:color="auto"/>
              <w:bottom w:val="single" w:sz="4" w:space="0" w:color="auto"/>
              <w:right w:val="single" w:sz="4" w:space="0" w:color="auto"/>
            </w:tcBorders>
          </w:tcPr>
          <w:p w:rsidR="001B417C" w:rsidRDefault="001B417C" w:rsidP="001B417C">
            <w:pPr>
              <w:pStyle w:val="af2"/>
              <w:numPr>
                <w:ilvl w:val="0"/>
                <w:numId w:val="26"/>
              </w:numPr>
              <w:spacing w:line="276" w:lineRule="auto"/>
              <w:ind w:left="110" w:hanging="110"/>
              <w:jc w:val="both"/>
              <w:rPr>
                <w:lang w:eastAsia="en-US"/>
              </w:rPr>
            </w:pPr>
          </w:p>
        </w:tc>
        <w:tc>
          <w:tcPr>
            <w:tcW w:w="2410" w:type="dxa"/>
            <w:gridSpan w:val="3"/>
            <w:tcBorders>
              <w:top w:val="single" w:sz="4" w:space="0" w:color="auto"/>
              <w:left w:val="single" w:sz="4" w:space="0" w:color="auto"/>
              <w:bottom w:val="single" w:sz="4" w:space="0" w:color="auto"/>
              <w:right w:val="single" w:sz="4" w:space="0" w:color="auto"/>
            </w:tcBorders>
          </w:tcPr>
          <w:p w:rsidR="001B417C" w:rsidRDefault="001B417C" w:rsidP="00C5035C">
            <w:pPr>
              <w:jc w:val="both"/>
              <w:rPr>
                <w:rFonts w:eastAsia="Calibri"/>
                <w:lang w:eastAsia="en-US"/>
              </w:rPr>
            </w:pPr>
            <w:r>
              <w:rPr>
                <w:rFonts w:eastAsia="Calibri"/>
                <w:lang w:eastAsia="en-US"/>
              </w:rPr>
              <w:t>Общая физическая подготовка</w:t>
            </w:r>
          </w:p>
        </w:tc>
        <w:tc>
          <w:tcPr>
            <w:tcW w:w="1701" w:type="dxa"/>
            <w:tcBorders>
              <w:top w:val="single" w:sz="4" w:space="0" w:color="auto"/>
              <w:left w:val="single" w:sz="4" w:space="0" w:color="auto"/>
              <w:bottom w:val="single" w:sz="4" w:space="0" w:color="auto"/>
              <w:right w:val="single" w:sz="4" w:space="0" w:color="auto"/>
            </w:tcBorders>
          </w:tcPr>
          <w:p w:rsidR="001B417C" w:rsidRDefault="001B417C" w:rsidP="00C5035C">
            <w:pPr>
              <w:jc w:val="both"/>
              <w:rPr>
                <w:rFonts w:eastAsia="Calibri"/>
                <w:lang w:eastAsia="en-US"/>
              </w:rPr>
            </w:pPr>
            <w:r>
              <w:rPr>
                <w:rFonts w:eastAsia="Calibri"/>
                <w:lang w:eastAsia="en-US"/>
              </w:rPr>
              <w:t>текущий</w:t>
            </w:r>
          </w:p>
        </w:tc>
        <w:tc>
          <w:tcPr>
            <w:tcW w:w="1559" w:type="dxa"/>
            <w:tcBorders>
              <w:top w:val="single" w:sz="4" w:space="0" w:color="auto"/>
              <w:left w:val="single" w:sz="4" w:space="0" w:color="auto"/>
              <w:bottom w:val="single" w:sz="4" w:space="0" w:color="auto"/>
              <w:right w:val="single" w:sz="4" w:space="0" w:color="auto"/>
            </w:tcBorders>
          </w:tcPr>
          <w:p w:rsidR="001B417C" w:rsidRDefault="001B417C" w:rsidP="00C5035C">
            <w:pPr>
              <w:jc w:val="both"/>
              <w:rPr>
                <w:lang w:eastAsia="en-US"/>
              </w:rPr>
            </w:pPr>
            <w:r>
              <w:rPr>
                <w:lang w:eastAsia="en-US"/>
              </w:rPr>
              <w:t>Сентябрь, апрель</w:t>
            </w:r>
          </w:p>
        </w:tc>
        <w:tc>
          <w:tcPr>
            <w:tcW w:w="3685" w:type="dxa"/>
            <w:tcBorders>
              <w:top w:val="single" w:sz="4" w:space="0" w:color="auto"/>
              <w:left w:val="single" w:sz="4" w:space="0" w:color="auto"/>
              <w:bottom w:val="single" w:sz="4" w:space="0" w:color="auto"/>
              <w:right w:val="single" w:sz="4" w:space="0" w:color="auto"/>
            </w:tcBorders>
          </w:tcPr>
          <w:p w:rsidR="001B417C" w:rsidRDefault="001B417C" w:rsidP="00C5035C">
            <w:pPr>
              <w:jc w:val="both"/>
              <w:rPr>
                <w:lang w:eastAsia="en-US"/>
              </w:rPr>
            </w:pPr>
            <w:r>
              <w:rPr>
                <w:rFonts w:eastAsia="Calibri"/>
                <w:lang w:eastAsia="en-US"/>
              </w:rPr>
              <w:t>Зачет. Сдача нормативов по ОФП</w:t>
            </w:r>
            <w:r>
              <w:rPr>
                <w:lang w:eastAsia="en-US"/>
              </w:rPr>
              <w:t xml:space="preserve"> </w:t>
            </w:r>
          </w:p>
          <w:p w:rsidR="001B417C" w:rsidRDefault="001B417C" w:rsidP="00C5035C">
            <w:pPr>
              <w:jc w:val="both"/>
              <w:rPr>
                <w:lang w:eastAsia="en-US"/>
              </w:rPr>
            </w:pPr>
            <w:r>
              <w:rPr>
                <w:lang w:eastAsia="en-US"/>
              </w:rPr>
              <w:t xml:space="preserve">Рассылка заданий в </w:t>
            </w:r>
            <w:r>
              <w:rPr>
                <w:rFonts w:eastAsia="Calibri"/>
                <w:lang w:eastAsia="en-US"/>
              </w:rPr>
              <w:t xml:space="preserve">WhatsApp </w:t>
            </w:r>
          </w:p>
        </w:tc>
      </w:tr>
      <w:tr w:rsidR="001B417C" w:rsidTr="001B417C">
        <w:tc>
          <w:tcPr>
            <w:tcW w:w="644" w:type="dxa"/>
            <w:tcBorders>
              <w:top w:val="single" w:sz="4" w:space="0" w:color="auto"/>
              <w:left w:val="single" w:sz="4" w:space="0" w:color="auto"/>
              <w:bottom w:val="single" w:sz="4" w:space="0" w:color="auto"/>
              <w:right w:val="single" w:sz="4" w:space="0" w:color="auto"/>
            </w:tcBorders>
          </w:tcPr>
          <w:p w:rsidR="001B417C" w:rsidRDefault="001B417C" w:rsidP="001B417C">
            <w:pPr>
              <w:pStyle w:val="af2"/>
              <w:numPr>
                <w:ilvl w:val="0"/>
                <w:numId w:val="26"/>
              </w:numPr>
              <w:spacing w:line="276" w:lineRule="auto"/>
              <w:ind w:hanging="644"/>
              <w:jc w:val="both"/>
              <w:rPr>
                <w:lang w:eastAsia="en-US"/>
              </w:rPr>
            </w:pPr>
          </w:p>
        </w:tc>
        <w:tc>
          <w:tcPr>
            <w:tcW w:w="2410" w:type="dxa"/>
            <w:gridSpan w:val="3"/>
            <w:tcBorders>
              <w:top w:val="single" w:sz="4" w:space="0" w:color="auto"/>
              <w:left w:val="single" w:sz="4" w:space="0" w:color="auto"/>
              <w:bottom w:val="single" w:sz="4" w:space="0" w:color="auto"/>
              <w:right w:val="single" w:sz="4" w:space="0" w:color="auto"/>
            </w:tcBorders>
          </w:tcPr>
          <w:p w:rsidR="001B417C" w:rsidRDefault="001B417C" w:rsidP="00C5035C">
            <w:pPr>
              <w:jc w:val="both"/>
              <w:rPr>
                <w:rFonts w:eastAsia="Calibri"/>
                <w:lang w:eastAsia="en-US"/>
              </w:rPr>
            </w:pPr>
            <w:r>
              <w:rPr>
                <w:rFonts w:eastAsia="Calibri"/>
                <w:lang w:eastAsia="en-US"/>
              </w:rPr>
              <w:t xml:space="preserve">Специальная </w:t>
            </w:r>
            <w:r>
              <w:rPr>
                <w:rFonts w:eastAsia="Calibri"/>
                <w:lang w:eastAsia="en-US"/>
              </w:rPr>
              <w:lastRenderedPageBreak/>
              <w:t>физическая подготовка</w:t>
            </w:r>
          </w:p>
        </w:tc>
        <w:tc>
          <w:tcPr>
            <w:tcW w:w="1701" w:type="dxa"/>
            <w:tcBorders>
              <w:top w:val="single" w:sz="4" w:space="0" w:color="auto"/>
              <w:left w:val="single" w:sz="4" w:space="0" w:color="auto"/>
              <w:bottom w:val="single" w:sz="4" w:space="0" w:color="auto"/>
              <w:right w:val="single" w:sz="4" w:space="0" w:color="auto"/>
            </w:tcBorders>
          </w:tcPr>
          <w:p w:rsidR="001B417C" w:rsidRDefault="001B417C" w:rsidP="00C5035C">
            <w:pPr>
              <w:jc w:val="both"/>
              <w:rPr>
                <w:rFonts w:eastAsia="Calibri"/>
                <w:lang w:eastAsia="en-US"/>
              </w:rPr>
            </w:pPr>
            <w:r>
              <w:rPr>
                <w:rFonts w:eastAsia="Calibri"/>
                <w:lang w:eastAsia="en-US"/>
              </w:rPr>
              <w:lastRenderedPageBreak/>
              <w:t>текущий</w:t>
            </w:r>
          </w:p>
        </w:tc>
        <w:tc>
          <w:tcPr>
            <w:tcW w:w="1559" w:type="dxa"/>
            <w:tcBorders>
              <w:top w:val="single" w:sz="4" w:space="0" w:color="auto"/>
              <w:left w:val="single" w:sz="4" w:space="0" w:color="auto"/>
              <w:bottom w:val="single" w:sz="4" w:space="0" w:color="auto"/>
              <w:right w:val="single" w:sz="4" w:space="0" w:color="auto"/>
            </w:tcBorders>
          </w:tcPr>
          <w:p w:rsidR="001B417C" w:rsidRDefault="001B417C" w:rsidP="00C5035C">
            <w:pPr>
              <w:jc w:val="both"/>
              <w:rPr>
                <w:lang w:eastAsia="en-US"/>
              </w:rPr>
            </w:pPr>
            <w:r>
              <w:rPr>
                <w:lang w:eastAsia="en-US"/>
              </w:rPr>
              <w:t xml:space="preserve">Сентябрь, </w:t>
            </w:r>
            <w:r>
              <w:rPr>
                <w:lang w:eastAsia="en-US"/>
              </w:rPr>
              <w:lastRenderedPageBreak/>
              <w:t>апрель</w:t>
            </w:r>
          </w:p>
        </w:tc>
        <w:tc>
          <w:tcPr>
            <w:tcW w:w="3685" w:type="dxa"/>
            <w:tcBorders>
              <w:top w:val="single" w:sz="4" w:space="0" w:color="auto"/>
              <w:left w:val="single" w:sz="4" w:space="0" w:color="auto"/>
              <w:bottom w:val="single" w:sz="4" w:space="0" w:color="auto"/>
              <w:right w:val="single" w:sz="4" w:space="0" w:color="auto"/>
            </w:tcBorders>
          </w:tcPr>
          <w:p w:rsidR="001B417C" w:rsidRDefault="001B417C" w:rsidP="00C5035C">
            <w:pPr>
              <w:jc w:val="both"/>
              <w:rPr>
                <w:lang w:eastAsia="en-US"/>
              </w:rPr>
            </w:pPr>
            <w:r>
              <w:rPr>
                <w:lang w:eastAsia="en-US"/>
              </w:rPr>
              <w:lastRenderedPageBreak/>
              <w:t xml:space="preserve">Зачет. Сдача нормативов по СФП </w:t>
            </w:r>
          </w:p>
          <w:p w:rsidR="001B417C" w:rsidRDefault="001B417C" w:rsidP="00C5035C">
            <w:pPr>
              <w:jc w:val="both"/>
              <w:rPr>
                <w:lang w:eastAsia="en-US"/>
              </w:rPr>
            </w:pPr>
            <w:r>
              <w:rPr>
                <w:lang w:eastAsia="en-US"/>
              </w:rPr>
              <w:lastRenderedPageBreak/>
              <w:t xml:space="preserve">Рассылка заданий в </w:t>
            </w:r>
            <w:r>
              <w:rPr>
                <w:rFonts w:eastAsia="Calibri"/>
                <w:lang w:eastAsia="en-US"/>
              </w:rPr>
              <w:t xml:space="preserve">WhatsApp </w:t>
            </w:r>
          </w:p>
        </w:tc>
      </w:tr>
      <w:tr w:rsidR="001B417C" w:rsidTr="001B417C">
        <w:tc>
          <w:tcPr>
            <w:tcW w:w="644" w:type="dxa"/>
            <w:tcBorders>
              <w:top w:val="single" w:sz="4" w:space="0" w:color="auto"/>
              <w:left w:val="single" w:sz="4" w:space="0" w:color="auto"/>
              <w:bottom w:val="single" w:sz="4" w:space="0" w:color="auto"/>
              <w:right w:val="single" w:sz="4" w:space="0" w:color="auto"/>
            </w:tcBorders>
          </w:tcPr>
          <w:p w:rsidR="001B417C" w:rsidRDefault="001B417C" w:rsidP="001B417C">
            <w:pPr>
              <w:pStyle w:val="af2"/>
              <w:numPr>
                <w:ilvl w:val="0"/>
                <w:numId w:val="26"/>
              </w:numPr>
              <w:spacing w:line="276" w:lineRule="auto"/>
              <w:ind w:hanging="644"/>
              <w:jc w:val="both"/>
              <w:rPr>
                <w:lang w:eastAsia="en-US"/>
              </w:rPr>
            </w:pPr>
          </w:p>
        </w:tc>
        <w:tc>
          <w:tcPr>
            <w:tcW w:w="2410" w:type="dxa"/>
            <w:gridSpan w:val="3"/>
            <w:tcBorders>
              <w:top w:val="single" w:sz="4" w:space="0" w:color="auto"/>
              <w:left w:val="single" w:sz="4" w:space="0" w:color="auto"/>
              <w:bottom w:val="single" w:sz="4" w:space="0" w:color="auto"/>
              <w:right w:val="single" w:sz="4" w:space="0" w:color="auto"/>
            </w:tcBorders>
          </w:tcPr>
          <w:p w:rsidR="001B417C" w:rsidRPr="001539A3" w:rsidRDefault="001B417C" w:rsidP="00C5035C">
            <w:pPr>
              <w:jc w:val="both"/>
              <w:rPr>
                <w:rFonts w:eastAsia="Calibri"/>
                <w:lang w:eastAsia="en-US"/>
              </w:rPr>
            </w:pPr>
            <w:r w:rsidRPr="001539A3">
              <w:rPr>
                <w:color w:val="000000"/>
                <w:bdr w:val="none" w:sz="0" w:space="0" w:color="auto" w:frame="1"/>
              </w:rPr>
              <w:t xml:space="preserve">Спортивная борьба </w:t>
            </w:r>
            <w:r w:rsidRPr="001539A3">
              <w:rPr>
                <w:rFonts w:eastAsia="Calibri"/>
                <w:lang w:eastAsia="en-US"/>
              </w:rPr>
              <w:t>Дзюдо.</w:t>
            </w:r>
            <w:r w:rsidRPr="001539A3">
              <w:rPr>
                <w:color w:val="000000"/>
                <w:bdr w:val="none" w:sz="0" w:space="0" w:color="auto" w:frame="1"/>
              </w:rPr>
              <w:t xml:space="preserve"> Приемы самозащиты</w:t>
            </w:r>
          </w:p>
        </w:tc>
        <w:tc>
          <w:tcPr>
            <w:tcW w:w="1701" w:type="dxa"/>
            <w:tcBorders>
              <w:top w:val="single" w:sz="4" w:space="0" w:color="auto"/>
              <w:left w:val="single" w:sz="4" w:space="0" w:color="auto"/>
              <w:bottom w:val="single" w:sz="4" w:space="0" w:color="auto"/>
              <w:right w:val="single" w:sz="4" w:space="0" w:color="auto"/>
            </w:tcBorders>
          </w:tcPr>
          <w:p w:rsidR="001B417C" w:rsidRDefault="001B417C" w:rsidP="00C5035C">
            <w:pPr>
              <w:jc w:val="both"/>
              <w:rPr>
                <w:rFonts w:eastAsia="Calibri"/>
                <w:lang w:eastAsia="en-US"/>
              </w:rPr>
            </w:pPr>
            <w:r>
              <w:rPr>
                <w:rFonts w:eastAsia="Calibri"/>
                <w:lang w:eastAsia="en-US"/>
              </w:rPr>
              <w:t>текущий</w:t>
            </w:r>
          </w:p>
        </w:tc>
        <w:tc>
          <w:tcPr>
            <w:tcW w:w="1559" w:type="dxa"/>
            <w:tcBorders>
              <w:top w:val="single" w:sz="4" w:space="0" w:color="auto"/>
              <w:left w:val="single" w:sz="4" w:space="0" w:color="auto"/>
              <w:bottom w:val="single" w:sz="4" w:space="0" w:color="auto"/>
              <w:right w:val="single" w:sz="4" w:space="0" w:color="auto"/>
            </w:tcBorders>
          </w:tcPr>
          <w:p w:rsidR="001B417C" w:rsidRDefault="001B417C" w:rsidP="00C5035C">
            <w:pPr>
              <w:jc w:val="both"/>
              <w:rPr>
                <w:lang w:eastAsia="en-US"/>
              </w:rPr>
            </w:pPr>
            <w:r>
              <w:rPr>
                <w:lang w:eastAsia="en-US"/>
              </w:rPr>
              <w:t>декабрь</w:t>
            </w:r>
          </w:p>
        </w:tc>
        <w:tc>
          <w:tcPr>
            <w:tcW w:w="3685" w:type="dxa"/>
            <w:tcBorders>
              <w:top w:val="single" w:sz="4" w:space="0" w:color="auto"/>
              <w:left w:val="single" w:sz="4" w:space="0" w:color="auto"/>
              <w:bottom w:val="single" w:sz="4" w:space="0" w:color="auto"/>
              <w:right w:val="single" w:sz="4" w:space="0" w:color="auto"/>
            </w:tcBorders>
          </w:tcPr>
          <w:p w:rsidR="001B417C" w:rsidRDefault="001B417C" w:rsidP="00C5035C">
            <w:pPr>
              <w:jc w:val="both"/>
              <w:rPr>
                <w:lang w:eastAsia="en-US"/>
              </w:rPr>
            </w:pPr>
            <w:r>
              <w:rPr>
                <w:lang w:eastAsia="en-US"/>
              </w:rPr>
              <w:t>Зачет. Соревнования</w:t>
            </w:r>
          </w:p>
        </w:tc>
      </w:tr>
      <w:tr w:rsidR="001B417C" w:rsidTr="001B417C">
        <w:tc>
          <w:tcPr>
            <w:tcW w:w="644" w:type="dxa"/>
            <w:tcBorders>
              <w:top w:val="single" w:sz="4" w:space="0" w:color="auto"/>
              <w:left w:val="single" w:sz="4" w:space="0" w:color="auto"/>
              <w:bottom w:val="single" w:sz="4" w:space="0" w:color="auto"/>
              <w:right w:val="single" w:sz="4" w:space="0" w:color="auto"/>
            </w:tcBorders>
          </w:tcPr>
          <w:p w:rsidR="001B417C" w:rsidRDefault="001B417C" w:rsidP="001B417C">
            <w:pPr>
              <w:pStyle w:val="af2"/>
              <w:numPr>
                <w:ilvl w:val="0"/>
                <w:numId w:val="26"/>
              </w:numPr>
              <w:spacing w:line="276" w:lineRule="auto"/>
              <w:ind w:hanging="675"/>
              <w:jc w:val="both"/>
              <w:rPr>
                <w:lang w:eastAsia="en-US"/>
              </w:rPr>
            </w:pPr>
          </w:p>
        </w:tc>
        <w:tc>
          <w:tcPr>
            <w:tcW w:w="2410" w:type="dxa"/>
            <w:gridSpan w:val="3"/>
            <w:tcBorders>
              <w:top w:val="single" w:sz="4" w:space="0" w:color="auto"/>
              <w:left w:val="single" w:sz="4" w:space="0" w:color="auto"/>
              <w:bottom w:val="single" w:sz="4" w:space="0" w:color="auto"/>
              <w:right w:val="single" w:sz="4" w:space="0" w:color="auto"/>
            </w:tcBorders>
          </w:tcPr>
          <w:p w:rsidR="001B417C" w:rsidRDefault="001B417C" w:rsidP="00C5035C">
            <w:pPr>
              <w:jc w:val="both"/>
              <w:rPr>
                <w:rFonts w:eastAsia="Calibri"/>
                <w:lang w:eastAsia="en-US"/>
              </w:rPr>
            </w:pPr>
            <w:r>
              <w:rPr>
                <w:rFonts w:eastAsia="Calibri"/>
                <w:lang w:eastAsia="en-US"/>
              </w:rPr>
              <w:t>Технико - тактическая подготовка</w:t>
            </w:r>
          </w:p>
        </w:tc>
        <w:tc>
          <w:tcPr>
            <w:tcW w:w="1701" w:type="dxa"/>
            <w:tcBorders>
              <w:top w:val="single" w:sz="4" w:space="0" w:color="auto"/>
              <w:left w:val="single" w:sz="4" w:space="0" w:color="auto"/>
              <w:bottom w:val="single" w:sz="4" w:space="0" w:color="auto"/>
              <w:right w:val="single" w:sz="4" w:space="0" w:color="auto"/>
            </w:tcBorders>
          </w:tcPr>
          <w:p w:rsidR="001B417C" w:rsidRDefault="001B417C" w:rsidP="00C5035C">
            <w:pPr>
              <w:jc w:val="both"/>
              <w:rPr>
                <w:rFonts w:eastAsia="Calibri"/>
                <w:lang w:eastAsia="en-US"/>
              </w:rPr>
            </w:pPr>
            <w:r>
              <w:rPr>
                <w:rFonts w:eastAsia="Calibri"/>
                <w:lang w:eastAsia="en-US"/>
              </w:rPr>
              <w:t>текущий</w:t>
            </w:r>
          </w:p>
        </w:tc>
        <w:tc>
          <w:tcPr>
            <w:tcW w:w="1559" w:type="dxa"/>
            <w:tcBorders>
              <w:top w:val="single" w:sz="4" w:space="0" w:color="auto"/>
              <w:left w:val="single" w:sz="4" w:space="0" w:color="auto"/>
              <w:bottom w:val="single" w:sz="4" w:space="0" w:color="auto"/>
              <w:right w:val="single" w:sz="4" w:space="0" w:color="auto"/>
            </w:tcBorders>
          </w:tcPr>
          <w:p w:rsidR="001B417C" w:rsidRDefault="001B417C" w:rsidP="00C5035C">
            <w:pPr>
              <w:jc w:val="both"/>
              <w:rPr>
                <w:lang w:eastAsia="en-US"/>
              </w:rPr>
            </w:pPr>
            <w:r>
              <w:rPr>
                <w:lang w:eastAsia="en-US"/>
              </w:rPr>
              <w:t>декабрь</w:t>
            </w:r>
          </w:p>
        </w:tc>
        <w:tc>
          <w:tcPr>
            <w:tcW w:w="3685" w:type="dxa"/>
            <w:tcBorders>
              <w:top w:val="single" w:sz="4" w:space="0" w:color="auto"/>
              <w:left w:val="single" w:sz="4" w:space="0" w:color="auto"/>
              <w:bottom w:val="single" w:sz="4" w:space="0" w:color="auto"/>
              <w:right w:val="single" w:sz="4" w:space="0" w:color="auto"/>
            </w:tcBorders>
          </w:tcPr>
          <w:p w:rsidR="001B417C" w:rsidRDefault="001B417C" w:rsidP="00C5035C">
            <w:pPr>
              <w:jc w:val="both"/>
              <w:rPr>
                <w:lang w:eastAsia="en-US"/>
              </w:rPr>
            </w:pPr>
            <w:r>
              <w:rPr>
                <w:lang w:eastAsia="en-US"/>
              </w:rPr>
              <w:t xml:space="preserve">Зачет. Рассылка заданий в </w:t>
            </w:r>
            <w:r>
              <w:rPr>
                <w:rFonts w:eastAsia="Calibri"/>
                <w:lang w:eastAsia="en-US"/>
              </w:rPr>
              <w:t>WhatsApp по теме</w:t>
            </w:r>
          </w:p>
        </w:tc>
      </w:tr>
      <w:tr w:rsidR="001B417C" w:rsidTr="001B417C">
        <w:tc>
          <w:tcPr>
            <w:tcW w:w="644" w:type="dxa"/>
            <w:tcBorders>
              <w:top w:val="single" w:sz="4" w:space="0" w:color="auto"/>
              <w:left w:val="single" w:sz="4" w:space="0" w:color="auto"/>
              <w:bottom w:val="single" w:sz="4" w:space="0" w:color="auto"/>
              <w:right w:val="single" w:sz="4" w:space="0" w:color="auto"/>
            </w:tcBorders>
          </w:tcPr>
          <w:p w:rsidR="001B417C" w:rsidRDefault="001B417C" w:rsidP="001B417C">
            <w:pPr>
              <w:pStyle w:val="af2"/>
              <w:numPr>
                <w:ilvl w:val="0"/>
                <w:numId w:val="26"/>
              </w:numPr>
              <w:spacing w:line="276" w:lineRule="auto"/>
              <w:ind w:hanging="675"/>
              <w:jc w:val="both"/>
              <w:rPr>
                <w:lang w:eastAsia="en-US"/>
              </w:rPr>
            </w:pPr>
          </w:p>
        </w:tc>
        <w:tc>
          <w:tcPr>
            <w:tcW w:w="2410" w:type="dxa"/>
            <w:gridSpan w:val="3"/>
            <w:tcBorders>
              <w:top w:val="single" w:sz="4" w:space="0" w:color="auto"/>
              <w:left w:val="single" w:sz="4" w:space="0" w:color="auto"/>
              <w:bottom w:val="single" w:sz="4" w:space="0" w:color="auto"/>
              <w:right w:val="single" w:sz="4" w:space="0" w:color="auto"/>
            </w:tcBorders>
          </w:tcPr>
          <w:p w:rsidR="001B417C" w:rsidRDefault="001B417C" w:rsidP="00C5035C">
            <w:pPr>
              <w:jc w:val="both"/>
              <w:rPr>
                <w:rFonts w:eastAsia="Calibri"/>
                <w:lang w:eastAsia="en-US"/>
              </w:rPr>
            </w:pPr>
            <w:r>
              <w:rPr>
                <w:rFonts w:eastAsia="Calibri"/>
                <w:lang w:eastAsia="en-US"/>
              </w:rPr>
              <w:t>Подвижные игры</w:t>
            </w:r>
          </w:p>
          <w:p w:rsidR="001B417C" w:rsidRDefault="001B417C" w:rsidP="00C5035C">
            <w:pPr>
              <w:jc w:val="both"/>
              <w:rPr>
                <w:rFonts w:eastAsia="Calibri"/>
                <w:lang w:eastAsia="en-US"/>
              </w:rPr>
            </w:pPr>
          </w:p>
        </w:tc>
        <w:tc>
          <w:tcPr>
            <w:tcW w:w="1701" w:type="dxa"/>
            <w:tcBorders>
              <w:top w:val="single" w:sz="4" w:space="0" w:color="auto"/>
              <w:left w:val="single" w:sz="4" w:space="0" w:color="auto"/>
              <w:bottom w:val="single" w:sz="4" w:space="0" w:color="auto"/>
              <w:right w:val="single" w:sz="4" w:space="0" w:color="auto"/>
            </w:tcBorders>
          </w:tcPr>
          <w:p w:rsidR="001B417C" w:rsidRDefault="001B417C" w:rsidP="00C5035C">
            <w:pPr>
              <w:jc w:val="both"/>
              <w:rPr>
                <w:rFonts w:eastAsia="Calibri"/>
                <w:lang w:eastAsia="en-US"/>
              </w:rPr>
            </w:pPr>
            <w:r>
              <w:rPr>
                <w:rFonts w:eastAsia="Calibri"/>
                <w:lang w:eastAsia="en-US"/>
              </w:rPr>
              <w:t>текущий</w:t>
            </w:r>
          </w:p>
        </w:tc>
        <w:tc>
          <w:tcPr>
            <w:tcW w:w="1559" w:type="dxa"/>
            <w:tcBorders>
              <w:top w:val="single" w:sz="4" w:space="0" w:color="auto"/>
              <w:left w:val="single" w:sz="4" w:space="0" w:color="auto"/>
              <w:bottom w:val="single" w:sz="4" w:space="0" w:color="auto"/>
              <w:right w:val="single" w:sz="4" w:space="0" w:color="auto"/>
            </w:tcBorders>
          </w:tcPr>
          <w:p w:rsidR="001B417C" w:rsidRDefault="001B417C" w:rsidP="00C5035C">
            <w:pPr>
              <w:jc w:val="both"/>
              <w:rPr>
                <w:lang w:eastAsia="en-US"/>
              </w:rPr>
            </w:pPr>
            <w:r>
              <w:rPr>
                <w:lang w:eastAsia="en-US"/>
              </w:rPr>
              <w:t>январь</w:t>
            </w:r>
          </w:p>
        </w:tc>
        <w:tc>
          <w:tcPr>
            <w:tcW w:w="3685" w:type="dxa"/>
            <w:tcBorders>
              <w:top w:val="single" w:sz="4" w:space="0" w:color="auto"/>
              <w:left w:val="single" w:sz="4" w:space="0" w:color="auto"/>
              <w:bottom w:val="single" w:sz="4" w:space="0" w:color="auto"/>
              <w:right w:val="single" w:sz="4" w:space="0" w:color="auto"/>
            </w:tcBorders>
          </w:tcPr>
          <w:p w:rsidR="001B417C" w:rsidRDefault="001B417C" w:rsidP="00C5035C">
            <w:pPr>
              <w:jc w:val="both"/>
              <w:rPr>
                <w:lang w:eastAsia="en-US"/>
              </w:rPr>
            </w:pPr>
            <w:r>
              <w:rPr>
                <w:lang w:eastAsia="en-US"/>
              </w:rPr>
              <w:t xml:space="preserve">Опрос. </w:t>
            </w:r>
          </w:p>
        </w:tc>
      </w:tr>
      <w:tr w:rsidR="001B417C" w:rsidTr="001B417C">
        <w:tc>
          <w:tcPr>
            <w:tcW w:w="644" w:type="dxa"/>
            <w:tcBorders>
              <w:top w:val="single" w:sz="4" w:space="0" w:color="auto"/>
              <w:left w:val="single" w:sz="4" w:space="0" w:color="auto"/>
              <w:bottom w:val="single" w:sz="4" w:space="0" w:color="auto"/>
              <w:right w:val="single" w:sz="4" w:space="0" w:color="auto"/>
            </w:tcBorders>
          </w:tcPr>
          <w:p w:rsidR="001B417C" w:rsidRDefault="001B417C" w:rsidP="001B417C">
            <w:pPr>
              <w:pStyle w:val="af2"/>
              <w:numPr>
                <w:ilvl w:val="0"/>
                <w:numId w:val="26"/>
              </w:numPr>
              <w:spacing w:line="276" w:lineRule="auto"/>
              <w:ind w:hanging="675"/>
              <w:jc w:val="both"/>
              <w:rPr>
                <w:lang w:eastAsia="en-US"/>
              </w:rPr>
            </w:pPr>
          </w:p>
        </w:tc>
        <w:tc>
          <w:tcPr>
            <w:tcW w:w="2410" w:type="dxa"/>
            <w:gridSpan w:val="3"/>
            <w:tcBorders>
              <w:top w:val="single" w:sz="4" w:space="0" w:color="auto"/>
              <w:left w:val="single" w:sz="4" w:space="0" w:color="auto"/>
              <w:bottom w:val="single" w:sz="4" w:space="0" w:color="auto"/>
              <w:right w:val="single" w:sz="4" w:space="0" w:color="auto"/>
            </w:tcBorders>
          </w:tcPr>
          <w:p w:rsidR="001B417C" w:rsidRDefault="001B417C" w:rsidP="00C5035C">
            <w:pPr>
              <w:jc w:val="both"/>
              <w:rPr>
                <w:rFonts w:eastAsia="Calibri"/>
                <w:lang w:eastAsia="en-US"/>
              </w:rPr>
            </w:pPr>
            <w:r w:rsidRPr="001539A3">
              <w:rPr>
                <w:rFonts w:eastAsia="Calibri"/>
                <w:lang w:eastAsia="en-US"/>
              </w:rPr>
              <w:t>Самостоятельная учебно-тренировочная работа</w:t>
            </w:r>
          </w:p>
        </w:tc>
        <w:tc>
          <w:tcPr>
            <w:tcW w:w="1701" w:type="dxa"/>
            <w:tcBorders>
              <w:top w:val="single" w:sz="4" w:space="0" w:color="auto"/>
              <w:left w:val="single" w:sz="4" w:space="0" w:color="auto"/>
              <w:bottom w:val="single" w:sz="4" w:space="0" w:color="auto"/>
              <w:right w:val="single" w:sz="4" w:space="0" w:color="auto"/>
            </w:tcBorders>
          </w:tcPr>
          <w:p w:rsidR="001B417C" w:rsidRDefault="001B417C" w:rsidP="00C5035C">
            <w:pPr>
              <w:jc w:val="both"/>
              <w:rPr>
                <w:rFonts w:eastAsia="Calibri"/>
                <w:lang w:eastAsia="en-US"/>
              </w:rPr>
            </w:pPr>
            <w:r>
              <w:rPr>
                <w:rFonts w:eastAsia="Calibri"/>
                <w:lang w:eastAsia="en-US"/>
              </w:rPr>
              <w:t>текущий</w:t>
            </w:r>
          </w:p>
        </w:tc>
        <w:tc>
          <w:tcPr>
            <w:tcW w:w="1559" w:type="dxa"/>
            <w:tcBorders>
              <w:top w:val="single" w:sz="4" w:space="0" w:color="auto"/>
              <w:left w:val="single" w:sz="4" w:space="0" w:color="auto"/>
              <w:bottom w:val="single" w:sz="4" w:space="0" w:color="auto"/>
              <w:right w:val="single" w:sz="4" w:space="0" w:color="auto"/>
            </w:tcBorders>
          </w:tcPr>
          <w:p w:rsidR="001B417C" w:rsidRDefault="001B417C" w:rsidP="00C5035C">
            <w:pPr>
              <w:jc w:val="both"/>
              <w:rPr>
                <w:lang w:eastAsia="en-US"/>
              </w:rPr>
            </w:pPr>
            <w:r>
              <w:rPr>
                <w:lang w:eastAsia="en-US"/>
              </w:rPr>
              <w:t>Январь-февраль</w:t>
            </w:r>
          </w:p>
        </w:tc>
        <w:tc>
          <w:tcPr>
            <w:tcW w:w="3685" w:type="dxa"/>
            <w:tcBorders>
              <w:top w:val="single" w:sz="4" w:space="0" w:color="auto"/>
              <w:left w:val="single" w:sz="4" w:space="0" w:color="auto"/>
              <w:bottom w:val="single" w:sz="4" w:space="0" w:color="auto"/>
              <w:right w:val="single" w:sz="4" w:space="0" w:color="auto"/>
            </w:tcBorders>
          </w:tcPr>
          <w:p w:rsidR="001B417C" w:rsidRDefault="001B417C" w:rsidP="00C5035C">
            <w:pPr>
              <w:jc w:val="both"/>
              <w:rPr>
                <w:lang w:eastAsia="en-US"/>
              </w:rPr>
            </w:pPr>
            <w:r>
              <w:rPr>
                <w:lang w:eastAsia="en-US"/>
              </w:rPr>
              <w:t xml:space="preserve">Зачет. </w:t>
            </w:r>
          </w:p>
          <w:p w:rsidR="001B417C" w:rsidRDefault="001B417C" w:rsidP="00C5035C">
            <w:pPr>
              <w:jc w:val="both"/>
              <w:rPr>
                <w:lang w:eastAsia="en-US"/>
              </w:rPr>
            </w:pPr>
            <w:r>
              <w:rPr>
                <w:lang w:eastAsia="en-US"/>
              </w:rPr>
              <w:t xml:space="preserve">Рассылка заданий в </w:t>
            </w:r>
            <w:r>
              <w:rPr>
                <w:rFonts w:eastAsia="Calibri"/>
                <w:lang w:eastAsia="en-US"/>
              </w:rPr>
              <w:t xml:space="preserve">WhatsApp </w:t>
            </w:r>
          </w:p>
        </w:tc>
      </w:tr>
      <w:tr w:rsidR="001B417C" w:rsidTr="001B417C">
        <w:tc>
          <w:tcPr>
            <w:tcW w:w="644" w:type="dxa"/>
            <w:tcBorders>
              <w:top w:val="single" w:sz="4" w:space="0" w:color="auto"/>
              <w:left w:val="single" w:sz="4" w:space="0" w:color="auto"/>
              <w:bottom w:val="single" w:sz="4" w:space="0" w:color="auto"/>
              <w:right w:val="single" w:sz="4" w:space="0" w:color="auto"/>
            </w:tcBorders>
          </w:tcPr>
          <w:p w:rsidR="001B417C" w:rsidRDefault="001B417C" w:rsidP="001B417C">
            <w:pPr>
              <w:pStyle w:val="af2"/>
              <w:numPr>
                <w:ilvl w:val="0"/>
                <w:numId w:val="26"/>
              </w:numPr>
              <w:spacing w:line="276" w:lineRule="auto"/>
              <w:ind w:hanging="675"/>
              <w:jc w:val="both"/>
              <w:rPr>
                <w:lang w:eastAsia="en-US"/>
              </w:rPr>
            </w:pPr>
          </w:p>
        </w:tc>
        <w:tc>
          <w:tcPr>
            <w:tcW w:w="2410" w:type="dxa"/>
            <w:gridSpan w:val="3"/>
            <w:tcBorders>
              <w:top w:val="single" w:sz="4" w:space="0" w:color="auto"/>
              <w:left w:val="single" w:sz="4" w:space="0" w:color="auto"/>
              <w:bottom w:val="single" w:sz="4" w:space="0" w:color="auto"/>
              <w:right w:val="single" w:sz="4" w:space="0" w:color="auto"/>
            </w:tcBorders>
          </w:tcPr>
          <w:p w:rsidR="001B417C" w:rsidRDefault="001B417C" w:rsidP="00C5035C">
            <w:pPr>
              <w:jc w:val="both"/>
              <w:rPr>
                <w:rFonts w:eastAsia="Calibri"/>
                <w:lang w:eastAsia="en-US"/>
              </w:rPr>
            </w:pPr>
            <w:r>
              <w:rPr>
                <w:rFonts w:eastAsia="Calibri"/>
                <w:lang w:eastAsia="en-US"/>
              </w:rPr>
              <w:t>Аттестация учащихся</w:t>
            </w:r>
          </w:p>
        </w:tc>
        <w:tc>
          <w:tcPr>
            <w:tcW w:w="1701" w:type="dxa"/>
            <w:tcBorders>
              <w:top w:val="single" w:sz="4" w:space="0" w:color="auto"/>
              <w:left w:val="single" w:sz="4" w:space="0" w:color="auto"/>
              <w:bottom w:val="single" w:sz="4" w:space="0" w:color="auto"/>
              <w:right w:val="single" w:sz="4" w:space="0" w:color="auto"/>
            </w:tcBorders>
          </w:tcPr>
          <w:p w:rsidR="001B417C" w:rsidRDefault="001B417C" w:rsidP="00C5035C">
            <w:pPr>
              <w:jc w:val="both"/>
              <w:rPr>
                <w:rFonts w:eastAsia="Calibri"/>
                <w:lang w:eastAsia="en-US"/>
              </w:rPr>
            </w:pPr>
            <w:r>
              <w:rPr>
                <w:rFonts w:eastAsia="Calibri"/>
                <w:lang w:eastAsia="en-US"/>
              </w:rPr>
              <w:t>Промежуточная аттестация.</w:t>
            </w:r>
          </w:p>
          <w:p w:rsidR="001B417C" w:rsidRDefault="001B417C" w:rsidP="00C5035C">
            <w:pPr>
              <w:jc w:val="both"/>
              <w:rPr>
                <w:rFonts w:eastAsia="Calibri"/>
                <w:lang w:eastAsia="en-US"/>
              </w:rPr>
            </w:pPr>
            <w:r>
              <w:rPr>
                <w:rFonts w:eastAsia="Calibri"/>
                <w:lang w:eastAsia="en-US"/>
              </w:rPr>
              <w:t>Аттестация п</w:t>
            </w:r>
            <w:r w:rsidR="004D67DB">
              <w:rPr>
                <w:rFonts w:eastAsia="Calibri"/>
                <w:lang w:eastAsia="en-US"/>
              </w:rPr>
              <w:t>о завершении освоения программы</w:t>
            </w:r>
          </w:p>
        </w:tc>
        <w:tc>
          <w:tcPr>
            <w:tcW w:w="1559" w:type="dxa"/>
            <w:tcBorders>
              <w:top w:val="single" w:sz="4" w:space="0" w:color="auto"/>
              <w:left w:val="single" w:sz="4" w:space="0" w:color="auto"/>
              <w:bottom w:val="single" w:sz="4" w:space="0" w:color="auto"/>
              <w:right w:val="single" w:sz="4" w:space="0" w:color="auto"/>
            </w:tcBorders>
          </w:tcPr>
          <w:p w:rsidR="001B417C" w:rsidRDefault="001B417C" w:rsidP="00C5035C">
            <w:pPr>
              <w:jc w:val="both"/>
              <w:rPr>
                <w:lang w:eastAsia="en-US"/>
              </w:rPr>
            </w:pPr>
            <w:r>
              <w:rPr>
                <w:lang w:eastAsia="en-US"/>
              </w:rPr>
              <w:t>Апрель</w:t>
            </w:r>
          </w:p>
          <w:p w:rsidR="001B417C" w:rsidRDefault="001B417C" w:rsidP="00C5035C">
            <w:pPr>
              <w:jc w:val="both"/>
              <w:rPr>
                <w:lang w:eastAsia="en-US"/>
              </w:rPr>
            </w:pPr>
          </w:p>
          <w:p w:rsidR="001B417C" w:rsidRDefault="001B417C" w:rsidP="00C5035C">
            <w:pPr>
              <w:jc w:val="both"/>
              <w:rPr>
                <w:lang w:eastAsia="en-US"/>
              </w:rPr>
            </w:pPr>
            <w:r>
              <w:rPr>
                <w:lang w:eastAsia="en-US"/>
              </w:rPr>
              <w:t xml:space="preserve">Май </w:t>
            </w:r>
          </w:p>
        </w:tc>
        <w:tc>
          <w:tcPr>
            <w:tcW w:w="3685" w:type="dxa"/>
            <w:tcBorders>
              <w:top w:val="single" w:sz="4" w:space="0" w:color="auto"/>
              <w:left w:val="single" w:sz="4" w:space="0" w:color="auto"/>
              <w:bottom w:val="single" w:sz="4" w:space="0" w:color="auto"/>
              <w:right w:val="single" w:sz="4" w:space="0" w:color="auto"/>
            </w:tcBorders>
          </w:tcPr>
          <w:p w:rsidR="001B417C" w:rsidRDefault="001B417C" w:rsidP="001B417C">
            <w:pPr>
              <w:jc w:val="both"/>
              <w:rPr>
                <w:rFonts w:eastAsia="Calibri"/>
                <w:lang w:eastAsia="en-US"/>
              </w:rPr>
            </w:pPr>
            <w:r>
              <w:rPr>
                <w:rFonts w:eastAsia="Calibri"/>
                <w:lang w:eastAsia="en-US"/>
              </w:rPr>
              <w:t>Зачет.</w:t>
            </w:r>
          </w:p>
          <w:p w:rsidR="001B417C" w:rsidRDefault="001B417C" w:rsidP="001B417C">
            <w:pPr>
              <w:jc w:val="both"/>
              <w:rPr>
                <w:rFonts w:eastAsia="Calibri"/>
                <w:lang w:eastAsia="en-US"/>
              </w:rPr>
            </w:pPr>
          </w:p>
          <w:p w:rsidR="001B417C" w:rsidRDefault="001B417C" w:rsidP="001B417C">
            <w:pPr>
              <w:jc w:val="both"/>
              <w:rPr>
                <w:rFonts w:eastAsia="Calibri"/>
              </w:rPr>
            </w:pPr>
            <w:r>
              <w:rPr>
                <w:rFonts w:eastAsia="Calibri"/>
                <w:lang w:eastAsia="en-US"/>
              </w:rPr>
              <w:t>Сдача контрольных нормативов</w:t>
            </w:r>
            <w:r>
              <w:rPr>
                <w:lang w:eastAsia="en-US"/>
              </w:rPr>
              <w:t xml:space="preserve"> </w:t>
            </w:r>
            <w:r w:rsidRPr="00CE6150">
              <w:rPr>
                <w:rFonts w:eastAsia="Calibri"/>
                <w:lang w:val="en-US"/>
              </w:rPr>
              <w:t>IY</w:t>
            </w:r>
            <w:r w:rsidRPr="00CE6150">
              <w:rPr>
                <w:rFonts w:eastAsia="Calibri"/>
              </w:rPr>
              <w:t xml:space="preserve"> Ю</w:t>
            </w:r>
            <w:r>
              <w:rPr>
                <w:rFonts w:eastAsia="Calibri"/>
              </w:rPr>
              <w:t>.</w:t>
            </w:r>
            <w:r w:rsidRPr="00CE6150">
              <w:rPr>
                <w:rFonts w:eastAsia="Calibri"/>
              </w:rPr>
              <w:t xml:space="preserve"> </w:t>
            </w:r>
          </w:p>
          <w:p w:rsidR="001B417C" w:rsidRPr="004D67DB" w:rsidRDefault="001B417C" w:rsidP="001B417C">
            <w:pPr>
              <w:jc w:val="both"/>
              <w:rPr>
                <w:rFonts w:eastAsia="Calibri"/>
                <w:lang w:eastAsia="en-US"/>
              </w:rPr>
            </w:pPr>
            <w:r>
              <w:rPr>
                <w:rFonts w:eastAsia="Calibri"/>
                <w:lang w:eastAsia="en-US"/>
              </w:rPr>
              <w:t xml:space="preserve">Тест. </w:t>
            </w:r>
            <w:r>
              <w:rPr>
                <w:lang w:eastAsia="en-US"/>
              </w:rPr>
              <w:t xml:space="preserve">Рассылка заданий в </w:t>
            </w:r>
            <w:r w:rsidR="004D67DB">
              <w:rPr>
                <w:rFonts w:eastAsia="Calibri"/>
                <w:lang w:eastAsia="en-US"/>
              </w:rPr>
              <w:t>WhatsApp</w:t>
            </w:r>
          </w:p>
        </w:tc>
      </w:tr>
    </w:tbl>
    <w:p w:rsidR="00F05670" w:rsidRDefault="00F05670" w:rsidP="00F05670">
      <w:pPr>
        <w:jc w:val="both"/>
        <w:rPr>
          <w:b/>
          <w:sz w:val="20"/>
          <w:szCs w:val="20"/>
        </w:rPr>
      </w:pPr>
      <w:r>
        <w:rPr>
          <w:b/>
          <w:sz w:val="20"/>
          <w:szCs w:val="20"/>
        </w:rPr>
        <w:t xml:space="preserve">                                                   </w:t>
      </w:r>
    </w:p>
    <w:p w:rsidR="00F05670" w:rsidRDefault="00F05670" w:rsidP="00F05670">
      <w:pPr>
        <w:jc w:val="both"/>
        <w:rPr>
          <w:b/>
          <w:sz w:val="20"/>
          <w:szCs w:val="20"/>
        </w:rPr>
      </w:pPr>
    </w:p>
    <w:p w:rsidR="00F05670" w:rsidRPr="004D67DB" w:rsidRDefault="00F05670" w:rsidP="004D67DB">
      <w:pPr>
        <w:jc w:val="center"/>
        <w:rPr>
          <w:b/>
        </w:rPr>
      </w:pPr>
      <w:r w:rsidRPr="004D67DB">
        <w:rPr>
          <w:b/>
        </w:rPr>
        <w:t>Уровни усвоения программы</w:t>
      </w:r>
    </w:p>
    <w:p w:rsidR="00F05670" w:rsidRPr="004D67DB" w:rsidRDefault="00F05670" w:rsidP="00F05670">
      <w:pPr>
        <w:jc w:val="both"/>
        <w:rPr>
          <w:b/>
        </w:rPr>
      </w:pPr>
      <w:r w:rsidRPr="004D67DB">
        <w:rPr>
          <w:b/>
        </w:rPr>
        <w:t xml:space="preserve">                                                           1 год обучения</w:t>
      </w:r>
    </w:p>
    <w:tbl>
      <w:tblPr>
        <w:tblW w:w="10005"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2"/>
        <w:gridCol w:w="1559"/>
        <w:gridCol w:w="1701"/>
        <w:gridCol w:w="1846"/>
        <w:gridCol w:w="2549"/>
        <w:gridCol w:w="1848"/>
      </w:tblGrid>
      <w:tr w:rsidR="00F05670" w:rsidTr="00AD57AE">
        <w:tc>
          <w:tcPr>
            <w:tcW w:w="502" w:type="dxa"/>
            <w:tcBorders>
              <w:top w:val="single" w:sz="4" w:space="0" w:color="auto"/>
              <w:left w:val="single" w:sz="4" w:space="0" w:color="auto"/>
              <w:bottom w:val="single" w:sz="4" w:space="0" w:color="auto"/>
              <w:right w:val="single" w:sz="4" w:space="0" w:color="auto"/>
            </w:tcBorders>
            <w:hideMark/>
          </w:tcPr>
          <w:p w:rsidR="00F05670" w:rsidRDefault="00E52928">
            <w:pPr>
              <w:spacing w:line="276" w:lineRule="auto"/>
              <w:jc w:val="both"/>
              <w:rPr>
                <w:lang w:eastAsia="en-US"/>
              </w:rPr>
            </w:pPr>
            <w:r>
              <w:rPr>
                <w:lang w:eastAsia="en-US"/>
              </w:rPr>
              <w:t>№ п/</w:t>
            </w:r>
            <w:r w:rsidR="00F05670">
              <w:rPr>
                <w:lang w:eastAsia="en-US"/>
              </w:rPr>
              <w:t>п</w:t>
            </w:r>
          </w:p>
        </w:tc>
        <w:tc>
          <w:tcPr>
            <w:tcW w:w="1559" w:type="dxa"/>
            <w:tcBorders>
              <w:top w:val="single" w:sz="4" w:space="0" w:color="auto"/>
              <w:left w:val="single" w:sz="4" w:space="0" w:color="auto"/>
              <w:bottom w:val="single" w:sz="4" w:space="0" w:color="auto"/>
              <w:right w:val="single" w:sz="4" w:space="0" w:color="auto"/>
            </w:tcBorders>
            <w:hideMark/>
          </w:tcPr>
          <w:p w:rsidR="00F05670" w:rsidRDefault="00F05670" w:rsidP="00A42A78">
            <w:pPr>
              <w:jc w:val="both"/>
              <w:rPr>
                <w:lang w:eastAsia="en-US"/>
              </w:rPr>
            </w:pPr>
            <w:r>
              <w:rPr>
                <w:lang w:eastAsia="en-US"/>
              </w:rPr>
              <w:t>Раздел/Темы (программы)</w:t>
            </w:r>
          </w:p>
        </w:tc>
        <w:tc>
          <w:tcPr>
            <w:tcW w:w="1701" w:type="dxa"/>
            <w:tcBorders>
              <w:top w:val="single" w:sz="4" w:space="0" w:color="auto"/>
              <w:left w:val="single" w:sz="4" w:space="0" w:color="auto"/>
              <w:bottom w:val="single" w:sz="4" w:space="0" w:color="auto"/>
              <w:right w:val="single" w:sz="4" w:space="0" w:color="auto"/>
            </w:tcBorders>
            <w:hideMark/>
          </w:tcPr>
          <w:p w:rsidR="00F05670" w:rsidRDefault="00F05670" w:rsidP="00A42A78">
            <w:pPr>
              <w:jc w:val="both"/>
              <w:rPr>
                <w:lang w:eastAsia="en-US"/>
              </w:rPr>
            </w:pPr>
            <w:r>
              <w:rPr>
                <w:lang w:eastAsia="en-US"/>
              </w:rPr>
              <w:t>Форма диагностики/</w:t>
            </w:r>
          </w:p>
          <w:p w:rsidR="00F05670" w:rsidRDefault="00F05670" w:rsidP="00A42A78">
            <w:pPr>
              <w:jc w:val="both"/>
              <w:rPr>
                <w:lang w:eastAsia="en-US"/>
              </w:rPr>
            </w:pPr>
            <w:r>
              <w:rPr>
                <w:lang w:eastAsia="en-US"/>
              </w:rPr>
              <w:t>оценочных средств, название</w:t>
            </w:r>
          </w:p>
        </w:tc>
        <w:tc>
          <w:tcPr>
            <w:tcW w:w="1846" w:type="dxa"/>
            <w:tcBorders>
              <w:top w:val="single" w:sz="4" w:space="0" w:color="auto"/>
              <w:left w:val="single" w:sz="4" w:space="0" w:color="auto"/>
              <w:bottom w:val="single" w:sz="4" w:space="0" w:color="auto"/>
              <w:right w:val="single" w:sz="4" w:space="0" w:color="auto"/>
            </w:tcBorders>
            <w:hideMark/>
          </w:tcPr>
          <w:p w:rsidR="00F05670" w:rsidRDefault="00F05670" w:rsidP="00A42A78">
            <w:pPr>
              <w:jc w:val="both"/>
              <w:rPr>
                <w:lang w:eastAsia="en-US"/>
              </w:rPr>
            </w:pPr>
            <w:r>
              <w:rPr>
                <w:lang w:eastAsia="en-US"/>
              </w:rPr>
              <w:t>Цель</w:t>
            </w:r>
          </w:p>
        </w:tc>
        <w:tc>
          <w:tcPr>
            <w:tcW w:w="2549" w:type="dxa"/>
            <w:tcBorders>
              <w:top w:val="single" w:sz="4" w:space="0" w:color="auto"/>
              <w:left w:val="single" w:sz="4" w:space="0" w:color="auto"/>
              <w:bottom w:val="single" w:sz="4" w:space="0" w:color="auto"/>
              <w:right w:val="single" w:sz="4" w:space="0" w:color="auto"/>
            </w:tcBorders>
            <w:hideMark/>
          </w:tcPr>
          <w:p w:rsidR="00F05670" w:rsidRDefault="00F05670" w:rsidP="00A42A78">
            <w:pPr>
              <w:jc w:val="both"/>
              <w:rPr>
                <w:lang w:eastAsia="en-US"/>
              </w:rPr>
            </w:pPr>
            <w:r>
              <w:rPr>
                <w:lang w:eastAsia="en-US"/>
              </w:rPr>
              <w:t>Краткое описание</w:t>
            </w:r>
          </w:p>
        </w:tc>
        <w:tc>
          <w:tcPr>
            <w:tcW w:w="1848" w:type="dxa"/>
            <w:tcBorders>
              <w:top w:val="single" w:sz="4" w:space="0" w:color="auto"/>
              <w:left w:val="single" w:sz="4" w:space="0" w:color="auto"/>
              <w:bottom w:val="single" w:sz="4" w:space="0" w:color="auto"/>
              <w:right w:val="single" w:sz="4" w:space="0" w:color="auto"/>
            </w:tcBorders>
            <w:hideMark/>
          </w:tcPr>
          <w:p w:rsidR="00F05670" w:rsidRDefault="00F05670" w:rsidP="00A42A78">
            <w:pPr>
              <w:jc w:val="both"/>
              <w:rPr>
                <w:lang w:eastAsia="en-US"/>
              </w:rPr>
            </w:pPr>
            <w:r>
              <w:rPr>
                <w:lang w:eastAsia="en-US"/>
              </w:rPr>
              <w:t>Критерии оценки</w:t>
            </w:r>
          </w:p>
        </w:tc>
      </w:tr>
      <w:tr w:rsidR="00F05670" w:rsidTr="00AD57AE">
        <w:tc>
          <w:tcPr>
            <w:tcW w:w="502" w:type="dxa"/>
            <w:tcBorders>
              <w:top w:val="single" w:sz="4" w:space="0" w:color="auto"/>
              <w:left w:val="single" w:sz="4" w:space="0" w:color="auto"/>
              <w:bottom w:val="single" w:sz="4" w:space="0" w:color="auto"/>
              <w:right w:val="single" w:sz="4" w:space="0" w:color="auto"/>
            </w:tcBorders>
          </w:tcPr>
          <w:p w:rsidR="00F05670" w:rsidRDefault="00F05670">
            <w:pPr>
              <w:spacing w:line="276" w:lineRule="auto"/>
              <w:jc w:val="both"/>
              <w:rPr>
                <w:b/>
                <w:lang w:eastAsia="en-US"/>
              </w:rPr>
            </w:pPr>
          </w:p>
        </w:tc>
        <w:tc>
          <w:tcPr>
            <w:tcW w:w="1559" w:type="dxa"/>
            <w:tcBorders>
              <w:top w:val="single" w:sz="4" w:space="0" w:color="auto"/>
              <w:left w:val="single" w:sz="4" w:space="0" w:color="auto"/>
              <w:bottom w:val="single" w:sz="4" w:space="0" w:color="auto"/>
              <w:right w:val="single" w:sz="4" w:space="0" w:color="auto"/>
            </w:tcBorders>
          </w:tcPr>
          <w:p w:rsidR="00F05670" w:rsidRPr="00E52928" w:rsidRDefault="00F05670" w:rsidP="001B417C">
            <w:pPr>
              <w:jc w:val="both"/>
              <w:rPr>
                <w:lang w:eastAsia="en-US"/>
              </w:rPr>
            </w:pPr>
            <w:r w:rsidRPr="00E52928">
              <w:rPr>
                <w:lang w:eastAsia="en-US"/>
              </w:rPr>
              <w:t>Вводное занятие.</w:t>
            </w:r>
          </w:p>
          <w:p w:rsidR="00F05670" w:rsidRPr="001B417C" w:rsidRDefault="00F05670" w:rsidP="001B417C">
            <w:pPr>
              <w:jc w:val="both"/>
              <w:rPr>
                <w:lang w:eastAsia="en-US"/>
              </w:rPr>
            </w:pPr>
          </w:p>
          <w:p w:rsidR="00F05670" w:rsidRPr="001B417C" w:rsidRDefault="00F05670" w:rsidP="001B417C">
            <w:pPr>
              <w:jc w:val="both"/>
              <w:rPr>
                <w:b/>
                <w:lang w:eastAsia="en-US"/>
              </w:rPr>
            </w:pPr>
          </w:p>
        </w:tc>
        <w:tc>
          <w:tcPr>
            <w:tcW w:w="1701" w:type="dxa"/>
            <w:tcBorders>
              <w:top w:val="single" w:sz="4" w:space="0" w:color="auto"/>
              <w:left w:val="single" w:sz="4" w:space="0" w:color="auto"/>
              <w:bottom w:val="single" w:sz="4" w:space="0" w:color="auto"/>
              <w:right w:val="single" w:sz="4" w:space="0" w:color="auto"/>
            </w:tcBorders>
          </w:tcPr>
          <w:p w:rsidR="00F05670" w:rsidRPr="001B417C" w:rsidRDefault="00F05670" w:rsidP="001B417C">
            <w:pPr>
              <w:jc w:val="both"/>
              <w:rPr>
                <w:lang w:eastAsia="en-US"/>
              </w:rPr>
            </w:pPr>
          </w:p>
          <w:p w:rsidR="00F05670" w:rsidRPr="001B417C" w:rsidRDefault="00F05670" w:rsidP="001B417C">
            <w:pPr>
              <w:jc w:val="both"/>
              <w:rPr>
                <w:lang w:eastAsia="en-US"/>
              </w:rPr>
            </w:pPr>
            <w:r w:rsidRPr="001B417C">
              <w:rPr>
                <w:lang w:eastAsia="en-US"/>
              </w:rPr>
              <w:t>Сдача нормативов</w:t>
            </w:r>
          </w:p>
        </w:tc>
        <w:tc>
          <w:tcPr>
            <w:tcW w:w="1846" w:type="dxa"/>
            <w:tcBorders>
              <w:top w:val="single" w:sz="4" w:space="0" w:color="auto"/>
              <w:left w:val="single" w:sz="4" w:space="0" w:color="auto"/>
              <w:bottom w:val="single" w:sz="4" w:space="0" w:color="auto"/>
              <w:right w:val="single" w:sz="4" w:space="0" w:color="auto"/>
            </w:tcBorders>
            <w:hideMark/>
          </w:tcPr>
          <w:p w:rsidR="00F05670" w:rsidRPr="001B417C" w:rsidRDefault="00F05670" w:rsidP="001B417C">
            <w:pPr>
              <w:jc w:val="both"/>
              <w:rPr>
                <w:lang w:eastAsia="en-US"/>
              </w:rPr>
            </w:pPr>
            <w:r w:rsidRPr="001B417C">
              <w:rPr>
                <w:lang w:eastAsia="en-US"/>
              </w:rPr>
              <w:t>Определить уровень физической подготовки</w:t>
            </w:r>
          </w:p>
        </w:tc>
        <w:tc>
          <w:tcPr>
            <w:tcW w:w="2549" w:type="dxa"/>
            <w:tcBorders>
              <w:top w:val="single" w:sz="4" w:space="0" w:color="auto"/>
              <w:left w:val="single" w:sz="4" w:space="0" w:color="auto"/>
              <w:bottom w:val="single" w:sz="4" w:space="0" w:color="auto"/>
              <w:right w:val="single" w:sz="4" w:space="0" w:color="auto"/>
            </w:tcBorders>
            <w:hideMark/>
          </w:tcPr>
          <w:p w:rsidR="00F05670" w:rsidRPr="001B417C" w:rsidRDefault="00F05670" w:rsidP="001B417C">
            <w:pPr>
              <w:jc w:val="both"/>
              <w:rPr>
                <w:lang w:eastAsia="en-US"/>
              </w:rPr>
            </w:pPr>
            <w:r w:rsidRPr="001B417C">
              <w:rPr>
                <w:lang w:eastAsia="en-US"/>
              </w:rPr>
              <w:t>Учащиеся выполняют:</w:t>
            </w:r>
          </w:p>
          <w:p w:rsidR="00F05670" w:rsidRPr="001B417C" w:rsidRDefault="00A42A78" w:rsidP="001B417C">
            <w:pPr>
              <w:jc w:val="both"/>
              <w:rPr>
                <w:lang w:eastAsia="en-US"/>
              </w:rPr>
            </w:pPr>
            <w:r>
              <w:rPr>
                <w:lang w:eastAsia="en-US"/>
              </w:rPr>
              <w:t>Шпагат (продольный,</w:t>
            </w:r>
            <w:r w:rsidR="00F114F0">
              <w:rPr>
                <w:lang w:eastAsia="en-US"/>
              </w:rPr>
              <w:t xml:space="preserve"> поперечный), упражнения</w:t>
            </w:r>
            <w:r w:rsidR="00F05670" w:rsidRPr="001B417C">
              <w:rPr>
                <w:lang w:eastAsia="en-US"/>
              </w:rPr>
              <w:t xml:space="preserve"> на подвижность: в плечевом,</w:t>
            </w:r>
            <w:r>
              <w:rPr>
                <w:lang w:eastAsia="en-US"/>
              </w:rPr>
              <w:t xml:space="preserve"> </w:t>
            </w:r>
            <w:r w:rsidR="00F05670" w:rsidRPr="001B417C">
              <w:rPr>
                <w:lang w:eastAsia="en-US"/>
              </w:rPr>
              <w:t>коленном суставах, подвижность позвоночника.</w:t>
            </w:r>
          </w:p>
          <w:p w:rsidR="00F05670" w:rsidRPr="001B417C" w:rsidRDefault="00F05670" w:rsidP="001B417C">
            <w:pPr>
              <w:jc w:val="both"/>
              <w:rPr>
                <w:lang w:eastAsia="en-US"/>
              </w:rPr>
            </w:pPr>
            <w:r w:rsidRPr="001B417C">
              <w:rPr>
                <w:lang w:eastAsia="en-US"/>
              </w:rPr>
              <w:t>-Отжимание</w:t>
            </w:r>
          </w:p>
          <w:p w:rsidR="00F05670" w:rsidRPr="001B417C" w:rsidRDefault="00F05670" w:rsidP="001B417C">
            <w:pPr>
              <w:jc w:val="both"/>
              <w:rPr>
                <w:lang w:eastAsia="en-US"/>
              </w:rPr>
            </w:pPr>
            <w:r w:rsidRPr="001B417C">
              <w:rPr>
                <w:lang w:eastAsia="en-US"/>
              </w:rPr>
              <w:t xml:space="preserve"> -Поднимание </w:t>
            </w:r>
          </w:p>
          <w:p w:rsidR="00F05670" w:rsidRPr="001B417C" w:rsidRDefault="00A42A78" w:rsidP="001B417C">
            <w:pPr>
              <w:jc w:val="both"/>
              <w:rPr>
                <w:lang w:eastAsia="en-US"/>
              </w:rPr>
            </w:pPr>
            <w:r>
              <w:rPr>
                <w:lang w:eastAsia="en-US"/>
              </w:rPr>
              <w:t>туловища</w:t>
            </w:r>
            <w:r w:rsidR="00F05670" w:rsidRPr="001B417C">
              <w:rPr>
                <w:lang w:eastAsia="en-US"/>
              </w:rPr>
              <w:t xml:space="preserve"> лежа на спине</w:t>
            </w:r>
            <w:r>
              <w:rPr>
                <w:lang w:eastAsia="en-US"/>
              </w:rPr>
              <w:t xml:space="preserve">, </w:t>
            </w:r>
          </w:p>
          <w:p w:rsidR="00F05670" w:rsidRPr="001B417C" w:rsidRDefault="00F05670" w:rsidP="001B417C">
            <w:pPr>
              <w:jc w:val="both"/>
              <w:rPr>
                <w:lang w:eastAsia="en-US"/>
              </w:rPr>
            </w:pPr>
            <w:r w:rsidRPr="001B417C">
              <w:rPr>
                <w:lang w:eastAsia="en-US"/>
              </w:rPr>
              <w:t>-приседание</w:t>
            </w:r>
          </w:p>
        </w:tc>
        <w:tc>
          <w:tcPr>
            <w:tcW w:w="1848" w:type="dxa"/>
            <w:tcBorders>
              <w:top w:val="single" w:sz="4" w:space="0" w:color="auto"/>
              <w:left w:val="single" w:sz="4" w:space="0" w:color="auto"/>
              <w:bottom w:val="single" w:sz="4" w:space="0" w:color="auto"/>
              <w:right w:val="single" w:sz="4" w:space="0" w:color="auto"/>
            </w:tcBorders>
          </w:tcPr>
          <w:p w:rsidR="00F05670" w:rsidRPr="001B417C" w:rsidRDefault="00F05670" w:rsidP="001B417C">
            <w:pPr>
              <w:jc w:val="both"/>
              <w:rPr>
                <w:lang w:eastAsia="en-US"/>
              </w:rPr>
            </w:pPr>
            <w:r w:rsidRPr="001B417C">
              <w:rPr>
                <w:lang w:eastAsia="en-US"/>
              </w:rPr>
              <w:t>эффективный уровень- 5 б</w:t>
            </w:r>
          </w:p>
          <w:p w:rsidR="00F05670" w:rsidRPr="001B417C" w:rsidRDefault="001B417C" w:rsidP="001B417C">
            <w:pPr>
              <w:jc w:val="both"/>
              <w:rPr>
                <w:lang w:eastAsia="en-US"/>
              </w:rPr>
            </w:pPr>
            <w:r>
              <w:rPr>
                <w:lang w:eastAsia="en-US"/>
              </w:rPr>
              <w:t xml:space="preserve">оптимальный – 4б </w:t>
            </w:r>
          </w:p>
          <w:p w:rsidR="00F05670" w:rsidRPr="001B417C" w:rsidRDefault="00F05670" w:rsidP="001B417C">
            <w:pPr>
              <w:jc w:val="both"/>
              <w:rPr>
                <w:lang w:eastAsia="en-US"/>
              </w:rPr>
            </w:pPr>
            <w:r w:rsidRPr="001B417C">
              <w:rPr>
                <w:lang w:eastAsia="en-US"/>
              </w:rPr>
              <w:t>Удовлетворительный – 2, 3 б</w:t>
            </w:r>
          </w:p>
          <w:p w:rsidR="00F05670" w:rsidRPr="001B417C" w:rsidRDefault="00F05670" w:rsidP="001B417C">
            <w:pPr>
              <w:jc w:val="both"/>
              <w:rPr>
                <w:lang w:eastAsia="en-US"/>
              </w:rPr>
            </w:pPr>
            <w:r w:rsidRPr="001B417C">
              <w:rPr>
                <w:lang w:eastAsia="en-US"/>
              </w:rPr>
              <w:t>Неудовлетворительный – 1б</w:t>
            </w:r>
          </w:p>
          <w:p w:rsidR="00F05670" w:rsidRPr="001B417C" w:rsidRDefault="00F05670" w:rsidP="001B417C">
            <w:pPr>
              <w:jc w:val="both"/>
              <w:rPr>
                <w:lang w:eastAsia="en-US"/>
              </w:rPr>
            </w:pPr>
          </w:p>
          <w:p w:rsidR="00F05670" w:rsidRPr="001B417C" w:rsidRDefault="00F05670" w:rsidP="001B417C">
            <w:pPr>
              <w:jc w:val="both"/>
              <w:rPr>
                <w:lang w:eastAsia="en-US"/>
              </w:rPr>
            </w:pPr>
          </w:p>
        </w:tc>
      </w:tr>
      <w:tr w:rsidR="00F05670" w:rsidTr="00AD57AE">
        <w:tc>
          <w:tcPr>
            <w:tcW w:w="502" w:type="dxa"/>
            <w:tcBorders>
              <w:top w:val="single" w:sz="4" w:space="0" w:color="auto"/>
              <w:left w:val="single" w:sz="4" w:space="0" w:color="auto"/>
              <w:bottom w:val="single" w:sz="4" w:space="0" w:color="auto"/>
              <w:right w:val="single" w:sz="4" w:space="0" w:color="auto"/>
            </w:tcBorders>
            <w:hideMark/>
          </w:tcPr>
          <w:p w:rsidR="00F05670" w:rsidRDefault="00F05670">
            <w:pPr>
              <w:spacing w:line="276" w:lineRule="auto"/>
              <w:ind w:firstLine="34"/>
              <w:jc w:val="both"/>
              <w:rPr>
                <w:lang w:eastAsia="en-US"/>
              </w:rPr>
            </w:pPr>
            <w:r>
              <w:rPr>
                <w:lang w:eastAsia="en-US"/>
              </w:rPr>
              <w:t>1</w:t>
            </w:r>
          </w:p>
        </w:tc>
        <w:tc>
          <w:tcPr>
            <w:tcW w:w="1559" w:type="dxa"/>
            <w:tcBorders>
              <w:top w:val="single" w:sz="4" w:space="0" w:color="auto"/>
              <w:left w:val="single" w:sz="4" w:space="0" w:color="auto"/>
              <w:bottom w:val="single" w:sz="4" w:space="0" w:color="auto"/>
              <w:right w:val="single" w:sz="4" w:space="0" w:color="auto"/>
            </w:tcBorders>
            <w:hideMark/>
          </w:tcPr>
          <w:p w:rsidR="00F05670" w:rsidRPr="001B417C" w:rsidRDefault="00F05670" w:rsidP="001B417C">
            <w:pPr>
              <w:jc w:val="both"/>
              <w:rPr>
                <w:rFonts w:eastAsia="Calibri"/>
                <w:lang w:eastAsia="en-US"/>
              </w:rPr>
            </w:pPr>
            <w:r w:rsidRPr="001B417C">
              <w:rPr>
                <w:rFonts w:eastAsia="Calibri"/>
                <w:lang w:eastAsia="en-US"/>
              </w:rPr>
              <w:t>Теоретическая подготовка</w:t>
            </w:r>
          </w:p>
        </w:tc>
        <w:tc>
          <w:tcPr>
            <w:tcW w:w="1701" w:type="dxa"/>
            <w:tcBorders>
              <w:top w:val="single" w:sz="4" w:space="0" w:color="auto"/>
              <w:left w:val="single" w:sz="4" w:space="0" w:color="auto"/>
              <w:bottom w:val="single" w:sz="4" w:space="0" w:color="auto"/>
              <w:right w:val="single" w:sz="4" w:space="0" w:color="auto"/>
            </w:tcBorders>
            <w:hideMark/>
          </w:tcPr>
          <w:p w:rsidR="00F05670" w:rsidRPr="00A42A78" w:rsidRDefault="00A42A78" w:rsidP="001B417C">
            <w:pPr>
              <w:jc w:val="both"/>
              <w:rPr>
                <w:rFonts w:eastAsia="Calibri"/>
                <w:lang w:eastAsia="en-US"/>
              </w:rPr>
            </w:pPr>
            <w:r>
              <w:rPr>
                <w:rFonts w:eastAsia="Calibri"/>
                <w:lang w:eastAsia="en-US"/>
              </w:rPr>
              <w:t xml:space="preserve">Опрос </w:t>
            </w:r>
          </w:p>
        </w:tc>
        <w:tc>
          <w:tcPr>
            <w:tcW w:w="1846" w:type="dxa"/>
            <w:tcBorders>
              <w:top w:val="single" w:sz="4" w:space="0" w:color="auto"/>
              <w:left w:val="single" w:sz="4" w:space="0" w:color="auto"/>
              <w:bottom w:val="single" w:sz="4" w:space="0" w:color="auto"/>
              <w:right w:val="single" w:sz="4" w:space="0" w:color="auto"/>
            </w:tcBorders>
          </w:tcPr>
          <w:p w:rsidR="00F05670" w:rsidRPr="001B417C" w:rsidRDefault="00A42A78" w:rsidP="001B417C">
            <w:pPr>
              <w:jc w:val="both"/>
              <w:rPr>
                <w:lang w:eastAsia="en-US"/>
              </w:rPr>
            </w:pPr>
            <w:r>
              <w:rPr>
                <w:lang w:eastAsia="en-US"/>
              </w:rPr>
              <w:t>Выявить уровень знаний</w:t>
            </w:r>
            <w:r w:rsidR="00F05670" w:rsidRPr="001B417C">
              <w:rPr>
                <w:lang w:eastAsia="en-US"/>
              </w:rPr>
              <w:t xml:space="preserve"> </w:t>
            </w:r>
            <w:r>
              <w:rPr>
                <w:lang w:eastAsia="en-US"/>
              </w:rPr>
              <w:t>история дзюдо, правил</w:t>
            </w:r>
            <w:r w:rsidR="00F05670" w:rsidRPr="001B417C">
              <w:rPr>
                <w:lang w:eastAsia="en-US"/>
              </w:rPr>
              <w:t xml:space="preserve"> дзюдо, </w:t>
            </w:r>
            <w:r>
              <w:rPr>
                <w:lang w:eastAsia="en-US"/>
              </w:rPr>
              <w:t>требований к занятиям дзюдо</w:t>
            </w:r>
          </w:p>
          <w:p w:rsidR="00F05670" w:rsidRPr="001B417C" w:rsidRDefault="00F05670" w:rsidP="001B417C">
            <w:pPr>
              <w:jc w:val="both"/>
              <w:rPr>
                <w:lang w:eastAsia="en-US"/>
              </w:rPr>
            </w:pPr>
          </w:p>
        </w:tc>
        <w:tc>
          <w:tcPr>
            <w:tcW w:w="2549" w:type="dxa"/>
            <w:tcBorders>
              <w:top w:val="single" w:sz="4" w:space="0" w:color="auto"/>
              <w:left w:val="single" w:sz="4" w:space="0" w:color="auto"/>
              <w:bottom w:val="single" w:sz="4" w:space="0" w:color="auto"/>
              <w:right w:val="single" w:sz="4" w:space="0" w:color="auto"/>
            </w:tcBorders>
            <w:hideMark/>
          </w:tcPr>
          <w:p w:rsidR="00F05670" w:rsidRPr="001B417C" w:rsidRDefault="00F05670" w:rsidP="001B417C">
            <w:pPr>
              <w:jc w:val="both"/>
              <w:rPr>
                <w:lang w:eastAsia="en-US"/>
              </w:rPr>
            </w:pPr>
            <w:r w:rsidRPr="001B417C">
              <w:rPr>
                <w:lang w:eastAsia="en-US"/>
              </w:rPr>
              <w:t xml:space="preserve">Учащиеся должны знать для чего нужно дзюдо, как оно возникло, необходимые правила для 1 года обучения, знать строение тела для развития различных частей </w:t>
            </w:r>
            <w:r w:rsidRPr="001B417C">
              <w:rPr>
                <w:lang w:eastAsia="en-US"/>
              </w:rPr>
              <w:lastRenderedPageBreak/>
              <w:t>тела.</w:t>
            </w:r>
          </w:p>
        </w:tc>
        <w:tc>
          <w:tcPr>
            <w:tcW w:w="1848" w:type="dxa"/>
            <w:tcBorders>
              <w:top w:val="single" w:sz="4" w:space="0" w:color="auto"/>
              <w:left w:val="single" w:sz="4" w:space="0" w:color="auto"/>
              <w:bottom w:val="single" w:sz="4" w:space="0" w:color="auto"/>
              <w:right w:val="single" w:sz="4" w:space="0" w:color="auto"/>
            </w:tcBorders>
          </w:tcPr>
          <w:p w:rsidR="00F05670" w:rsidRPr="001B417C" w:rsidRDefault="00F05670" w:rsidP="001B417C">
            <w:pPr>
              <w:jc w:val="both"/>
              <w:rPr>
                <w:lang w:eastAsia="en-US"/>
              </w:rPr>
            </w:pPr>
            <w:r w:rsidRPr="001B417C">
              <w:rPr>
                <w:lang w:eastAsia="en-US"/>
              </w:rPr>
              <w:lastRenderedPageBreak/>
              <w:t>эффективный уровень- 5 б</w:t>
            </w:r>
          </w:p>
          <w:p w:rsidR="00F05670" w:rsidRPr="001B417C" w:rsidRDefault="001B417C" w:rsidP="001B417C">
            <w:pPr>
              <w:jc w:val="both"/>
              <w:rPr>
                <w:lang w:eastAsia="en-US"/>
              </w:rPr>
            </w:pPr>
            <w:r>
              <w:rPr>
                <w:lang w:eastAsia="en-US"/>
              </w:rPr>
              <w:t xml:space="preserve">оптимальный – 4б </w:t>
            </w:r>
          </w:p>
          <w:p w:rsidR="00F05670" w:rsidRPr="001B417C" w:rsidRDefault="00F05670" w:rsidP="001B417C">
            <w:pPr>
              <w:jc w:val="both"/>
              <w:rPr>
                <w:lang w:eastAsia="en-US"/>
              </w:rPr>
            </w:pPr>
            <w:r w:rsidRPr="001B417C">
              <w:rPr>
                <w:lang w:eastAsia="en-US"/>
              </w:rPr>
              <w:t>Удовлетворительный – 3б</w:t>
            </w:r>
          </w:p>
          <w:p w:rsidR="00F05670" w:rsidRPr="001B417C" w:rsidRDefault="00F05670" w:rsidP="001B417C">
            <w:pPr>
              <w:jc w:val="both"/>
              <w:rPr>
                <w:lang w:eastAsia="en-US"/>
              </w:rPr>
            </w:pPr>
            <w:r w:rsidRPr="001B417C">
              <w:rPr>
                <w:lang w:eastAsia="en-US"/>
              </w:rPr>
              <w:t>Неудовлетворительный – 1б</w:t>
            </w:r>
          </w:p>
        </w:tc>
      </w:tr>
      <w:tr w:rsidR="00F05670" w:rsidTr="00AD57AE">
        <w:trPr>
          <w:trHeight w:val="1286"/>
        </w:trPr>
        <w:tc>
          <w:tcPr>
            <w:tcW w:w="502" w:type="dxa"/>
            <w:tcBorders>
              <w:top w:val="single" w:sz="4" w:space="0" w:color="auto"/>
              <w:left w:val="single" w:sz="4" w:space="0" w:color="auto"/>
              <w:bottom w:val="single" w:sz="4" w:space="0" w:color="auto"/>
              <w:right w:val="single" w:sz="4" w:space="0" w:color="auto"/>
            </w:tcBorders>
            <w:hideMark/>
          </w:tcPr>
          <w:p w:rsidR="00F05670" w:rsidRDefault="00F05670">
            <w:pPr>
              <w:spacing w:line="276" w:lineRule="auto"/>
              <w:ind w:firstLine="34"/>
              <w:jc w:val="both"/>
              <w:rPr>
                <w:lang w:eastAsia="en-US"/>
              </w:rPr>
            </w:pPr>
            <w:r>
              <w:rPr>
                <w:lang w:eastAsia="en-US"/>
              </w:rPr>
              <w:lastRenderedPageBreak/>
              <w:t>2</w:t>
            </w:r>
          </w:p>
        </w:tc>
        <w:tc>
          <w:tcPr>
            <w:tcW w:w="1559" w:type="dxa"/>
            <w:tcBorders>
              <w:top w:val="single" w:sz="4" w:space="0" w:color="auto"/>
              <w:left w:val="single" w:sz="4" w:space="0" w:color="auto"/>
              <w:bottom w:val="single" w:sz="4" w:space="0" w:color="auto"/>
              <w:right w:val="single" w:sz="4" w:space="0" w:color="auto"/>
            </w:tcBorders>
            <w:hideMark/>
          </w:tcPr>
          <w:p w:rsidR="00F05670" w:rsidRPr="001B417C" w:rsidRDefault="00F05670" w:rsidP="001B417C">
            <w:pPr>
              <w:jc w:val="both"/>
              <w:rPr>
                <w:rFonts w:eastAsia="Calibri"/>
                <w:lang w:eastAsia="en-US"/>
              </w:rPr>
            </w:pPr>
            <w:r w:rsidRPr="001B417C">
              <w:rPr>
                <w:rFonts w:eastAsia="Calibri"/>
                <w:lang w:eastAsia="en-US"/>
              </w:rPr>
              <w:t>Общая физическая подготовка</w:t>
            </w:r>
          </w:p>
        </w:tc>
        <w:tc>
          <w:tcPr>
            <w:tcW w:w="1701" w:type="dxa"/>
            <w:tcBorders>
              <w:top w:val="single" w:sz="4" w:space="0" w:color="auto"/>
              <w:left w:val="single" w:sz="4" w:space="0" w:color="auto"/>
              <w:bottom w:val="single" w:sz="4" w:space="0" w:color="auto"/>
              <w:right w:val="single" w:sz="4" w:space="0" w:color="auto"/>
            </w:tcBorders>
            <w:hideMark/>
          </w:tcPr>
          <w:p w:rsidR="00F05670" w:rsidRPr="00A42A78" w:rsidRDefault="00F05670" w:rsidP="001B417C">
            <w:pPr>
              <w:jc w:val="both"/>
              <w:rPr>
                <w:rFonts w:eastAsia="Calibri"/>
                <w:lang w:eastAsia="en-US"/>
              </w:rPr>
            </w:pPr>
            <w:r w:rsidRPr="00A42A78">
              <w:rPr>
                <w:rFonts w:eastAsia="Calibri"/>
                <w:lang w:eastAsia="en-US"/>
              </w:rPr>
              <w:t>Сдача нормативов</w:t>
            </w:r>
          </w:p>
        </w:tc>
        <w:tc>
          <w:tcPr>
            <w:tcW w:w="1846" w:type="dxa"/>
            <w:tcBorders>
              <w:top w:val="single" w:sz="4" w:space="0" w:color="auto"/>
              <w:left w:val="single" w:sz="4" w:space="0" w:color="auto"/>
              <w:bottom w:val="single" w:sz="4" w:space="0" w:color="auto"/>
              <w:right w:val="single" w:sz="4" w:space="0" w:color="auto"/>
            </w:tcBorders>
            <w:hideMark/>
          </w:tcPr>
          <w:p w:rsidR="00F05670" w:rsidRPr="001B417C" w:rsidRDefault="00A42A78" w:rsidP="00A42A78">
            <w:pPr>
              <w:jc w:val="both"/>
              <w:rPr>
                <w:lang w:eastAsia="en-US"/>
              </w:rPr>
            </w:pPr>
            <w:r>
              <w:rPr>
                <w:lang w:eastAsia="en-US"/>
              </w:rPr>
              <w:t xml:space="preserve">Определить уровень развития и сформированности общих физических качеств.  </w:t>
            </w:r>
          </w:p>
        </w:tc>
        <w:tc>
          <w:tcPr>
            <w:tcW w:w="2549" w:type="dxa"/>
            <w:tcBorders>
              <w:top w:val="single" w:sz="4" w:space="0" w:color="auto"/>
              <w:left w:val="single" w:sz="4" w:space="0" w:color="auto"/>
              <w:bottom w:val="single" w:sz="4" w:space="0" w:color="auto"/>
              <w:right w:val="single" w:sz="4" w:space="0" w:color="auto"/>
            </w:tcBorders>
            <w:hideMark/>
          </w:tcPr>
          <w:p w:rsidR="00F05670" w:rsidRPr="001B417C" w:rsidRDefault="00F05670" w:rsidP="001B417C">
            <w:pPr>
              <w:jc w:val="both"/>
              <w:rPr>
                <w:lang w:eastAsia="en-US"/>
              </w:rPr>
            </w:pPr>
            <w:r w:rsidRPr="001B417C">
              <w:rPr>
                <w:lang w:eastAsia="en-US"/>
              </w:rPr>
              <w:t xml:space="preserve"> Выполнение упражнений на развитие силы, гибкости, растяжки, ловкости, быстроты</w:t>
            </w:r>
          </w:p>
        </w:tc>
        <w:tc>
          <w:tcPr>
            <w:tcW w:w="1848" w:type="dxa"/>
            <w:tcBorders>
              <w:top w:val="single" w:sz="4" w:space="0" w:color="auto"/>
              <w:left w:val="single" w:sz="4" w:space="0" w:color="auto"/>
              <w:bottom w:val="single" w:sz="4" w:space="0" w:color="auto"/>
              <w:right w:val="single" w:sz="4" w:space="0" w:color="auto"/>
            </w:tcBorders>
          </w:tcPr>
          <w:p w:rsidR="00F05670" w:rsidRPr="001B417C" w:rsidRDefault="00F05670" w:rsidP="001B417C">
            <w:pPr>
              <w:jc w:val="both"/>
              <w:rPr>
                <w:lang w:eastAsia="en-US"/>
              </w:rPr>
            </w:pPr>
            <w:r w:rsidRPr="001B417C">
              <w:rPr>
                <w:lang w:eastAsia="en-US"/>
              </w:rPr>
              <w:t>эффективный уровень- 5 б</w:t>
            </w:r>
          </w:p>
          <w:p w:rsidR="00F05670" w:rsidRPr="001B417C" w:rsidRDefault="001B417C" w:rsidP="001B417C">
            <w:pPr>
              <w:jc w:val="both"/>
              <w:rPr>
                <w:lang w:eastAsia="en-US"/>
              </w:rPr>
            </w:pPr>
            <w:r>
              <w:rPr>
                <w:lang w:eastAsia="en-US"/>
              </w:rPr>
              <w:t xml:space="preserve">оптимальный – 4б </w:t>
            </w:r>
          </w:p>
          <w:p w:rsidR="00F05670" w:rsidRPr="001B417C" w:rsidRDefault="00F05670" w:rsidP="001B417C">
            <w:pPr>
              <w:jc w:val="both"/>
              <w:rPr>
                <w:lang w:eastAsia="en-US"/>
              </w:rPr>
            </w:pPr>
            <w:r w:rsidRPr="001B417C">
              <w:rPr>
                <w:lang w:eastAsia="en-US"/>
              </w:rPr>
              <w:t>Удовлетворительный – 3б</w:t>
            </w:r>
          </w:p>
          <w:p w:rsidR="00F05670" w:rsidRPr="001B417C" w:rsidRDefault="00F05670" w:rsidP="001B417C">
            <w:pPr>
              <w:jc w:val="both"/>
              <w:rPr>
                <w:b/>
                <w:lang w:eastAsia="en-US"/>
              </w:rPr>
            </w:pPr>
            <w:r w:rsidRPr="001B417C">
              <w:rPr>
                <w:lang w:eastAsia="en-US"/>
              </w:rPr>
              <w:t>Неудовлетворительный – 1б</w:t>
            </w:r>
          </w:p>
        </w:tc>
      </w:tr>
      <w:tr w:rsidR="00F05670" w:rsidTr="00AD57AE">
        <w:tc>
          <w:tcPr>
            <w:tcW w:w="502" w:type="dxa"/>
            <w:tcBorders>
              <w:top w:val="single" w:sz="4" w:space="0" w:color="auto"/>
              <w:left w:val="single" w:sz="4" w:space="0" w:color="auto"/>
              <w:bottom w:val="single" w:sz="4" w:space="0" w:color="auto"/>
              <w:right w:val="single" w:sz="4" w:space="0" w:color="auto"/>
            </w:tcBorders>
            <w:hideMark/>
          </w:tcPr>
          <w:p w:rsidR="00F05670" w:rsidRDefault="00F05670">
            <w:pPr>
              <w:spacing w:line="276" w:lineRule="auto"/>
              <w:ind w:firstLine="34"/>
              <w:jc w:val="both"/>
              <w:rPr>
                <w:lang w:eastAsia="en-US"/>
              </w:rPr>
            </w:pPr>
            <w:r>
              <w:rPr>
                <w:lang w:eastAsia="en-US"/>
              </w:rPr>
              <w:t>3</w:t>
            </w:r>
          </w:p>
        </w:tc>
        <w:tc>
          <w:tcPr>
            <w:tcW w:w="1559" w:type="dxa"/>
            <w:tcBorders>
              <w:top w:val="single" w:sz="4" w:space="0" w:color="auto"/>
              <w:left w:val="single" w:sz="4" w:space="0" w:color="auto"/>
              <w:bottom w:val="single" w:sz="4" w:space="0" w:color="auto"/>
              <w:right w:val="single" w:sz="4" w:space="0" w:color="auto"/>
            </w:tcBorders>
            <w:hideMark/>
          </w:tcPr>
          <w:p w:rsidR="00F05670" w:rsidRPr="001B417C" w:rsidRDefault="00F05670" w:rsidP="001B417C">
            <w:pPr>
              <w:jc w:val="both"/>
              <w:rPr>
                <w:rFonts w:eastAsia="Calibri"/>
                <w:lang w:eastAsia="en-US"/>
              </w:rPr>
            </w:pPr>
            <w:r w:rsidRPr="001B417C">
              <w:rPr>
                <w:rFonts w:eastAsia="Calibri"/>
                <w:lang w:eastAsia="en-US"/>
              </w:rPr>
              <w:t>Специальная физическая подготовка</w:t>
            </w:r>
          </w:p>
        </w:tc>
        <w:tc>
          <w:tcPr>
            <w:tcW w:w="1701" w:type="dxa"/>
            <w:tcBorders>
              <w:top w:val="single" w:sz="4" w:space="0" w:color="auto"/>
              <w:left w:val="single" w:sz="4" w:space="0" w:color="auto"/>
              <w:bottom w:val="single" w:sz="4" w:space="0" w:color="auto"/>
              <w:right w:val="single" w:sz="4" w:space="0" w:color="auto"/>
            </w:tcBorders>
            <w:hideMark/>
          </w:tcPr>
          <w:p w:rsidR="00F05670" w:rsidRPr="00A42A78" w:rsidRDefault="00F05670" w:rsidP="001B417C">
            <w:pPr>
              <w:jc w:val="both"/>
              <w:rPr>
                <w:rFonts w:eastAsia="Calibri"/>
                <w:lang w:eastAsia="en-US"/>
              </w:rPr>
            </w:pPr>
            <w:r w:rsidRPr="00A42A78">
              <w:rPr>
                <w:rFonts w:eastAsia="Calibri"/>
                <w:lang w:eastAsia="en-US"/>
              </w:rPr>
              <w:t>зачет</w:t>
            </w:r>
          </w:p>
        </w:tc>
        <w:tc>
          <w:tcPr>
            <w:tcW w:w="1846" w:type="dxa"/>
            <w:tcBorders>
              <w:top w:val="single" w:sz="4" w:space="0" w:color="auto"/>
              <w:left w:val="single" w:sz="4" w:space="0" w:color="auto"/>
              <w:bottom w:val="single" w:sz="4" w:space="0" w:color="auto"/>
              <w:right w:val="single" w:sz="4" w:space="0" w:color="auto"/>
            </w:tcBorders>
            <w:hideMark/>
          </w:tcPr>
          <w:p w:rsidR="00F05670" w:rsidRPr="001B417C" w:rsidRDefault="00A42A78" w:rsidP="00A42A78">
            <w:pPr>
              <w:jc w:val="both"/>
              <w:rPr>
                <w:lang w:eastAsia="en-US"/>
              </w:rPr>
            </w:pPr>
            <w:r>
              <w:rPr>
                <w:lang w:eastAsia="en-US"/>
              </w:rPr>
              <w:t xml:space="preserve">Определить уровень развития и сформированности специальных физических качеств.  </w:t>
            </w:r>
          </w:p>
        </w:tc>
        <w:tc>
          <w:tcPr>
            <w:tcW w:w="2549" w:type="dxa"/>
            <w:tcBorders>
              <w:top w:val="single" w:sz="4" w:space="0" w:color="auto"/>
              <w:left w:val="single" w:sz="4" w:space="0" w:color="auto"/>
              <w:bottom w:val="single" w:sz="4" w:space="0" w:color="auto"/>
              <w:right w:val="single" w:sz="4" w:space="0" w:color="auto"/>
            </w:tcBorders>
          </w:tcPr>
          <w:p w:rsidR="00F05670" w:rsidRPr="001B417C" w:rsidRDefault="00A42A78" w:rsidP="001B417C">
            <w:pPr>
              <w:jc w:val="both"/>
              <w:rPr>
                <w:lang w:eastAsia="en-US"/>
              </w:rPr>
            </w:pPr>
            <w:r w:rsidRPr="001B417C">
              <w:rPr>
                <w:lang w:eastAsia="en-US"/>
              </w:rPr>
              <w:t>Выполнение упражнений на развитие</w:t>
            </w:r>
            <w:r>
              <w:rPr>
                <w:lang w:eastAsia="en-US"/>
              </w:rPr>
              <w:t xml:space="preserve"> специальных физических качеств.</w:t>
            </w:r>
          </w:p>
          <w:p w:rsidR="00F05670" w:rsidRPr="001B417C" w:rsidRDefault="00F05670" w:rsidP="001B417C">
            <w:pPr>
              <w:jc w:val="both"/>
              <w:rPr>
                <w:lang w:eastAsia="en-US"/>
              </w:rPr>
            </w:pPr>
          </w:p>
        </w:tc>
        <w:tc>
          <w:tcPr>
            <w:tcW w:w="1848" w:type="dxa"/>
            <w:tcBorders>
              <w:top w:val="single" w:sz="4" w:space="0" w:color="auto"/>
              <w:left w:val="single" w:sz="4" w:space="0" w:color="auto"/>
              <w:bottom w:val="single" w:sz="4" w:space="0" w:color="auto"/>
              <w:right w:val="single" w:sz="4" w:space="0" w:color="auto"/>
            </w:tcBorders>
          </w:tcPr>
          <w:p w:rsidR="00F05670" w:rsidRPr="001B417C" w:rsidRDefault="00F05670" w:rsidP="001B417C">
            <w:pPr>
              <w:jc w:val="both"/>
              <w:rPr>
                <w:lang w:eastAsia="en-US"/>
              </w:rPr>
            </w:pPr>
            <w:r w:rsidRPr="001B417C">
              <w:rPr>
                <w:lang w:eastAsia="en-US"/>
              </w:rPr>
              <w:t>эффективный уровень- 5 б</w:t>
            </w:r>
          </w:p>
          <w:p w:rsidR="00F05670" w:rsidRPr="001B417C" w:rsidRDefault="001B417C" w:rsidP="001B417C">
            <w:pPr>
              <w:jc w:val="both"/>
              <w:rPr>
                <w:lang w:eastAsia="en-US"/>
              </w:rPr>
            </w:pPr>
            <w:r>
              <w:rPr>
                <w:lang w:eastAsia="en-US"/>
              </w:rPr>
              <w:t xml:space="preserve">оптимальный – 4б </w:t>
            </w:r>
          </w:p>
          <w:p w:rsidR="00F05670" w:rsidRPr="001B417C" w:rsidRDefault="00F05670" w:rsidP="001B417C">
            <w:pPr>
              <w:jc w:val="both"/>
              <w:rPr>
                <w:lang w:eastAsia="en-US"/>
              </w:rPr>
            </w:pPr>
            <w:r w:rsidRPr="001B417C">
              <w:rPr>
                <w:lang w:eastAsia="en-US"/>
              </w:rPr>
              <w:t>Удовлетворительный – 3б</w:t>
            </w:r>
          </w:p>
          <w:p w:rsidR="00F05670" w:rsidRPr="001B417C" w:rsidRDefault="00F05670" w:rsidP="001B417C">
            <w:pPr>
              <w:jc w:val="both"/>
              <w:rPr>
                <w:b/>
                <w:lang w:eastAsia="en-US"/>
              </w:rPr>
            </w:pPr>
            <w:r w:rsidRPr="001B417C">
              <w:rPr>
                <w:lang w:eastAsia="en-US"/>
              </w:rPr>
              <w:t>Неудовлетворительный – 1б</w:t>
            </w:r>
          </w:p>
        </w:tc>
      </w:tr>
      <w:tr w:rsidR="00F05670" w:rsidTr="00AD57AE">
        <w:tc>
          <w:tcPr>
            <w:tcW w:w="502" w:type="dxa"/>
            <w:tcBorders>
              <w:top w:val="single" w:sz="4" w:space="0" w:color="auto"/>
              <w:left w:val="single" w:sz="4" w:space="0" w:color="auto"/>
              <w:bottom w:val="single" w:sz="4" w:space="0" w:color="auto"/>
              <w:right w:val="single" w:sz="4" w:space="0" w:color="auto"/>
            </w:tcBorders>
            <w:hideMark/>
          </w:tcPr>
          <w:p w:rsidR="00F05670" w:rsidRDefault="00F05670">
            <w:pPr>
              <w:spacing w:line="276" w:lineRule="auto"/>
              <w:ind w:firstLine="34"/>
              <w:jc w:val="both"/>
              <w:rPr>
                <w:lang w:eastAsia="en-US"/>
              </w:rPr>
            </w:pPr>
            <w:r>
              <w:rPr>
                <w:lang w:eastAsia="en-US"/>
              </w:rPr>
              <w:t>4</w:t>
            </w:r>
          </w:p>
        </w:tc>
        <w:tc>
          <w:tcPr>
            <w:tcW w:w="1559" w:type="dxa"/>
            <w:tcBorders>
              <w:top w:val="single" w:sz="4" w:space="0" w:color="auto"/>
              <w:left w:val="single" w:sz="4" w:space="0" w:color="auto"/>
              <w:bottom w:val="single" w:sz="4" w:space="0" w:color="auto"/>
              <w:right w:val="single" w:sz="4" w:space="0" w:color="auto"/>
            </w:tcBorders>
            <w:hideMark/>
          </w:tcPr>
          <w:p w:rsidR="00F05670" w:rsidRPr="001B417C" w:rsidRDefault="00A42A78" w:rsidP="001B417C">
            <w:pPr>
              <w:jc w:val="both"/>
              <w:rPr>
                <w:rFonts w:eastAsia="Calibri"/>
                <w:lang w:eastAsia="en-US"/>
              </w:rPr>
            </w:pPr>
            <w:r w:rsidRPr="001539A3">
              <w:rPr>
                <w:color w:val="000000"/>
                <w:bdr w:val="none" w:sz="0" w:space="0" w:color="auto" w:frame="1"/>
              </w:rPr>
              <w:t xml:space="preserve">Спортивная борьба </w:t>
            </w:r>
            <w:r w:rsidRPr="001539A3">
              <w:rPr>
                <w:rFonts w:eastAsia="Calibri"/>
                <w:lang w:eastAsia="en-US"/>
              </w:rPr>
              <w:t>Дзюдо.</w:t>
            </w:r>
            <w:r w:rsidRPr="001539A3">
              <w:rPr>
                <w:color w:val="000000"/>
                <w:bdr w:val="none" w:sz="0" w:space="0" w:color="auto" w:frame="1"/>
              </w:rPr>
              <w:t xml:space="preserve"> Приемы самозащиты</w:t>
            </w:r>
          </w:p>
        </w:tc>
        <w:tc>
          <w:tcPr>
            <w:tcW w:w="1701" w:type="dxa"/>
            <w:tcBorders>
              <w:top w:val="single" w:sz="4" w:space="0" w:color="auto"/>
              <w:left w:val="single" w:sz="4" w:space="0" w:color="auto"/>
              <w:bottom w:val="single" w:sz="4" w:space="0" w:color="auto"/>
              <w:right w:val="single" w:sz="4" w:space="0" w:color="auto"/>
            </w:tcBorders>
            <w:hideMark/>
          </w:tcPr>
          <w:p w:rsidR="00F05670" w:rsidRPr="00A42A78" w:rsidRDefault="00F05670" w:rsidP="001B417C">
            <w:pPr>
              <w:jc w:val="both"/>
              <w:rPr>
                <w:rFonts w:eastAsia="Calibri"/>
                <w:lang w:eastAsia="en-US"/>
              </w:rPr>
            </w:pPr>
            <w:r w:rsidRPr="00A42A78">
              <w:rPr>
                <w:rFonts w:eastAsia="Calibri"/>
                <w:lang w:eastAsia="en-US"/>
              </w:rPr>
              <w:t>зачет</w:t>
            </w:r>
          </w:p>
        </w:tc>
        <w:tc>
          <w:tcPr>
            <w:tcW w:w="1846" w:type="dxa"/>
            <w:tcBorders>
              <w:top w:val="single" w:sz="4" w:space="0" w:color="auto"/>
              <w:left w:val="single" w:sz="4" w:space="0" w:color="auto"/>
              <w:bottom w:val="single" w:sz="4" w:space="0" w:color="auto"/>
              <w:right w:val="single" w:sz="4" w:space="0" w:color="auto"/>
            </w:tcBorders>
            <w:hideMark/>
          </w:tcPr>
          <w:p w:rsidR="00F05670" w:rsidRPr="001B417C" w:rsidRDefault="00C5035C" w:rsidP="00C5035C">
            <w:pPr>
              <w:jc w:val="both"/>
              <w:rPr>
                <w:lang w:eastAsia="en-US"/>
              </w:rPr>
            </w:pPr>
            <w:r>
              <w:rPr>
                <w:lang w:eastAsia="en-US"/>
              </w:rPr>
              <w:t>Выявить уровень знаний приемов самозащиты.</w:t>
            </w:r>
          </w:p>
        </w:tc>
        <w:tc>
          <w:tcPr>
            <w:tcW w:w="2549" w:type="dxa"/>
            <w:tcBorders>
              <w:top w:val="single" w:sz="4" w:space="0" w:color="auto"/>
              <w:left w:val="single" w:sz="4" w:space="0" w:color="auto"/>
              <w:bottom w:val="single" w:sz="4" w:space="0" w:color="auto"/>
              <w:right w:val="single" w:sz="4" w:space="0" w:color="auto"/>
            </w:tcBorders>
          </w:tcPr>
          <w:p w:rsidR="00A42A78" w:rsidRPr="001B417C" w:rsidRDefault="00F114F0" w:rsidP="00A42A78">
            <w:pPr>
              <w:jc w:val="both"/>
              <w:rPr>
                <w:lang w:eastAsia="en-US"/>
              </w:rPr>
            </w:pPr>
            <w:r>
              <w:rPr>
                <w:lang w:eastAsia="en-US"/>
              </w:rPr>
              <w:t xml:space="preserve">Выполнение </w:t>
            </w:r>
            <w:r w:rsidR="00C5035C">
              <w:rPr>
                <w:lang w:eastAsia="en-US"/>
              </w:rPr>
              <w:t>приемов самозащиты</w:t>
            </w:r>
            <w:r w:rsidR="00A42A78" w:rsidRPr="001B417C">
              <w:rPr>
                <w:lang w:eastAsia="en-US"/>
              </w:rPr>
              <w:t>:</w:t>
            </w:r>
            <w:r w:rsidR="00C5035C">
              <w:rPr>
                <w:lang w:eastAsia="en-US"/>
              </w:rPr>
              <w:t xml:space="preserve"> передвижения</w:t>
            </w:r>
            <w:r w:rsidR="00C5035C">
              <w:rPr>
                <w:rFonts w:eastAsia="Calibri"/>
                <w:lang w:eastAsia="en-US"/>
              </w:rPr>
              <w:t xml:space="preserve">, </w:t>
            </w:r>
            <w:r w:rsidR="00C5035C" w:rsidRPr="00CE6150">
              <w:rPr>
                <w:rFonts w:eastAsia="Calibri"/>
                <w:lang w:eastAsia="en-US"/>
              </w:rPr>
              <w:t>падения, повороты</w:t>
            </w:r>
          </w:p>
          <w:p w:rsidR="00A42A78" w:rsidRPr="001B417C" w:rsidRDefault="00C5035C" w:rsidP="00A42A78">
            <w:pPr>
              <w:jc w:val="both"/>
              <w:rPr>
                <w:lang w:eastAsia="en-US"/>
              </w:rPr>
            </w:pPr>
            <w:r>
              <w:rPr>
                <w:lang w:eastAsia="en-US"/>
              </w:rPr>
              <w:t>захваты, удержания, броски.</w:t>
            </w:r>
            <w:r w:rsidRPr="00CE6150">
              <w:rPr>
                <w:rFonts w:eastAsia="Calibri"/>
                <w:lang w:eastAsia="en-US"/>
              </w:rPr>
              <w:t xml:space="preserve"> </w:t>
            </w:r>
          </w:p>
          <w:p w:rsidR="00F05670" w:rsidRPr="001B417C" w:rsidRDefault="00F05670" w:rsidP="001B417C">
            <w:pPr>
              <w:jc w:val="both"/>
              <w:rPr>
                <w:lang w:eastAsia="en-US"/>
              </w:rPr>
            </w:pPr>
          </w:p>
          <w:p w:rsidR="00F05670" w:rsidRPr="001B417C" w:rsidRDefault="00F05670" w:rsidP="001B417C">
            <w:pPr>
              <w:jc w:val="both"/>
              <w:rPr>
                <w:lang w:eastAsia="en-US"/>
              </w:rPr>
            </w:pPr>
          </w:p>
        </w:tc>
        <w:tc>
          <w:tcPr>
            <w:tcW w:w="1848" w:type="dxa"/>
            <w:tcBorders>
              <w:top w:val="single" w:sz="4" w:space="0" w:color="auto"/>
              <w:left w:val="single" w:sz="4" w:space="0" w:color="auto"/>
              <w:bottom w:val="single" w:sz="4" w:space="0" w:color="auto"/>
              <w:right w:val="single" w:sz="4" w:space="0" w:color="auto"/>
            </w:tcBorders>
          </w:tcPr>
          <w:p w:rsidR="00F05670" w:rsidRPr="001B417C" w:rsidRDefault="00F05670" w:rsidP="001B417C">
            <w:pPr>
              <w:jc w:val="both"/>
              <w:rPr>
                <w:lang w:eastAsia="en-US"/>
              </w:rPr>
            </w:pPr>
            <w:r w:rsidRPr="001B417C">
              <w:rPr>
                <w:lang w:eastAsia="en-US"/>
              </w:rPr>
              <w:t>эффективный уровень- 5 б</w:t>
            </w:r>
          </w:p>
          <w:p w:rsidR="00F05670" w:rsidRPr="001B417C" w:rsidRDefault="00F05670" w:rsidP="001B417C">
            <w:pPr>
              <w:jc w:val="both"/>
              <w:rPr>
                <w:lang w:eastAsia="en-US"/>
              </w:rPr>
            </w:pPr>
            <w:r w:rsidRPr="001B417C">
              <w:rPr>
                <w:lang w:eastAsia="en-US"/>
              </w:rPr>
              <w:t>оптимальный –</w:t>
            </w:r>
            <w:r w:rsidR="001B417C">
              <w:rPr>
                <w:lang w:eastAsia="en-US"/>
              </w:rPr>
              <w:t xml:space="preserve"> 4б </w:t>
            </w:r>
          </w:p>
          <w:p w:rsidR="00F05670" w:rsidRPr="001B417C" w:rsidRDefault="00F05670" w:rsidP="001B417C">
            <w:pPr>
              <w:jc w:val="both"/>
              <w:rPr>
                <w:lang w:eastAsia="en-US"/>
              </w:rPr>
            </w:pPr>
            <w:r w:rsidRPr="001B417C">
              <w:rPr>
                <w:lang w:eastAsia="en-US"/>
              </w:rPr>
              <w:t>Удовлетворительный – 3б</w:t>
            </w:r>
          </w:p>
          <w:p w:rsidR="00F05670" w:rsidRPr="001B417C" w:rsidRDefault="00F05670" w:rsidP="001B417C">
            <w:pPr>
              <w:jc w:val="both"/>
              <w:rPr>
                <w:b/>
                <w:lang w:eastAsia="en-US"/>
              </w:rPr>
            </w:pPr>
            <w:r w:rsidRPr="001B417C">
              <w:rPr>
                <w:lang w:eastAsia="en-US"/>
              </w:rPr>
              <w:t>Неудовлетворительный – 1б</w:t>
            </w:r>
          </w:p>
        </w:tc>
      </w:tr>
      <w:tr w:rsidR="00F05670" w:rsidTr="00AD57AE">
        <w:tc>
          <w:tcPr>
            <w:tcW w:w="502" w:type="dxa"/>
            <w:tcBorders>
              <w:top w:val="single" w:sz="4" w:space="0" w:color="auto"/>
              <w:left w:val="single" w:sz="4" w:space="0" w:color="auto"/>
              <w:bottom w:val="single" w:sz="4" w:space="0" w:color="auto"/>
              <w:right w:val="single" w:sz="4" w:space="0" w:color="auto"/>
            </w:tcBorders>
            <w:hideMark/>
          </w:tcPr>
          <w:p w:rsidR="00F05670" w:rsidRDefault="00F05670">
            <w:pPr>
              <w:spacing w:line="276" w:lineRule="auto"/>
              <w:ind w:firstLine="34"/>
              <w:jc w:val="both"/>
              <w:rPr>
                <w:lang w:eastAsia="en-US"/>
              </w:rPr>
            </w:pPr>
            <w:r>
              <w:rPr>
                <w:lang w:eastAsia="en-US"/>
              </w:rPr>
              <w:t>5</w:t>
            </w:r>
          </w:p>
        </w:tc>
        <w:tc>
          <w:tcPr>
            <w:tcW w:w="1559" w:type="dxa"/>
            <w:tcBorders>
              <w:top w:val="single" w:sz="4" w:space="0" w:color="auto"/>
              <w:left w:val="single" w:sz="4" w:space="0" w:color="auto"/>
              <w:bottom w:val="single" w:sz="4" w:space="0" w:color="auto"/>
              <w:right w:val="single" w:sz="4" w:space="0" w:color="auto"/>
            </w:tcBorders>
            <w:hideMark/>
          </w:tcPr>
          <w:p w:rsidR="00F05670" w:rsidRPr="001B417C" w:rsidRDefault="00F05670" w:rsidP="001B417C">
            <w:pPr>
              <w:jc w:val="both"/>
              <w:rPr>
                <w:rFonts w:eastAsia="Calibri"/>
                <w:lang w:eastAsia="en-US"/>
              </w:rPr>
            </w:pPr>
            <w:r w:rsidRPr="001B417C">
              <w:rPr>
                <w:rFonts w:eastAsia="Calibri"/>
                <w:lang w:eastAsia="en-US"/>
              </w:rPr>
              <w:t>Технико - тактическая подготовка</w:t>
            </w:r>
          </w:p>
        </w:tc>
        <w:tc>
          <w:tcPr>
            <w:tcW w:w="1701" w:type="dxa"/>
            <w:tcBorders>
              <w:top w:val="single" w:sz="4" w:space="0" w:color="auto"/>
              <w:left w:val="single" w:sz="4" w:space="0" w:color="auto"/>
              <w:bottom w:val="single" w:sz="4" w:space="0" w:color="auto"/>
              <w:right w:val="single" w:sz="4" w:space="0" w:color="auto"/>
            </w:tcBorders>
            <w:hideMark/>
          </w:tcPr>
          <w:p w:rsidR="00F05670" w:rsidRPr="00A42A78" w:rsidRDefault="00F05670" w:rsidP="001B417C">
            <w:pPr>
              <w:jc w:val="both"/>
              <w:rPr>
                <w:rFonts w:eastAsia="Calibri"/>
                <w:lang w:eastAsia="en-US"/>
              </w:rPr>
            </w:pPr>
            <w:r w:rsidRPr="00A42A78">
              <w:rPr>
                <w:rFonts w:eastAsia="Calibri"/>
                <w:lang w:eastAsia="en-US"/>
              </w:rPr>
              <w:t>зачет</w:t>
            </w:r>
          </w:p>
        </w:tc>
        <w:tc>
          <w:tcPr>
            <w:tcW w:w="1846" w:type="dxa"/>
            <w:tcBorders>
              <w:top w:val="single" w:sz="4" w:space="0" w:color="auto"/>
              <w:left w:val="single" w:sz="4" w:space="0" w:color="auto"/>
              <w:bottom w:val="single" w:sz="4" w:space="0" w:color="auto"/>
              <w:right w:val="single" w:sz="4" w:space="0" w:color="auto"/>
            </w:tcBorders>
            <w:hideMark/>
          </w:tcPr>
          <w:p w:rsidR="00F05670" w:rsidRPr="001B417C" w:rsidRDefault="00C5035C" w:rsidP="00C5035C">
            <w:pPr>
              <w:jc w:val="both"/>
              <w:rPr>
                <w:lang w:eastAsia="en-US"/>
              </w:rPr>
            </w:pPr>
            <w:r>
              <w:rPr>
                <w:lang w:eastAsia="en-US"/>
              </w:rPr>
              <w:t xml:space="preserve">Выявить уровень знаний </w:t>
            </w:r>
            <w:r w:rsidRPr="001B417C">
              <w:rPr>
                <w:lang w:eastAsia="en-US"/>
              </w:rPr>
              <w:t>базовой техники</w:t>
            </w:r>
            <w:r>
              <w:rPr>
                <w:lang w:eastAsia="en-US"/>
              </w:rPr>
              <w:t xml:space="preserve"> и технической подготовки</w:t>
            </w:r>
            <w:r w:rsidR="00A42A78" w:rsidRPr="001B417C">
              <w:rPr>
                <w:lang w:eastAsia="en-US"/>
              </w:rPr>
              <w:t xml:space="preserve"> учащихся</w:t>
            </w:r>
          </w:p>
        </w:tc>
        <w:tc>
          <w:tcPr>
            <w:tcW w:w="2549" w:type="dxa"/>
            <w:tcBorders>
              <w:top w:val="single" w:sz="4" w:space="0" w:color="auto"/>
              <w:left w:val="single" w:sz="4" w:space="0" w:color="auto"/>
              <w:bottom w:val="single" w:sz="4" w:space="0" w:color="auto"/>
              <w:right w:val="single" w:sz="4" w:space="0" w:color="auto"/>
            </w:tcBorders>
          </w:tcPr>
          <w:p w:rsidR="00C5035C" w:rsidRPr="001B417C" w:rsidRDefault="00C5035C" w:rsidP="00C5035C">
            <w:pPr>
              <w:jc w:val="both"/>
              <w:rPr>
                <w:lang w:eastAsia="en-US"/>
              </w:rPr>
            </w:pPr>
            <w:r>
              <w:rPr>
                <w:lang w:eastAsia="en-US"/>
              </w:rPr>
              <w:t>Борьба в партере.</w:t>
            </w:r>
          </w:p>
          <w:p w:rsidR="00F05670" w:rsidRPr="001B417C" w:rsidRDefault="00A42A78" w:rsidP="00A42A78">
            <w:pPr>
              <w:jc w:val="both"/>
              <w:rPr>
                <w:lang w:eastAsia="en-US"/>
              </w:rPr>
            </w:pPr>
            <w:r w:rsidRPr="001B417C">
              <w:rPr>
                <w:lang w:eastAsia="en-US"/>
              </w:rPr>
              <w:t>Учебная борьба</w:t>
            </w:r>
            <w:r w:rsidR="00C5035C">
              <w:rPr>
                <w:lang w:eastAsia="en-US"/>
              </w:rPr>
              <w:t>,</w:t>
            </w:r>
            <w:r w:rsidRPr="001B417C">
              <w:rPr>
                <w:lang w:eastAsia="en-US"/>
              </w:rPr>
              <w:t xml:space="preserve"> </w:t>
            </w:r>
            <w:r w:rsidR="00C5035C">
              <w:rPr>
                <w:lang w:eastAsia="en-US"/>
              </w:rPr>
              <w:t>участие в поединках.</w:t>
            </w:r>
          </w:p>
          <w:p w:rsidR="00F05670" w:rsidRPr="001B417C" w:rsidRDefault="00F05670" w:rsidP="001B417C">
            <w:pPr>
              <w:jc w:val="both"/>
              <w:rPr>
                <w:lang w:eastAsia="en-US"/>
              </w:rPr>
            </w:pPr>
          </w:p>
        </w:tc>
        <w:tc>
          <w:tcPr>
            <w:tcW w:w="1848" w:type="dxa"/>
            <w:tcBorders>
              <w:top w:val="single" w:sz="4" w:space="0" w:color="auto"/>
              <w:left w:val="single" w:sz="4" w:space="0" w:color="auto"/>
              <w:bottom w:val="single" w:sz="4" w:space="0" w:color="auto"/>
              <w:right w:val="single" w:sz="4" w:space="0" w:color="auto"/>
            </w:tcBorders>
          </w:tcPr>
          <w:p w:rsidR="00F05670" w:rsidRPr="001B417C" w:rsidRDefault="00F05670" w:rsidP="001B417C">
            <w:pPr>
              <w:jc w:val="both"/>
              <w:rPr>
                <w:lang w:eastAsia="en-US"/>
              </w:rPr>
            </w:pPr>
            <w:r w:rsidRPr="001B417C">
              <w:rPr>
                <w:lang w:eastAsia="en-US"/>
              </w:rPr>
              <w:t>эффективный уровень- 5 б</w:t>
            </w:r>
          </w:p>
          <w:p w:rsidR="00F05670" w:rsidRPr="001B417C" w:rsidRDefault="001B417C" w:rsidP="001B417C">
            <w:pPr>
              <w:jc w:val="both"/>
              <w:rPr>
                <w:lang w:eastAsia="en-US"/>
              </w:rPr>
            </w:pPr>
            <w:r>
              <w:rPr>
                <w:lang w:eastAsia="en-US"/>
              </w:rPr>
              <w:t xml:space="preserve">оптимальный – 4б </w:t>
            </w:r>
          </w:p>
          <w:p w:rsidR="00F05670" w:rsidRPr="001B417C" w:rsidRDefault="00F05670" w:rsidP="001B417C">
            <w:pPr>
              <w:jc w:val="both"/>
              <w:rPr>
                <w:lang w:eastAsia="en-US"/>
              </w:rPr>
            </w:pPr>
            <w:r w:rsidRPr="001B417C">
              <w:rPr>
                <w:lang w:eastAsia="en-US"/>
              </w:rPr>
              <w:t>Удовлетворительный – 3б</w:t>
            </w:r>
          </w:p>
          <w:p w:rsidR="00F05670" w:rsidRPr="001B417C" w:rsidRDefault="00F05670" w:rsidP="001B417C">
            <w:pPr>
              <w:jc w:val="both"/>
              <w:rPr>
                <w:b/>
                <w:lang w:eastAsia="en-US"/>
              </w:rPr>
            </w:pPr>
            <w:r w:rsidRPr="001B417C">
              <w:rPr>
                <w:lang w:eastAsia="en-US"/>
              </w:rPr>
              <w:t>Неудовлетворительный – 1б</w:t>
            </w:r>
          </w:p>
        </w:tc>
      </w:tr>
      <w:tr w:rsidR="00F05670" w:rsidTr="00AD57AE">
        <w:tc>
          <w:tcPr>
            <w:tcW w:w="502" w:type="dxa"/>
            <w:tcBorders>
              <w:top w:val="single" w:sz="4" w:space="0" w:color="auto"/>
              <w:left w:val="single" w:sz="4" w:space="0" w:color="auto"/>
              <w:bottom w:val="single" w:sz="4" w:space="0" w:color="auto"/>
              <w:right w:val="single" w:sz="4" w:space="0" w:color="auto"/>
            </w:tcBorders>
            <w:hideMark/>
          </w:tcPr>
          <w:p w:rsidR="00F05670" w:rsidRDefault="00F05670">
            <w:pPr>
              <w:spacing w:line="276" w:lineRule="auto"/>
              <w:ind w:firstLine="34"/>
              <w:jc w:val="both"/>
              <w:rPr>
                <w:lang w:eastAsia="en-US"/>
              </w:rPr>
            </w:pPr>
            <w:r>
              <w:rPr>
                <w:lang w:eastAsia="en-US"/>
              </w:rPr>
              <w:t>6</w:t>
            </w:r>
          </w:p>
        </w:tc>
        <w:tc>
          <w:tcPr>
            <w:tcW w:w="1559" w:type="dxa"/>
            <w:tcBorders>
              <w:top w:val="single" w:sz="4" w:space="0" w:color="auto"/>
              <w:left w:val="single" w:sz="4" w:space="0" w:color="auto"/>
              <w:bottom w:val="single" w:sz="4" w:space="0" w:color="auto"/>
              <w:right w:val="single" w:sz="4" w:space="0" w:color="auto"/>
            </w:tcBorders>
            <w:hideMark/>
          </w:tcPr>
          <w:p w:rsidR="00F05670" w:rsidRPr="001B417C" w:rsidRDefault="00F05670" w:rsidP="001B417C">
            <w:pPr>
              <w:jc w:val="both"/>
              <w:rPr>
                <w:rFonts w:eastAsia="Calibri"/>
                <w:lang w:eastAsia="en-US"/>
              </w:rPr>
            </w:pPr>
            <w:r w:rsidRPr="001B417C">
              <w:rPr>
                <w:rFonts w:eastAsia="Calibri"/>
                <w:lang w:eastAsia="en-US"/>
              </w:rPr>
              <w:t>Подвижные игры</w:t>
            </w:r>
          </w:p>
        </w:tc>
        <w:tc>
          <w:tcPr>
            <w:tcW w:w="1701" w:type="dxa"/>
            <w:tcBorders>
              <w:top w:val="single" w:sz="4" w:space="0" w:color="auto"/>
              <w:left w:val="single" w:sz="4" w:space="0" w:color="auto"/>
              <w:bottom w:val="single" w:sz="4" w:space="0" w:color="auto"/>
              <w:right w:val="single" w:sz="4" w:space="0" w:color="auto"/>
            </w:tcBorders>
          </w:tcPr>
          <w:p w:rsidR="00F05670" w:rsidRDefault="00C5035C" w:rsidP="001B417C">
            <w:pPr>
              <w:jc w:val="both"/>
              <w:rPr>
                <w:rFonts w:eastAsia="Calibri"/>
                <w:lang w:eastAsia="en-US"/>
              </w:rPr>
            </w:pPr>
            <w:r>
              <w:rPr>
                <w:rFonts w:eastAsia="Calibri"/>
                <w:lang w:eastAsia="en-US"/>
              </w:rPr>
              <w:t>Опрос.</w:t>
            </w:r>
          </w:p>
          <w:p w:rsidR="00C5035C" w:rsidRPr="00A42A78" w:rsidRDefault="00C5035C" w:rsidP="001B417C">
            <w:pPr>
              <w:jc w:val="both"/>
              <w:rPr>
                <w:rFonts w:eastAsia="Calibri"/>
                <w:lang w:eastAsia="en-US"/>
              </w:rPr>
            </w:pPr>
          </w:p>
        </w:tc>
        <w:tc>
          <w:tcPr>
            <w:tcW w:w="1846" w:type="dxa"/>
            <w:tcBorders>
              <w:top w:val="single" w:sz="4" w:space="0" w:color="auto"/>
              <w:left w:val="single" w:sz="4" w:space="0" w:color="auto"/>
              <w:bottom w:val="single" w:sz="4" w:space="0" w:color="auto"/>
              <w:right w:val="single" w:sz="4" w:space="0" w:color="auto"/>
            </w:tcBorders>
          </w:tcPr>
          <w:p w:rsidR="00F05670" w:rsidRPr="001B417C" w:rsidRDefault="00C5035C" w:rsidP="001B417C">
            <w:pPr>
              <w:tabs>
                <w:tab w:val="left" w:pos="851"/>
              </w:tabs>
              <w:jc w:val="both"/>
              <w:rPr>
                <w:lang w:eastAsia="en-US"/>
              </w:rPr>
            </w:pPr>
            <w:r>
              <w:rPr>
                <w:lang w:eastAsia="en-US"/>
              </w:rPr>
              <w:t>Выявить уровень развития</w:t>
            </w:r>
            <w:r w:rsidR="00F05670" w:rsidRPr="001B417C">
              <w:rPr>
                <w:lang w:eastAsia="en-US"/>
              </w:rPr>
              <w:t xml:space="preserve"> физических качеств</w:t>
            </w:r>
          </w:p>
          <w:p w:rsidR="00F05670" w:rsidRPr="001B417C" w:rsidRDefault="00F05670" w:rsidP="001B417C">
            <w:pPr>
              <w:jc w:val="both"/>
              <w:rPr>
                <w:b/>
                <w:lang w:eastAsia="en-US"/>
              </w:rPr>
            </w:pPr>
          </w:p>
        </w:tc>
        <w:tc>
          <w:tcPr>
            <w:tcW w:w="2549" w:type="dxa"/>
            <w:tcBorders>
              <w:top w:val="single" w:sz="4" w:space="0" w:color="auto"/>
              <w:left w:val="single" w:sz="4" w:space="0" w:color="auto"/>
              <w:bottom w:val="single" w:sz="4" w:space="0" w:color="auto"/>
              <w:right w:val="single" w:sz="4" w:space="0" w:color="auto"/>
            </w:tcBorders>
            <w:hideMark/>
          </w:tcPr>
          <w:p w:rsidR="00F05670" w:rsidRPr="001B417C" w:rsidRDefault="00C5035C" w:rsidP="001B417C">
            <w:pPr>
              <w:jc w:val="both"/>
              <w:rPr>
                <w:lang w:eastAsia="en-US"/>
              </w:rPr>
            </w:pPr>
            <w:r>
              <w:rPr>
                <w:lang w:eastAsia="en-US"/>
              </w:rPr>
              <w:t>Проведение подвижных игр</w:t>
            </w:r>
            <w:r w:rsidR="00F05670" w:rsidRPr="001B417C">
              <w:rPr>
                <w:lang w:eastAsia="en-US"/>
              </w:rPr>
              <w:t>: футбол, волейбол, баскетбол, эстафеты с заданием</w:t>
            </w:r>
          </w:p>
        </w:tc>
        <w:tc>
          <w:tcPr>
            <w:tcW w:w="1848" w:type="dxa"/>
            <w:tcBorders>
              <w:top w:val="single" w:sz="4" w:space="0" w:color="auto"/>
              <w:left w:val="single" w:sz="4" w:space="0" w:color="auto"/>
              <w:bottom w:val="single" w:sz="4" w:space="0" w:color="auto"/>
              <w:right w:val="single" w:sz="4" w:space="0" w:color="auto"/>
            </w:tcBorders>
          </w:tcPr>
          <w:p w:rsidR="00F05670" w:rsidRPr="001B417C" w:rsidRDefault="00F05670" w:rsidP="001B417C">
            <w:pPr>
              <w:jc w:val="both"/>
              <w:rPr>
                <w:lang w:eastAsia="en-US"/>
              </w:rPr>
            </w:pPr>
            <w:r w:rsidRPr="001B417C">
              <w:rPr>
                <w:lang w:eastAsia="en-US"/>
              </w:rPr>
              <w:t>эффективный уровень- 5 б</w:t>
            </w:r>
          </w:p>
          <w:p w:rsidR="00F05670" w:rsidRPr="001B417C" w:rsidRDefault="001B417C" w:rsidP="001B417C">
            <w:pPr>
              <w:jc w:val="both"/>
              <w:rPr>
                <w:lang w:eastAsia="en-US"/>
              </w:rPr>
            </w:pPr>
            <w:r>
              <w:rPr>
                <w:lang w:eastAsia="en-US"/>
              </w:rPr>
              <w:t xml:space="preserve">оптимальный – 4б </w:t>
            </w:r>
          </w:p>
          <w:p w:rsidR="00F05670" w:rsidRPr="001B417C" w:rsidRDefault="00F05670" w:rsidP="001B417C">
            <w:pPr>
              <w:jc w:val="both"/>
              <w:rPr>
                <w:lang w:eastAsia="en-US"/>
              </w:rPr>
            </w:pPr>
            <w:r w:rsidRPr="001B417C">
              <w:rPr>
                <w:lang w:eastAsia="en-US"/>
              </w:rPr>
              <w:t>Удовлетворительный – 3б</w:t>
            </w:r>
          </w:p>
          <w:p w:rsidR="00F05670" w:rsidRPr="001B417C" w:rsidRDefault="00F05670" w:rsidP="001B417C">
            <w:pPr>
              <w:jc w:val="both"/>
              <w:rPr>
                <w:b/>
                <w:lang w:eastAsia="en-US"/>
              </w:rPr>
            </w:pPr>
            <w:r w:rsidRPr="001B417C">
              <w:rPr>
                <w:lang w:eastAsia="en-US"/>
              </w:rPr>
              <w:t>Неудовлетворительный – 1б</w:t>
            </w:r>
          </w:p>
        </w:tc>
      </w:tr>
      <w:tr w:rsidR="00F05670" w:rsidTr="00AD57AE">
        <w:tc>
          <w:tcPr>
            <w:tcW w:w="502" w:type="dxa"/>
            <w:tcBorders>
              <w:top w:val="single" w:sz="4" w:space="0" w:color="auto"/>
              <w:left w:val="single" w:sz="4" w:space="0" w:color="auto"/>
              <w:bottom w:val="single" w:sz="4" w:space="0" w:color="auto"/>
              <w:right w:val="single" w:sz="4" w:space="0" w:color="auto"/>
            </w:tcBorders>
            <w:hideMark/>
          </w:tcPr>
          <w:p w:rsidR="00F05670" w:rsidRDefault="00F05670">
            <w:pPr>
              <w:spacing w:line="276" w:lineRule="auto"/>
              <w:jc w:val="both"/>
              <w:rPr>
                <w:lang w:eastAsia="en-US"/>
              </w:rPr>
            </w:pPr>
            <w:r>
              <w:rPr>
                <w:lang w:eastAsia="en-US"/>
              </w:rPr>
              <w:t>7</w:t>
            </w:r>
          </w:p>
        </w:tc>
        <w:tc>
          <w:tcPr>
            <w:tcW w:w="1559" w:type="dxa"/>
            <w:tcBorders>
              <w:top w:val="single" w:sz="4" w:space="0" w:color="auto"/>
              <w:left w:val="single" w:sz="4" w:space="0" w:color="auto"/>
              <w:bottom w:val="single" w:sz="4" w:space="0" w:color="auto"/>
              <w:right w:val="single" w:sz="4" w:space="0" w:color="auto"/>
            </w:tcBorders>
            <w:hideMark/>
          </w:tcPr>
          <w:p w:rsidR="00F05670" w:rsidRPr="001B417C" w:rsidRDefault="00F05670" w:rsidP="001B417C">
            <w:pPr>
              <w:jc w:val="both"/>
              <w:rPr>
                <w:rFonts w:eastAsia="Calibri"/>
                <w:lang w:eastAsia="en-US"/>
              </w:rPr>
            </w:pPr>
            <w:r w:rsidRPr="001B417C">
              <w:rPr>
                <w:rFonts w:eastAsia="Calibri"/>
                <w:lang w:eastAsia="en-US"/>
              </w:rPr>
              <w:t>Самостоятельная работа</w:t>
            </w:r>
          </w:p>
        </w:tc>
        <w:tc>
          <w:tcPr>
            <w:tcW w:w="1701" w:type="dxa"/>
            <w:tcBorders>
              <w:top w:val="single" w:sz="4" w:space="0" w:color="auto"/>
              <w:left w:val="single" w:sz="4" w:space="0" w:color="auto"/>
              <w:bottom w:val="single" w:sz="4" w:space="0" w:color="auto"/>
              <w:right w:val="single" w:sz="4" w:space="0" w:color="auto"/>
            </w:tcBorders>
            <w:hideMark/>
          </w:tcPr>
          <w:p w:rsidR="00F05670" w:rsidRPr="00A42A78" w:rsidRDefault="00F05670" w:rsidP="001B417C">
            <w:pPr>
              <w:jc w:val="both"/>
              <w:rPr>
                <w:rFonts w:eastAsia="Calibri"/>
                <w:lang w:eastAsia="en-US"/>
              </w:rPr>
            </w:pPr>
            <w:r w:rsidRPr="00A42A78">
              <w:rPr>
                <w:rFonts w:eastAsia="Calibri"/>
                <w:lang w:eastAsia="en-US"/>
              </w:rPr>
              <w:t>Педагогическое наблюение</w:t>
            </w:r>
          </w:p>
        </w:tc>
        <w:tc>
          <w:tcPr>
            <w:tcW w:w="1846" w:type="dxa"/>
            <w:tcBorders>
              <w:top w:val="single" w:sz="4" w:space="0" w:color="auto"/>
              <w:left w:val="single" w:sz="4" w:space="0" w:color="auto"/>
              <w:bottom w:val="single" w:sz="4" w:space="0" w:color="auto"/>
              <w:right w:val="single" w:sz="4" w:space="0" w:color="auto"/>
            </w:tcBorders>
          </w:tcPr>
          <w:p w:rsidR="00F05670" w:rsidRPr="001B417C" w:rsidRDefault="00F05670" w:rsidP="001B417C">
            <w:pPr>
              <w:ind w:firstLine="284"/>
              <w:jc w:val="both"/>
              <w:rPr>
                <w:lang w:eastAsia="en-US"/>
              </w:rPr>
            </w:pPr>
            <w:r w:rsidRPr="001B417C">
              <w:rPr>
                <w:lang w:eastAsia="en-US"/>
              </w:rPr>
              <w:t>Научить детей самостоятельно заниматься</w:t>
            </w:r>
          </w:p>
          <w:p w:rsidR="00F05670" w:rsidRPr="001B417C" w:rsidRDefault="00F05670" w:rsidP="001B417C">
            <w:pPr>
              <w:jc w:val="both"/>
              <w:rPr>
                <w:b/>
                <w:lang w:eastAsia="en-US"/>
              </w:rPr>
            </w:pPr>
          </w:p>
        </w:tc>
        <w:tc>
          <w:tcPr>
            <w:tcW w:w="2549" w:type="dxa"/>
            <w:tcBorders>
              <w:top w:val="single" w:sz="4" w:space="0" w:color="auto"/>
              <w:left w:val="single" w:sz="4" w:space="0" w:color="auto"/>
              <w:bottom w:val="single" w:sz="4" w:space="0" w:color="auto"/>
              <w:right w:val="single" w:sz="4" w:space="0" w:color="auto"/>
            </w:tcBorders>
            <w:hideMark/>
          </w:tcPr>
          <w:p w:rsidR="00F05670" w:rsidRPr="001B417C" w:rsidRDefault="00F05670" w:rsidP="001B417C">
            <w:pPr>
              <w:jc w:val="both"/>
              <w:rPr>
                <w:lang w:eastAsia="en-US"/>
              </w:rPr>
            </w:pPr>
            <w:r w:rsidRPr="001B417C">
              <w:rPr>
                <w:lang w:eastAsia="en-US"/>
              </w:rPr>
              <w:t>Выполнение упражнений на развитие силы, гибкости, растяжки, ловкости, быстроты</w:t>
            </w:r>
          </w:p>
        </w:tc>
        <w:tc>
          <w:tcPr>
            <w:tcW w:w="1848" w:type="dxa"/>
            <w:tcBorders>
              <w:top w:val="single" w:sz="4" w:space="0" w:color="auto"/>
              <w:left w:val="single" w:sz="4" w:space="0" w:color="auto"/>
              <w:bottom w:val="single" w:sz="4" w:space="0" w:color="auto"/>
              <w:right w:val="single" w:sz="4" w:space="0" w:color="auto"/>
            </w:tcBorders>
            <w:hideMark/>
          </w:tcPr>
          <w:p w:rsidR="00F05670" w:rsidRPr="001B417C" w:rsidRDefault="00F05670" w:rsidP="001B417C">
            <w:pPr>
              <w:jc w:val="both"/>
              <w:rPr>
                <w:lang w:eastAsia="en-US"/>
              </w:rPr>
            </w:pPr>
            <w:r w:rsidRPr="001B417C">
              <w:rPr>
                <w:lang w:eastAsia="en-US"/>
              </w:rPr>
              <w:t>Педагогическое наблюдение</w:t>
            </w:r>
          </w:p>
        </w:tc>
      </w:tr>
      <w:tr w:rsidR="00F05670" w:rsidTr="00AD57AE">
        <w:tc>
          <w:tcPr>
            <w:tcW w:w="502" w:type="dxa"/>
            <w:tcBorders>
              <w:top w:val="single" w:sz="4" w:space="0" w:color="auto"/>
              <w:left w:val="single" w:sz="4" w:space="0" w:color="auto"/>
              <w:bottom w:val="single" w:sz="4" w:space="0" w:color="auto"/>
              <w:right w:val="single" w:sz="4" w:space="0" w:color="auto"/>
            </w:tcBorders>
            <w:hideMark/>
          </w:tcPr>
          <w:p w:rsidR="00F05670" w:rsidRDefault="00F05670">
            <w:pPr>
              <w:spacing w:line="276" w:lineRule="auto"/>
              <w:ind w:firstLine="34"/>
              <w:jc w:val="both"/>
              <w:rPr>
                <w:lang w:eastAsia="en-US"/>
              </w:rPr>
            </w:pPr>
            <w:r>
              <w:rPr>
                <w:lang w:eastAsia="en-US"/>
              </w:rPr>
              <w:t>8</w:t>
            </w:r>
          </w:p>
        </w:tc>
        <w:tc>
          <w:tcPr>
            <w:tcW w:w="1559" w:type="dxa"/>
            <w:tcBorders>
              <w:top w:val="single" w:sz="4" w:space="0" w:color="auto"/>
              <w:left w:val="single" w:sz="4" w:space="0" w:color="auto"/>
              <w:bottom w:val="single" w:sz="4" w:space="0" w:color="auto"/>
              <w:right w:val="single" w:sz="4" w:space="0" w:color="auto"/>
            </w:tcBorders>
            <w:hideMark/>
          </w:tcPr>
          <w:p w:rsidR="00F05670" w:rsidRPr="001B417C" w:rsidRDefault="00F05670" w:rsidP="001B417C">
            <w:pPr>
              <w:jc w:val="both"/>
              <w:rPr>
                <w:rFonts w:eastAsia="Calibri"/>
                <w:lang w:eastAsia="en-US"/>
              </w:rPr>
            </w:pPr>
            <w:r w:rsidRPr="001B417C">
              <w:rPr>
                <w:rFonts w:eastAsia="Calibri"/>
                <w:lang w:eastAsia="en-US"/>
              </w:rPr>
              <w:t>Промежуточная аттестация</w:t>
            </w:r>
          </w:p>
        </w:tc>
        <w:tc>
          <w:tcPr>
            <w:tcW w:w="1701" w:type="dxa"/>
            <w:tcBorders>
              <w:top w:val="single" w:sz="4" w:space="0" w:color="auto"/>
              <w:left w:val="single" w:sz="4" w:space="0" w:color="auto"/>
              <w:bottom w:val="single" w:sz="4" w:space="0" w:color="auto"/>
              <w:right w:val="single" w:sz="4" w:space="0" w:color="auto"/>
            </w:tcBorders>
            <w:hideMark/>
          </w:tcPr>
          <w:p w:rsidR="00F05670" w:rsidRPr="00A42A78" w:rsidRDefault="00F05670" w:rsidP="001B417C">
            <w:pPr>
              <w:jc w:val="both"/>
              <w:rPr>
                <w:rFonts w:eastAsia="Calibri"/>
                <w:lang w:eastAsia="en-US"/>
              </w:rPr>
            </w:pPr>
            <w:r w:rsidRPr="00A42A78">
              <w:rPr>
                <w:rFonts w:eastAsia="Calibri"/>
                <w:lang w:eastAsia="en-US"/>
              </w:rPr>
              <w:t>Сдача нормативов</w:t>
            </w:r>
          </w:p>
        </w:tc>
        <w:tc>
          <w:tcPr>
            <w:tcW w:w="1846" w:type="dxa"/>
            <w:tcBorders>
              <w:top w:val="single" w:sz="4" w:space="0" w:color="auto"/>
              <w:left w:val="single" w:sz="4" w:space="0" w:color="auto"/>
              <w:bottom w:val="single" w:sz="4" w:space="0" w:color="auto"/>
              <w:right w:val="single" w:sz="4" w:space="0" w:color="auto"/>
            </w:tcBorders>
            <w:hideMark/>
          </w:tcPr>
          <w:p w:rsidR="00F05670" w:rsidRPr="001B417C" w:rsidRDefault="00F05670" w:rsidP="001B417C">
            <w:pPr>
              <w:jc w:val="both"/>
              <w:rPr>
                <w:lang w:eastAsia="en-US"/>
              </w:rPr>
            </w:pPr>
            <w:r w:rsidRPr="001B417C">
              <w:rPr>
                <w:lang w:eastAsia="en-US"/>
              </w:rPr>
              <w:t>Сдача нормативов</w:t>
            </w:r>
          </w:p>
        </w:tc>
        <w:tc>
          <w:tcPr>
            <w:tcW w:w="2549" w:type="dxa"/>
            <w:tcBorders>
              <w:top w:val="single" w:sz="4" w:space="0" w:color="auto"/>
              <w:left w:val="single" w:sz="4" w:space="0" w:color="auto"/>
              <w:bottom w:val="single" w:sz="4" w:space="0" w:color="auto"/>
              <w:right w:val="single" w:sz="4" w:space="0" w:color="auto"/>
            </w:tcBorders>
            <w:hideMark/>
          </w:tcPr>
          <w:p w:rsidR="00F05670" w:rsidRPr="001B417C" w:rsidRDefault="00C5035C" w:rsidP="001B417C">
            <w:pPr>
              <w:jc w:val="both"/>
              <w:rPr>
                <w:lang w:eastAsia="en-US"/>
              </w:rPr>
            </w:pPr>
            <w:r>
              <w:rPr>
                <w:lang w:eastAsia="en-US"/>
              </w:rPr>
              <w:t>Сдача нормативов на пояс</w:t>
            </w:r>
            <w:r w:rsidRPr="00CE6150">
              <w:rPr>
                <w:rFonts w:eastAsia="Calibri"/>
              </w:rPr>
              <w:t xml:space="preserve"> желтый пояс</w:t>
            </w:r>
            <w:r>
              <w:rPr>
                <w:rFonts w:eastAsia="Calibri"/>
              </w:rPr>
              <w:t>-</w:t>
            </w:r>
            <w:r w:rsidRPr="00CE6150">
              <w:rPr>
                <w:rFonts w:eastAsia="Calibri"/>
              </w:rPr>
              <w:t xml:space="preserve"> </w:t>
            </w:r>
            <w:r w:rsidRPr="00CE6150">
              <w:rPr>
                <w:rFonts w:eastAsia="Calibri"/>
                <w:lang w:val="en-US"/>
              </w:rPr>
              <w:t>V</w:t>
            </w:r>
            <w:r w:rsidRPr="00CE6150">
              <w:rPr>
                <w:rFonts w:eastAsia="Calibri"/>
              </w:rPr>
              <w:t xml:space="preserve"> КЮ</w:t>
            </w:r>
            <w:r>
              <w:rPr>
                <w:lang w:eastAsia="en-US"/>
              </w:rPr>
              <w:t xml:space="preserve"> .</w:t>
            </w:r>
          </w:p>
        </w:tc>
        <w:tc>
          <w:tcPr>
            <w:tcW w:w="1848" w:type="dxa"/>
            <w:tcBorders>
              <w:top w:val="single" w:sz="4" w:space="0" w:color="auto"/>
              <w:left w:val="single" w:sz="4" w:space="0" w:color="auto"/>
              <w:bottom w:val="single" w:sz="4" w:space="0" w:color="auto"/>
              <w:right w:val="single" w:sz="4" w:space="0" w:color="auto"/>
            </w:tcBorders>
          </w:tcPr>
          <w:p w:rsidR="00F05670" w:rsidRPr="001B417C" w:rsidRDefault="00F05670" w:rsidP="001B417C">
            <w:pPr>
              <w:jc w:val="both"/>
              <w:rPr>
                <w:lang w:eastAsia="en-US"/>
              </w:rPr>
            </w:pPr>
            <w:r w:rsidRPr="001B417C">
              <w:rPr>
                <w:lang w:eastAsia="en-US"/>
              </w:rPr>
              <w:t>6 побед –эффект.уров.</w:t>
            </w:r>
          </w:p>
          <w:p w:rsidR="00F05670" w:rsidRPr="001B417C" w:rsidRDefault="00F05670" w:rsidP="001B417C">
            <w:pPr>
              <w:jc w:val="both"/>
              <w:rPr>
                <w:lang w:eastAsia="en-US"/>
              </w:rPr>
            </w:pPr>
            <w:r w:rsidRPr="001B417C">
              <w:rPr>
                <w:lang w:eastAsia="en-US"/>
              </w:rPr>
              <w:t>4 победы – опт.уровень</w:t>
            </w:r>
          </w:p>
          <w:p w:rsidR="00F05670" w:rsidRPr="00E52928" w:rsidRDefault="00F05670" w:rsidP="00855E60">
            <w:pPr>
              <w:jc w:val="both"/>
              <w:rPr>
                <w:lang w:eastAsia="en-US"/>
              </w:rPr>
            </w:pPr>
            <w:r w:rsidRPr="001B417C">
              <w:rPr>
                <w:lang w:eastAsia="en-US"/>
              </w:rPr>
              <w:t>2 победы – удов.</w:t>
            </w:r>
          </w:p>
        </w:tc>
      </w:tr>
    </w:tbl>
    <w:p w:rsidR="001B417C" w:rsidRDefault="001B417C" w:rsidP="00AD57AE">
      <w:pPr>
        <w:jc w:val="center"/>
        <w:rPr>
          <w:sz w:val="20"/>
          <w:szCs w:val="20"/>
        </w:rPr>
      </w:pPr>
      <w:r>
        <w:rPr>
          <w:b/>
        </w:rPr>
        <w:lastRenderedPageBreak/>
        <w:t>Уровни усвоения программы</w:t>
      </w:r>
    </w:p>
    <w:p w:rsidR="001B417C" w:rsidRDefault="001B417C" w:rsidP="00AD57AE">
      <w:pPr>
        <w:jc w:val="both"/>
        <w:rPr>
          <w:b/>
        </w:rPr>
      </w:pPr>
      <w:r>
        <w:rPr>
          <w:b/>
        </w:rPr>
        <w:t xml:space="preserve">                            </w:t>
      </w:r>
      <w:r w:rsidR="00C5035C">
        <w:rPr>
          <w:b/>
        </w:rPr>
        <w:t xml:space="preserve">                               2</w:t>
      </w:r>
      <w:r w:rsidR="00AD57AE">
        <w:rPr>
          <w:b/>
        </w:rPr>
        <w:t xml:space="preserve"> год обучения</w:t>
      </w:r>
    </w:p>
    <w:tbl>
      <w:tblPr>
        <w:tblW w:w="10005"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2"/>
        <w:gridCol w:w="1844"/>
        <w:gridCol w:w="1418"/>
        <w:gridCol w:w="1844"/>
        <w:gridCol w:w="2549"/>
        <w:gridCol w:w="1848"/>
      </w:tblGrid>
      <w:tr w:rsidR="00C5035C" w:rsidTr="00AD57AE">
        <w:tc>
          <w:tcPr>
            <w:tcW w:w="502" w:type="dxa"/>
            <w:tcBorders>
              <w:top w:val="single" w:sz="4" w:space="0" w:color="auto"/>
              <w:left w:val="single" w:sz="4" w:space="0" w:color="auto"/>
              <w:bottom w:val="single" w:sz="4" w:space="0" w:color="auto"/>
              <w:right w:val="single" w:sz="4" w:space="0" w:color="auto"/>
            </w:tcBorders>
            <w:hideMark/>
          </w:tcPr>
          <w:p w:rsidR="00C5035C" w:rsidRDefault="00C5035C" w:rsidP="00C5035C">
            <w:pPr>
              <w:spacing w:line="276" w:lineRule="auto"/>
              <w:jc w:val="both"/>
              <w:rPr>
                <w:lang w:eastAsia="en-US"/>
              </w:rPr>
            </w:pPr>
            <w:r>
              <w:rPr>
                <w:lang w:eastAsia="en-US"/>
              </w:rPr>
              <w:t>№ п.п</w:t>
            </w:r>
          </w:p>
        </w:tc>
        <w:tc>
          <w:tcPr>
            <w:tcW w:w="1844" w:type="dxa"/>
            <w:tcBorders>
              <w:top w:val="single" w:sz="4" w:space="0" w:color="auto"/>
              <w:left w:val="single" w:sz="4" w:space="0" w:color="auto"/>
              <w:bottom w:val="single" w:sz="4" w:space="0" w:color="auto"/>
              <w:right w:val="single" w:sz="4" w:space="0" w:color="auto"/>
            </w:tcBorders>
            <w:hideMark/>
          </w:tcPr>
          <w:p w:rsidR="00C5035C" w:rsidRDefault="00C5035C" w:rsidP="00C5035C">
            <w:pPr>
              <w:jc w:val="both"/>
              <w:rPr>
                <w:lang w:eastAsia="en-US"/>
              </w:rPr>
            </w:pPr>
            <w:r>
              <w:rPr>
                <w:lang w:eastAsia="en-US"/>
              </w:rPr>
              <w:t>Раздел/Темы (программы)</w:t>
            </w:r>
          </w:p>
        </w:tc>
        <w:tc>
          <w:tcPr>
            <w:tcW w:w="1418" w:type="dxa"/>
            <w:tcBorders>
              <w:top w:val="single" w:sz="4" w:space="0" w:color="auto"/>
              <w:left w:val="single" w:sz="4" w:space="0" w:color="auto"/>
              <w:bottom w:val="single" w:sz="4" w:space="0" w:color="auto"/>
              <w:right w:val="single" w:sz="4" w:space="0" w:color="auto"/>
            </w:tcBorders>
            <w:hideMark/>
          </w:tcPr>
          <w:p w:rsidR="00C5035C" w:rsidRDefault="00C5035C" w:rsidP="00C5035C">
            <w:pPr>
              <w:jc w:val="both"/>
              <w:rPr>
                <w:lang w:eastAsia="en-US"/>
              </w:rPr>
            </w:pPr>
            <w:r>
              <w:rPr>
                <w:lang w:eastAsia="en-US"/>
              </w:rPr>
              <w:t>Форма диагностики/</w:t>
            </w:r>
          </w:p>
          <w:p w:rsidR="00C5035C" w:rsidRDefault="00C5035C" w:rsidP="00C5035C">
            <w:pPr>
              <w:jc w:val="both"/>
              <w:rPr>
                <w:lang w:eastAsia="en-US"/>
              </w:rPr>
            </w:pPr>
            <w:r>
              <w:rPr>
                <w:lang w:eastAsia="en-US"/>
              </w:rPr>
              <w:t>оценочных средств, название</w:t>
            </w:r>
          </w:p>
        </w:tc>
        <w:tc>
          <w:tcPr>
            <w:tcW w:w="1844" w:type="dxa"/>
            <w:tcBorders>
              <w:top w:val="single" w:sz="4" w:space="0" w:color="auto"/>
              <w:left w:val="single" w:sz="4" w:space="0" w:color="auto"/>
              <w:bottom w:val="single" w:sz="4" w:space="0" w:color="auto"/>
              <w:right w:val="single" w:sz="4" w:space="0" w:color="auto"/>
            </w:tcBorders>
            <w:hideMark/>
          </w:tcPr>
          <w:p w:rsidR="00C5035C" w:rsidRDefault="00C5035C" w:rsidP="00C5035C">
            <w:pPr>
              <w:jc w:val="both"/>
              <w:rPr>
                <w:lang w:eastAsia="en-US"/>
              </w:rPr>
            </w:pPr>
            <w:r>
              <w:rPr>
                <w:lang w:eastAsia="en-US"/>
              </w:rPr>
              <w:t>Цель</w:t>
            </w:r>
          </w:p>
        </w:tc>
        <w:tc>
          <w:tcPr>
            <w:tcW w:w="2549" w:type="dxa"/>
            <w:tcBorders>
              <w:top w:val="single" w:sz="4" w:space="0" w:color="auto"/>
              <w:left w:val="single" w:sz="4" w:space="0" w:color="auto"/>
              <w:bottom w:val="single" w:sz="4" w:space="0" w:color="auto"/>
              <w:right w:val="single" w:sz="4" w:space="0" w:color="auto"/>
            </w:tcBorders>
            <w:hideMark/>
          </w:tcPr>
          <w:p w:rsidR="00C5035C" w:rsidRDefault="00C5035C" w:rsidP="00C5035C">
            <w:pPr>
              <w:jc w:val="both"/>
              <w:rPr>
                <w:lang w:eastAsia="en-US"/>
              </w:rPr>
            </w:pPr>
            <w:r>
              <w:rPr>
                <w:lang w:eastAsia="en-US"/>
              </w:rPr>
              <w:t>Краткое описание</w:t>
            </w:r>
          </w:p>
        </w:tc>
        <w:tc>
          <w:tcPr>
            <w:tcW w:w="1848" w:type="dxa"/>
            <w:tcBorders>
              <w:top w:val="single" w:sz="4" w:space="0" w:color="auto"/>
              <w:left w:val="single" w:sz="4" w:space="0" w:color="auto"/>
              <w:bottom w:val="single" w:sz="4" w:space="0" w:color="auto"/>
              <w:right w:val="single" w:sz="4" w:space="0" w:color="auto"/>
            </w:tcBorders>
            <w:hideMark/>
          </w:tcPr>
          <w:p w:rsidR="00C5035C" w:rsidRDefault="00C5035C" w:rsidP="00C5035C">
            <w:pPr>
              <w:jc w:val="both"/>
              <w:rPr>
                <w:lang w:eastAsia="en-US"/>
              </w:rPr>
            </w:pPr>
            <w:r>
              <w:rPr>
                <w:lang w:eastAsia="en-US"/>
              </w:rPr>
              <w:t>Критерии оценки</w:t>
            </w:r>
          </w:p>
        </w:tc>
      </w:tr>
      <w:tr w:rsidR="00C5035C" w:rsidTr="00AD57AE">
        <w:tc>
          <w:tcPr>
            <w:tcW w:w="502" w:type="dxa"/>
            <w:tcBorders>
              <w:top w:val="single" w:sz="4" w:space="0" w:color="auto"/>
              <w:left w:val="single" w:sz="4" w:space="0" w:color="auto"/>
              <w:bottom w:val="single" w:sz="4" w:space="0" w:color="auto"/>
              <w:right w:val="single" w:sz="4" w:space="0" w:color="auto"/>
            </w:tcBorders>
          </w:tcPr>
          <w:p w:rsidR="00C5035C" w:rsidRDefault="00C5035C" w:rsidP="00C5035C">
            <w:pPr>
              <w:spacing w:line="276" w:lineRule="auto"/>
              <w:jc w:val="both"/>
              <w:rPr>
                <w:b/>
                <w:lang w:eastAsia="en-US"/>
              </w:rPr>
            </w:pPr>
          </w:p>
        </w:tc>
        <w:tc>
          <w:tcPr>
            <w:tcW w:w="1844" w:type="dxa"/>
            <w:tcBorders>
              <w:top w:val="single" w:sz="4" w:space="0" w:color="auto"/>
              <w:left w:val="single" w:sz="4" w:space="0" w:color="auto"/>
              <w:bottom w:val="single" w:sz="4" w:space="0" w:color="auto"/>
              <w:right w:val="single" w:sz="4" w:space="0" w:color="auto"/>
            </w:tcBorders>
          </w:tcPr>
          <w:p w:rsidR="00C5035C" w:rsidRPr="00C5035C" w:rsidRDefault="00C5035C" w:rsidP="00C5035C">
            <w:pPr>
              <w:jc w:val="both"/>
              <w:rPr>
                <w:lang w:eastAsia="en-US"/>
              </w:rPr>
            </w:pPr>
            <w:r w:rsidRPr="00C5035C">
              <w:rPr>
                <w:lang w:eastAsia="en-US"/>
              </w:rPr>
              <w:t>Вводное занятие.</w:t>
            </w:r>
          </w:p>
          <w:p w:rsidR="00C5035C" w:rsidRPr="001B417C" w:rsidRDefault="00C5035C" w:rsidP="00C5035C">
            <w:pPr>
              <w:jc w:val="both"/>
              <w:rPr>
                <w:lang w:eastAsia="en-US"/>
              </w:rPr>
            </w:pPr>
          </w:p>
          <w:p w:rsidR="00C5035C" w:rsidRPr="001B417C" w:rsidRDefault="00C5035C" w:rsidP="00C5035C">
            <w:pPr>
              <w:jc w:val="both"/>
              <w:rPr>
                <w:b/>
                <w:lang w:eastAsia="en-US"/>
              </w:rPr>
            </w:pPr>
          </w:p>
        </w:tc>
        <w:tc>
          <w:tcPr>
            <w:tcW w:w="1418" w:type="dxa"/>
            <w:tcBorders>
              <w:top w:val="single" w:sz="4" w:space="0" w:color="auto"/>
              <w:left w:val="single" w:sz="4" w:space="0" w:color="auto"/>
              <w:bottom w:val="single" w:sz="4" w:space="0" w:color="auto"/>
              <w:right w:val="single" w:sz="4" w:space="0" w:color="auto"/>
            </w:tcBorders>
          </w:tcPr>
          <w:p w:rsidR="00C5035C" w:rsidRPr="001B417C" w:rsidRDefault="00C5035C" w:rsidP="00C5035C">
            <w:pPr>
              <w:jc w:val="both"/>
              <w:rPr>
                <w:lang w:eastAsia="en-US"/>
              </w:rPr>
            </w:pPr>
          </w:p>
          <w:p w:rsidR="00C5035C" w:rsidRPr="001B417C" w:rsidRDefault="00C5035C" w:rsidP="00C5035C">
            <w:pPr>
              <w:jc w:val="both"/>
              <w:rPr>
                <w:lang w:eastAsia="en-US"/>
              </w:rPr>
            </w:pPr>
            <w:r w:rsidRPr="001B417C">
              <w:rPr>
                <w:lang w:eastAsia="en-US"/>
              </w:rPr>
              <w:t>Сдача нормативов</w:t>
            </w:r>
          </w:p>
        </w:tc>
        <w:tc>
          <w:tcPr>
            <w:tcW w:w="1844" w:type="dxa"/>
            <w:tcBorders>
              <w:top w:val="single" w:sz="4" w:space="0" w:color="auto"/>
              <w:left w:val="single" w:sz="4" w:space="0" w:color="auto"/>
              <w:bottom w:val="single" w:sz="4" w:space="0" w:color="auto"/>
              <w:right w:val="single" w:sz="4" w:space="0" w:color="auto"/>
            </w:tcBorders>
            <w:hideMark/>
          </w:tcPr>
          <w:p w:rsidR="00C5035C" w:rsidRPr="001B417C" w:rsidRDefault="00C5035C" w:rsidP="00C5035C">
            <w:pPr>
              <w:jc w:val="both"/>
              <w:rPr>
                <w:lang w:eastAsia="en-US"/>
              </w:rPr>
            </w:pPr>
            <w:r w:rsidRPr="001B417C">
              <w:rPr>
                <w:lang w:eastAsia="en-US"/>
              </w:rPr>
              <w:t>Определить уровень физической подготовки</w:t>
            </w:r>
          </w:p>
        </w:tc>
        <w:tc>
          <w:tcPr>
            <w:tcW w:w="2549" w:type="dxa"/>
            <w:tcBorders>
              <w:top w:val="single" w:sz="4" w:space="0" w:color="auto"/>
              <w:left w:val="single" w:sz="4" w:space="0" w:color="auto"/>
              <w:bottom w:val="single" w:sz="4" w:space="0" w:color="auto"/>
              <w:right w:val="single" w:sz="4" w:space="0" w:color="auto"/>
            </w:tcBorders>
            <w:hideMark/>
          </w:tcPr>
          <w:p w:rsidR="00C5035C" w:rsidRPr="001B417C" w:rsidRDefault="00C5035C" w:rsidP="00C5035C">
            <w:pPr>
              <w:jc w:val="both"/>
              <w:rPr>
                <w:lang w:eastAsia="en-US"/>
              </w:rPr>
            </w:pPr>
            <w:r w:rsidRPr="001B417C">
              <w:rPr>
                <w:lang w:eastAsia="en-US"/>
              </w:rPr>
              <w:t>Учащиеся выполняют:</w:t>
            </w:r>
          </w:p>
          <w:p w:rsidR="00C5035C" w:rsidRPr="001B417C" w:rsidRDefault="00C5035C" w:rsidP="00C5035C">
            <w:pPr>
              <w:jc w:val="both"/>
              <w:rPr>
                <w:lang w:eastAsia="en-US"/>
              </w:rPr>
            </w:pPr>
            <w:r>
              <w:rPr>
                <w:lang w:eastAsia="en-US"/>
              </w:rPr>
              <w:t>Шпагат (продольный,</w:t>
            </w:r>
            <w:r w:rsidR="00F114F0">
              <w:rPr>
                <w:lang w:eastAsia="en-US"/>
              </w:rPr>
              <w:t xml:space="preserve"> поперечный), упражнения</w:t>
            </w:r>
            <w:r w:rsidRPr="001B417C">
              <w:rPr>
                <w:lang w:eastAsia="en-US"/>
              </w:rPr>
              <w:t xml:space="preserve"> на подвижность: в плечевом,</w:t>
            </w:r>
            <w:r>
              <w:rPr>
                <w:lang w:eastAsia="en-US"/>
              </w:rPr>
              <w:t xml:space="preserve"> </w:t>
            </w:r>
            <w:r w:rsidRPr="001B417C">
              <w:rPr>
                <w:lang w:eastAsia="en-US"/>
              </w:rPr>
              <w:t>коленном суставах, подвижность позвоночника.</w:t>
            </w:r>
          </w:p>
          <w:p w:rsidR="00C5035C" w:rsidRPr="001B417C" w:rsidRDefault="00C5035C" w:rsidP="00C5035C">
            <w:pPr>
              <w:jc w:val="both"/>
              <w:rPr>
                <w:lang w:eastAsia="en-US"/>
              </w:rPr>
            </w:pPr>
            <w:r w:rsidRPr="001B417C">
              <w:rPr>
                <w:lang w:eastAsia="en-US"/>
              </w:rPr>
              <w:t>-Отжимание</w:t>
            </w:r>
          </w:p>
          <w:p w:rsidR="00C5035C" w:rsidRPr="001B417C" w:rsidRDefault="00C5035C" w:rsidP="00C5035C">
            <w:pPr>
              <w:jc w:val="both"/>
              <w:rPr>
                <w:lang w:eastAsia="en-US"/>
              </w:rPr>
            </w:pPr>
            <w:r w:rsidRPr="001B417C">
              <w:rPr>
                <w:lang w:eastAsia="en-US"/>
              </w:rPr>
              <w:t xml:space="preserve"> -Поднимание </w:t>
            </w:r>
          </w:p>
          <w:p w:rsidR="00C5035C" w:rsidRPr="001B417C" w:rsidRDefault="00C5035C" w:rsidP="00C5035C">
            <w:pPr>
              <w:jc w:val="both"/>
              <w:rPr>
                <w:lang w:eastAsia="en-US"/>
              </w:rPr>
            </w:pPr>
            <w:r>
              <w:rPr>
                <w:lang w:eastAsia="en-US"/>
              </w:rPr>
              <w:t>туловища</w:t>
            </w:r>
            <w:r w:rsidRPr="001B417C">
              <w:rPr>
                <w:lang w:eastAsia="en-US"/>
              </w:rPr>
              <w:t xml:space="preserve"> лежа на спине</w:t>
            </w:r>
            <w:r>
              <w:rPr>
                <w:lang w:eastAsia="en-US"/>
              </w:rPr>
              <w:t xml:space="preserve">, </w:t>
            </w:r>
          </w:p>
          <w:p w:rsidR="00C5035C" w:rsidRPr="001B417C" w:rsidRDefault="00C5035C" w:rsidP="00C5035C">
            <w:pPr>
              <w:jc w:val="both"/>
              <w:rPr>
                <w:lang w:eastAsia="en-US"/>
              </w:rPr>
            </w:pPr>
            <w:r w:rsidRPr="001B417C">
              <w:rPr>
                <w:lang w:eastAsia="en-US"/>
              </w:rPr>
              <w:t>-приседание</w:t>
            </w:r>
          </w:p>
        </w:tc>
        <w:tc>
          <w:tcPr>
            <w:tcW w:w="1848" w:type="dxa"/>
            <w:tcBorders>
              <w:top w:val="single" w:sz="4" w:space="0" w:color="auto"/>
              <w:left w:val="single" w:sz="4" w:space="0" w:color="auto"/>
              <w:bottom w:val="single" w:sz="4" w:space="0" w:color="auto"/>
              <w:right w:val="single" w:sz="4" w:space="0" w:color="auto"/>
            </w:tcBorders>
          </w:tcPr>
          <w:p w:rsidR="00C5035C" w:rsidRPr="001B417C" w:rsidRDefault="00C5035C" w:rsidP="00C5035C">
            <w:pPr>
              <w:jc w:val="both"/>
              <w:rPr>
                <w:lang w:eastAsia="en-US"/>
              </w:rPr>
            </w:pPr>
            <w:r w:rsidRPr="001B417C">
              <w:rPr>
                <w:lang w:eastAsia="en-US"/>
              </w:rPr>
              <w:t>эффективный уровень- 5 б</w:t>
            </w:r>
          </w:p>
          <w:p w:rsidR="00C5035C" w:rsidRPr="001B417C" w:rsidRDefault="00C5035C" w:rsidP="00C5035C">
            <w:pPr>
              <w:jc w:val="both"/>
              <w:rPr>
                <w:lang w:eastAsia="en-US"/>
              </w:rPr>
            </w:pPr>
            <w:r>
              <w:rPr>
                <w:lang w:eastAsia="en-US"/>
              </w:rPr>
              <w:t xml:space="preserve">оптимальный – 4б </w:t>
            </w:r>
          </w:p>
          <w:p w:rsidR="00C5035C" w:rsidRPr="001B417C" w:rsidRDefault="00C5035C" w:rsidP="00C5035C">
            <w:pPr>
              <w:jc w:val="both"/>
              <w:rPr>
                <w:lang w:eastAsia="en-US"/>
              </w:rPr>
            </w:pPr>
            <w:r w:rsidRPr="001B417C">
              <w:rPr>
                <w:lang w:eastAsia="en-US"/>
              </w:rPr>
              <w:t>Удовлетворительный – 2, 3 б</w:t>
            </w:r>
          </w:p>
          <w:p w:rsidR="00C5035C" w:rsidRPr="001B417C" w:rsidRDefault="00C5035C" w:rsidP="00C5035C">
            <w:pPr>
              <w:jc w:val="both"/>
              <w:rPr>
                <w:lang w:eastAsia="en-US"/>
              </w:rPr>
            </w:pPr>
            <w:r w:rsidRPr="001B417C">
              <w:rPr>
                <w:lang w:eastAsia="en-US"/>
              </w:rPr>
              <w:t>Неудовлетворительный – 1б</w:t>
            </w:r>
          </w:p>
          <w:p w:rsidR="00C5035C" w:rsidRPr="001B417C" w:rsidRDefault="00C5035C" w:rsidP="00C5035C">
            <w:pPr>
              <w:jc w:val="both"/>
              <w:rPr>
                <w:lang w:eastAsia="en-US"/>
              </w:rPr>
            </w:pPr>
          </w:p>
          <w:p w:rsidR="00C5035C" w:rsidRPr="001B417C" w:rsidRDefault="00C5035C" w:rsidP="00C5035C">
            <w:pPr>
              <w:jc w:val="both"/>
              <w:rPr>
                <w:lang w:eastAsia="en-US"/>
              </w:rPr>
            </w:pPr>
          </w:p>
        </w:tc>
      </w:tr>
      <w:tr w:rsidR="00C5035C" w:rsidTr="00AD57AE">
        <w:tc>
          <w:tcPr>
            <w:tcW w:w="502" w:type="dxa"/>
            <w:tcBorders>
              <w:top w:val="single" w:sz="4" w:space="0" w:color="auto"/>
              <w:left w:val="single" w:sz="4" w:space="0" w:color="auto"/>
              <w:bottom w:val="single" w:sz="4" w:space="0" w:color="auto"/>
              <w:right w:val="single" w:sz="4" w:space="0" w:color="auto"/>
            </w:tcBorders>
            <w:hideMark/>
          </w:tcPr>
          <w:p w:rsidR="00C5035C" w:rsidRDefault="00C5035C" w:rsidP="00C5035C">
            <w:pPr>
              <w:spacing w:line="276" w:lineRule="auto"/>
              <w:ind w:firstLine="34"/>
              <w:jc w:val="both"/>
              <w:rPr>
                <w:lang w:eastAsia="en-US"/>
              </w:rPr>
            </w:pPr>
            <w:r>
              <w:rPr>
                <w:lang w:eastAsia="en-US"/>
              </w:rPr>
              <w:t>1</w:t>
            </w:r>
          </w:p>
        </w:tc>
        <w:tc>
          <w:tcPr>
            <w:tcW w:w="1844" w:type="dxa"/>
            <w:tcBorders>
              <w:top w:val="single" w:sz="4" w:space="0" w:color="auto"/>
              <w:left w:val="single" w:sz="4" w:space="0" w:color="auto"/>
              <w:bottom w:val="single" w:sz="4" w:space="0" w:color="auto"/>
              <w:right w:val="single" w:sz="4" w:space="0" w:color="auto"/>
            </w:tcBorders>
            <w:hideMark/>
          </w:tcPr>
          <w:p w:rsidR="00C5035C" w:rsidRPr="001B417C" w:rsidRDefault="00C5035C" w:rsidP="00C5035C">
            <w:pPr>
              <w:jc w:val="both"/>
              <w:rPr>
                <w:rFonts w:eastAsia="Calibri"/>
                <w:lang w:eastAsia="en-US"/>
              </w:rPr>
            </w:pPr>
            <w:r w:rsidRPr="001B417C">
              <w:rPr>
                <w:rFonts w:eastAsia="Calibri"/>
                <w:lang w:eastAsia="en-US"/>
              </w:rPr>
              <w:t>Теоретическая подготовка</w:t>
            </w:r>
          </w:p>
        </w:tc>
        <w:tc>
          <w:tcPr>
            <w:tcW w:w="1418" w:type="dxa"/>
            <w:tcBorders>
              <w:top w:val="single" w:sz="4" w:space="0" w:color="auto"/>
              <w:left w:val="single" w:sz="4" w:space="0" w:color="auto"/>
              <w:bottom w:val="single" w:sz="4" w:space="0" w:color="auto"/>
              <w:right w:val="single" w:sz="4" w:space="0" w:color="auto"/>
            </w:tcBorders>
            <w:hideMark/>
          </w:tcPr>
          <w:p w:rsidR="00C5035C" w:rsidRPr="00A42A78" w:rsidRDefault="00C5035C" w:rsidP="00C5035C">
            <w:pPr>
              <w:jc w:val="both"/>
              <w:rPr>
                <w:rFonts w:eastAsia="Calibri"/>
                <w:lang w:eastAsia="en-US"/>
              </w:rPr>
            </w:pPr>
            <w:r>
              <w:rPr>
                <w:rFonts w:eastAsia="Calibri"/>
                <w:lang w:eastAsia="en-US"/>
              </w:rPr>
              <w:t xml:space="preserve">Опрос </w:t>
            </w:r>
          </w:p>
        </w:tc>
        <w:tc>
          <w:tcPr>
            <w:tcW w:w="1844" w:type="dxa"/>
            <w:tcBorders>
              <w:top w:val="single" w:sz="4" w:space="0" w:color="auto"/>
              <w:left w:val="single" w:sz="4" w:space="0" w:color="auto"/>
              <w:bottom w:val="single" w:sz="4" w:space="0" w:color="auto"/>
              <w:right w:val="single" w:sz="4" w:space="0" w:color="auto"/>
            </w:tcBorders>
          </w:tcPr>
          <w:p w:rsidR="00C5035C" w:rsidRPr="001B417C" w:rsidRDefault="00C5035C" w:rsidP="00C5035C">
            <w:pPr>
              <w:jc w:val="both"/>
              <w:rPr>
                <w:lang w:eastAsia="en-US"/>
              </w:rPr>
            </w:pPr>
            <w:r>
              <w:rPr>
                <w:lang w:eastAsia="en-US"/>
              </w:rPr>
              <w:t>Выявить уровень знаний</w:t>
            </w:r>
            <w:r w:rsidRPr="001B417C">
              <w:rPr>
                <w:lang w:eastAsia="en-US"/>
              </w:rPr>
              <w:t xml:space="preserve"> </w:t>
            </w:r>
            <w:r>
              <w:rPr>
                <w:lang w:eastAsia="en-US"/>
              </w:rPr>
              <w:t>история дзюдо, правил</w:t>
            </w:r>
            <w:r w:rsidRPr="001B417C">
              <w:rPr>
                <w:lang w:eastAsia="en-US"/>
              </w:rPr>
              <w:t xml:space="preserve"> дзюдо, </w:t>
            </w:r>
            <w:r>
              <w:rPr>
                <w:lang w:eastAsia="en-US"/>
              </w:rPr>
              <w:t>требований к занятиям дзюдо</w:t>
            </w:r>
          </w:p>
          <w:p w:rsidR="00C5035C" w:rsidRPr="001B417C" w:rsidRDefault="00C5035C" w:rsidP="00C5035C">
            <w:pPr>
              <w:jc w:val="both"/>
              <w:rPr>
                <w:lang w:eastAsia="en-US"/>
              </w:rPr>
            </w:pPr>
          </w:p>
        </w:tc>
        <w:tc>
          <w:tcPr>
            <w:tcW w:w="2549" w:type="dxa"/>
            <w:tcBorders>
              <w:top w:val="single" w:sz="4" w:space="0" w:color="auto"/>
              <w:left w:val="single" w:sz="4" w:space="0" w:color="auto"/>
              <w:bottom w:val="single" w:sz="4" w:space="0" w:color="auto"/>
              <w:right w:val="single" w:sz="4" w:space="0" w:color="auto"/>
            </w:tcBorders>
            <w:hideMark/>
          </w:tcPr>
          <w:p w:rsidR="00C5035C" w:rsidRPr="001B417C" w:rsidRDefault="00C5035C" w:rsidP="00AD57AE">
            <w:pPr>
              <w:jc w:val="both"/>
              <w:rPr>
                <w:lang w:eastAsia="en-US"/>
              </w:rPr>
            </w:pPr>
            <w:r w:rsidRPr="001B417C">
              <w:rPr>
                <w:lang w:eastAsia="en-US"/>
              </w:rPr>
              <w:t xml:space="preserve">Учащиеся должны знать для чего нужно дзюдо, как оно возникло, необходимые правила для 1 года обучения, знать строение тела </w:t>
            </w:r>
          </w:p>
        </w:tc>
        <w:tc>
          <w:tcPr>
            <w:tcW w:w="1848" w:type="dxa"/>
            <w:tcBorders>
              <w:top w:val="single" w:sz="4" w:space="0" w:color="auto"/>
              <w:left w:val="single" w:sz="4" w:space="0" w:color="auto"/>
              <w:bottom w:val="single" w:sz="4" w:space="0" w:color="auto"/>
              <w:right w:val="single" w:sz="4" w:space="0" w:color="auto"/>
            </w:tcBorders>
          </w:tcPr>
          <w:p w:rsidR="00C5035C" w:rsidRPr="001B417C" w:rsidRDefault="00C5035C" w:rsidP="00C5035C">
            <w:pPr>
              <w:jc w:val="both"/>
              <w:rPr>
                <w:lang w:eastAsia="en-US"/>
              </w:rPr>
            </w:pPr>
            <w:r w:rsidRPr="001B417C">
              <w:rPr>
                <w:lang w:eastAsia="en-US"/>
              </w:rPr>
              <w:t>эффективный уровень- 5 б</w:t>
            </w:r>
          </w:p>
          <w:p w:rsidR="00C5035C" w:rsidRPr="001B417C" w:rsidRDefault="00C5035C" w:rsidP="00C5035C">
            <w:pPr>
              <w:jc w:val="both"/>
              <w:rPr>
                <w:lang w:eastAsia="en-US"/>
              </w:rPr>
            </w:pPr>
            <w:r>
              <w:rPr>
                <w:lang w:eastAsia="en-US"/>
              </w:rPr>
              <w:t xml:space="preserve">оптимальный – 4б </w:t>
            </w:r>
          </w:p>
          <w:p w:rsidR="00C5035C" w:rsidRPr="001B417C" w:rsidRDefault="00C5035C" w:rsidP="00C5035C">
            <w:pPr>
              <w:jc w:val="both"/>
              <w:rPr>
                <w:lang w:eastAsia="en-US"/>
              </w:rPr>
            </w:pPr>
            <w:r w:rsidRPr="001B417C">
              <w:rPr>
                <w:lang w:eastAsia="en-US"/>
              </w:rPr>
              <w:t>Удовлетворительный – 3б</w:t>
            </w:r>
          </w:p>
          <w:p w:rsidR="00C5035C" w:rsidRPr="001B417C" w:rsidRDefault="00C5035C" w:rsidP="00C5035C">
            <w:pPr>
              <w:jc w:val="both"/>
              <w:rPr>
                <w:lang w:eastAsia="en-US"/>
              </w:rPr>
            </w:pPr>
            <w:r w:rsidRPr="001B417C">
              <w:rPr>
                <w:lang w:eastAsia="en-US"/>
              </w:rPr>
              <w:t>Неудовлетворительный – 1б</w:t>
            </w:r>
          </w:p>
        </w:tc>
      </w:tr>
      <w:tr w:rsidR="00C5035C" w:rsidTr="00AD57AE">
        <w:trPr>
          <w:trHeight w:val="1286"/>
        </w:trPr>
        <w:tc>
          <w:tcPr>
            <w:tcW w:w="502" w:type="dxa"/>
            <w:tcBorders>
              <w:top w:val="single" w:sz="4" w:space="0" w:color="auto"/>
              <w:left w:val="single" w:sz="4" w:space="0" w:color="auto"/>
              <w:bottom w:val="single" w:sz="4" w:space="0" w:color="auto"/>
              <w:right w:val="single" w:sz="4" w:space="0" w:color="auto"/>
            </w:tcBorders>
            <w:hideMark/>
          </w:tcPr>
          <w:p w:rsidR="00C5035C" w:rsidRDefault="00C5035C" w:rsidP="00C5035C">
            <w:pPr>
              <w:spacing w:line="276" w:lineRule="auto"/>
              <w:ind w:firstLine="34"/>
              <w:jc w:val="both"/>
              <w:rPr>
                <w:lang w:eastAsia="en-US"/>
              </w:rPr>
            </w:pPr>
            <w:r>
              <w:rPr>
                <w:lang w:eastAsia="en-US"/>
              </w:rPr>
              <w:t>2</w:t>
            </w:r>
          </w:p>
        </w:tc>
        <w:tc>
          <w:tcPr>
            <w:tcW w:w="1844" w:type="dxa"/>
            <w:tcBorders>
              <w:top w:val="single" w:sz="4" w:space="0" w:color="auto"/>
              <w:left w:val="single" w:sz="4" w:space="0" w:color="auto"/>
              <w:bottom w:val="single" w:sz="4" w:space="0" w:color="auto"/>
              <w:right w:val="single" w:sz="4" w:space="0" w:color="auto"/>
            </w:tcBorders>
            <w:hideMark/>
          </w:tcPr>
          <w:p w:rsidR="00C5035C" w:rsidRPr="001B417C" w:rsidRDefault="00C5035C" w:rsidP="00C5035C">
            <w:pPr>
              <w:jc w:val="both"/>
              <w:rPr>
                <w:rFonts w:eastAsia="Calibri"/>
                <w:lang w:eastAsia="en-US"/>
              </w:rPr>
            </w:pPr>
            <w:r w:rsidRPr="001B417C">
              <w:rPr>
                <w:rFonts w:eastAsia="Calibri"/>
                <w:lang w:eastAsia="en-US"/>
              </w:rPr>
              <w:t>Общая физическая подготовка</w:t>
            </w:r>
          </w:p>
        </w:tc>
        <w:tc>
          <w:tcPr>
            <w:tcW w:w="1418" w:type="dxa"/>
            <w:tcBorders>
              <w:top w:val="single" w:sz="4" w:space="0" w:color="auto"/>
              <w:left w:val="single" w:sz="4" w:space="0" w:color="auto"/>
              <w:bottom w:val="single" w:sz="4" w:space="0" w:color="auto"/>
              <w:right w:val="single" w:sz="4" w:space="0" w:color="auto"/>
            </w:tcBorders>
            <w:hideMark/>
          </w:tcPr>
          <w:p w:rsidR="00C5035C" w:rsidRPr="00A42A78" w:rsidRDefault="00C5035C" w:rsidP="00C5035C">
            <w:pPr>
              <w:jc w:val="both"/>
              <w:rPr>
                <w:rFonts w:eastAsia="Calibri"/>
                <w:lang w:eastAsia="en-US"/>
              </w:rPr>
            </w:pPr>
            <w:r w:rsidRPr="00A42A78">
              <w:rPr>
                <w:rFonts w:eastAsia="Calibri"/>
                <w:lang w:eastAsia="en-US"/>
              </w:rPr>
              <w:t>Сдача нормативов</w:t>
            </w:r>
          </w:p>
        </w:tc>
        <w:tc>
          <w:tcPr>
            <w:tcW w:w="1844" w:type="dxa"/>
            <w:tcBorders>
              <w:top w:val="single" w:sz="4" w:space="0" w:color="auto"/>
              <w:left w:val="single" w:sz="4" w:space="0" w:color="auto"/>
              <w:bottom w:val="single" w:sz="4" w:space="0" w:color="auto"/>
              <w:right w:val="single" w:sz="4" w:space="0" w:color="auto"/>
            </w:tcBorders>
            <w:hideMark/>
          </w:tcPr>
          <w:p w:rsidR="00C5035C" w:rsidRPr="001B417C" w:rsidRDefault="00C5035C" w:rsidP="00C5035C">
            <w:pPr>
              <w:jc w:val="both"/>
              <w:rPr>
                <w:lang w:eastAsia="en-US"/>
              </w:rPr>
            </w:pPr>
            <w:r>
              <w:rPr>
                <w:lang w:eastAsia="en-US"/>
              </w:rPr>
              <w:t xml:space="preserve">Определить уровень развития и сформированности общих физических качеств.  </w:t>
            </w:r>
          </w:p>
        </w:tc>
        <w:tc>
          <w:tcPr>
            <w:tcW w:w="2549" w:type="dxa"/>
            <w:tcBorders>
              <w:top w:val="single" w:sz="4" w:space="0" w:color="auto"/>
              <w:left w:val="single" w:sz="4" w:space="0" w:color="auto"/>
              <w:bottom w:val="single" w:sz="4" w:space="0" w:color="auto"/>
              <w:right w:val="single" w:sz="4" w:space="0" w:color="auto"/>
            </w:tcBorders>
            <w:hideMark/>
          </w:tcPr>
          <w:p w:rsidR="00C5035C" w:rsidRPr="001B417C" w:rsidRDefault="00C5035C" w:rsidP="00C5035C">
            <w:pPr>
              <w:jc w:val="both"/>
              <w:rPr>
                <w:lang w:eastAsia="en-US"/>
              </w:rPr>
            </w:pPr>
            <w:r w:rsidRPr="001B417C">
              <w:rPr>
                <w:lang w:eastAsia="en-US"/>
              </w:rPr>
              <w:t xml:space="preserve"> Выполнение упражнений на развитие силы, гибкости, растяжки, ловкости, быстроты</w:t>
            </w:r>
          </w:p>
        </w:tc>
        <w:tc>
          <w:tcPr>
            <w:tcW w:w="1848" w:type="dxa"/>
            <w:tcBorders>
              <w:top w:val="single" w:sz="4" w:space="0" w:color="auto"/>
              <w:left w:val="single" w:sz="4" w:space="0" w:color="auto"/>
              <w:bottom w:val="single" w:sz="4" w:space="0" w:color="auto"/>
              <w:right w:val="single" w:sz="4" w:space="0" w:color="auto"/>
            </w:tcBorders>
          </w:tcPr>
          <w:p w:rsidR="00C5035C" w:rsidRPr="001B417C" w:rsidRDefault="00C5035C" w:rsidP="00C5035C">
            <w:pPr>
              <w:jc w:val="both"/>
              <w:rPr>
                <w:lang w:eastAsia="en-US"/>
              </w:rPr>
            </w:pPr>
            <w:r w:rsidRPr="001B417C">
              <w:rPr>
                <w:lang w:eastAsia="en-US"/>
              </w:rPr>
              <w:t>эффективный уровень- 5 б</w:t>
            </w:r>
          </w:p>
          <w:p w:rsidR="00C5035C" w:rsidRPr="001B417C" w:rsidRDefault="00C5035C" w:rsidP="00C5035C">
            <w:pPr>
              <w:jc w:val="both"/>
              <w:rPr>
                <w:lang w:eastAsia="en-US"/>
              </w:rPr>
            </w:pPr>
            <w:r>
              <w:rPr>
                <w:lang w:eastAsia="en-US"/>
              </w:rPr>
              <w:t xml:space="preserve">оптимальный – 4б </w:t>
            </w:r>
          </w:p>
          <w:p w:rsidR="00C5035C" w:rsidRPr="001B417C" w:rsidRDefault="00C5035C" w:rsidP="00C5035C">
            <w:pPr>
              <w:jc w:val="both"/>
              <w:rPr>
                <w:lang w:eastAsia="en-US"/>
              </w:rPr>
            </w:pPr>
            <w:r w:rsidRPr="001B417C">
              <w:rPr>
                <w:lang w:eastAsia="en-US"/>
              </w:rPr>
              <w:t>Удовлетворительный – 3б</w:t>
            </w:r>
          </w:p>
          <w:p w:rsidR="00C5035C" w:rsidRPr="001B417C" w:rsidRDefault="00C5035C" w:rsidP="00C5035C">
            <w:pPr>
              <w:jc w:val="both"/>
              <w:rPr>
                <w:b/>
                <w:lang w:eastAsia="en-US"/>
              </w:rPr>
            </w:pPr>
            <w:r w:rsidRPr="001B417C">
              <w:rPr>
                <w:lang w:eastAsia="en-US"/>
              </w:rPr>
              <w:t>Неудовлетворительный – 1б</w:t>
            </w:r>
          </w:p>
        </w:tc>
      </w:tr>
      <w:tr w:rsidR="00C5035C" w:rsidTr="00AD57AE">
        <w:tc>
          <w:tcPr>
            <w:tcW w:w="502" w:type="dxa"/>
            <w:tcBorders>
              <w:top w:val="single" w:sz="4" w:space="0" w:color="auto"/>
              <w:left w:val="single" w:sz="4" w:space="0" w:color="auto"/>
              <w:bottom w:val="single" w:sz="4" w:space="0" w:color="auto"/>
              <w:right w:val="single" w:sz="4" w:space="0" w:color="auto"/>
            </w:tcBorders>
            <w:hideMark/>
          </w:tcPr>
          <w:p w:rsidR="00C5035C" w:rsidRDefault="00C5035C" w:rsidP="00C5035C">
            <w:pPr>
              <w:spacing w:line="276" w:lineRule="auto"/>
              <w:ind w:firstLine="34"/>
              <w:jc w:val="both"/>
              <w:rPr>
                <w:lang w:eastAsia="en-US"/>
              </w:rPr>
            </w:pPr>
            <w:r>
              <w:rPr>
                <w:lang w:eastAsia="en-US"/>
              </w:rPr>
              <w:t>3</w:t>
            </w:r>
          </w:p>
        </w:tc>
        <w:tc>
          <w:tcPr>
            <w:tcW w:w="1844" w:type="dxa"/>
            <w:tcBorders>
              <w:top w:val="single" w:sz="4" w:space="0" w:color="auto"/>
              <w:left w:val="single" w:sz="4" w:space="0" w:color="auto"/>
              <w:bottom w:val="single" w:sz="4" w:space="0" w:color="auto"/>
              <w:right w:val="single" w:sz="4" w:space="0" w:color="auto"/>
            </w:tcBorders>
            <w:hideMark/>
          </w:tcPr>
          <w:p w:rsidR="00C5035C" w:rsidRPr="001B417C" w:rsidRDefault="00C5035C" w:rsidP="00C5035C">
            <w:pPr>
              <w:jc w:val="both"/>
              <w:rPr>
                <w:rFonts w:eastAsia="Calibri"/>
                <w:lang w:eastAsia="en-US"/>
              </w:rPr>
            </w:pPr>
            <w:r w:rsidRPr="001B417C">
              <w:rPr>
                <w:rFonts w:eastAsia="Calibri"/>
                <w:lang w:eastAsia="en-US"/>
              </w:rPr>
              <w:t>Специальная физическая подготовка</w:t>
            </w:r>
          </w:p>
        </w:tc>
        <w:tc>
          <w:tcPr>
            <w:tcW w:w="1418" w:type="dxa"/>
            <w:tcBorders>
              <w:top w:val="single" w:sz="4" w:space="0" w:color="auto"/>
              <w:left w:val="single" w:sz="4" w:space="0" w:color="auto"/>
              <w:bottom w:val="single" w:sz="4" w:space="0" w:color="auto"/>
              <w:right w:val="single" w:sz="4" w:space="0" w:color="auto"/>
            </w:tcBorders>
            <w:hideMark/>
          </w:tcPr>
          <w:p w:rsidR="00C5035C" w:rsidRPr="00A42A78" w:rsidRDefault="00C5035C" w:rsidP="00C5035C">
            <w:pPr>
              <w:jc w:val="both"/>
              <w:rPr>
                <w:rFonts w:eastAsia="Calibri"/>
                <w:lang w:eastAsia="en-US"/>
              </w:rPr>
            </w:pPr>
            <w:r w:rsidRPr="00A42A78">
              <w:rPr>
                <w:rFonts w:eastAsia="Calibri"/>
                <w:lang w:eastAsia="en-US"/>
              </w:rPr>
              <w:t>зачет</w:t>
            </w:r>
          </w:p>
        </w:tc>
        <w:tc>
          <w:tcPr>
            <w:tcW w:w="1844" w:type="dxa"/>
            <w:tcBorders>
              <w:top w:val="single" w:sz="4" w:space="0" w:color="auto"/>
              <w:left w:val="single" w:sz="4" w:space="0" w:color="auto"/>
              <w:bottom w:val="single" w:sz="4" w:space="0" w:color="auto"/>
              <w:right w:val="single" w:sz="4" w:space="0" w:color="auto"/>
            </w:tcBorders>
            <w:hideMark/>
          </w:tcPr>
          <w:p w:rsidR="00C5035C" w:rsidRPr="001B417C" w:rsidRDefault="00C5035C" w:rsidP="00C5035C">
            <w:pPr>
              <w:jc w:val="both"/>
              <w:rPr>
                <w:lang w:eastAsia="en-US"/>
              </w:rPr>
            </w:pPr>
            <w:r>
              <w:rPr>
                <w:lang w:eastAsia="en-US"/>
              </w:rPr>
              <w:t xml:space="preserve">Определить уровень развития и сформированности специальных физических качеств.  </w:t>
            </w:r>
          </w:p>
        </w:tc>
        <w:tc>
          <w:tcPr>
            <w:tcW w:w="2549" w:type="dxa"/>
            <w:tcBorders>
              <w:top w:val="single" w:sz="4" w:space="0" w:color="auto"/>
              <w:left w:val="single" w:sz="4" w:space="0" w:color="auto"/>
              <w:bottom w:val="single" w:sz="4" w:space="0" w:color="auto"/>
              <w:right w:val="single" w:sz="4" w:space="0" w:color="auto"/>
            </w:tcBorders>
          </w:tcPr>
          <w:p w:rsidR="00C5035C" w:rsidRPr="001B417C" w:rsidRDefault="00C5035C" w:rsidP="00C5035C">
            <w:pPr>
              <w:jc w:val="both"/>
              <w:rPr>
                <w:lang w:eastAsia="en-US"/>
              </w:rPr>
            </w:pPr>
            <w:r w:rsidRPr="001B417C">
              <w:rPr>
                <w:lang w:eastAsia="en-US"/>
              </w:rPr>
              <w:t>Выполнение упражнений на развитие</w:t>
            </w:r>
            <w:r>
              <w:rPr>
                <w:lang w:eastAsia="en-US"/>
              </w:rPr>
              <w:t xml:space="preserve"> специальных физических качеств.</w:t>
            </w:r>
          </w:p>
          <w:p w:rsidR="00C5035C" w:rsidRPr="001B417C" w:rsidRDefault="00C5035C" w:rsidP="00C5035C">
            <w:pPr>
              <w:jc w:val="both"/>
              <w:rPr>
                <w:lang w:eastAsia="en-US"/>
              </w:rPr>
            </w:pPr>
          </w:p>
        </w:tc>
        <w:tc>
          <w:tcPr>
            <w:tcW w:w="1848" w:type="dxa"/>
            <w:tcBorders>
              <w:top w:val="single" w:sz="4" w:space="0" w:color="auto"/>
              <w:left w:val="single" w:sz="4" w:space="0" w:color="auto"/>
              <w:bottom w:val="single" w:sz="4" w:space="0" w:color="auto"/>
              <w:right w:val="single" w:sz="4" w:space="0" w:color="auto"/>
            </w:tcBorders>
          </w:tcPr>
          <w:p w:rsidR="00C5035C" w:rsidRPr="001B417C" w:rsidRDefault="00C5035C" w:rsidP="00C5035C">
            <w:pPr>
              <w:jc w:val="both"/>
              <w:rPr>
                <w:lang w:eastAsia="en-US"/>
              </w:rPr>
            </w:pPr>
            <w:r w:rsidRPr="001B417C">
              <w:rPr>
                <w:lang w:eastAsia="en-US"/>
              </w:rPr>
              <w:t>эффективный уровень- 5 б</w:t>
            </w:r>
          </w:p>
          <w:p w:rsidR="00C5035C" w:rsidRPr="001B417C" w:rsidRDefault="00C5035C" w:rsidP="00C5035C">
            <w:pPr>
              <w:jc w:val="both"/>
              <w:rPr>
                <w:lang w:eastAsia="en-US"/>
              </w:rPr>
            </w:pPr>
            <w:r>
              <w:rPr>
                <w:lang w:eastAsia="en-US"/>
              </w:rPr>
              <w:t xml:space="preserve">оптимальный – 4б </w:t>
            </w:r>
          </w:p>
          <w:p w:rsidR="00C5035C" w:rsidRPr="001B417C" w:rsidRDefault="00C5035C" w:rsidP="00C5035C">
            <w:pPr>
              <w:jc w:val="both"/>
              <w:rPr>
                <w:lang w:eastAsia="en-US"/>
              </w:rPr>
            </w:pPr>
            <w:r w:rsidRPr="001B417C">
              <w:rPr>
                <w:lang w:eastAsia="en-US"/>
              </w:rPr>
              <w:t>Удовлетворительный – 3б</w:t>
            </w:r>
          </w:p>
          <w:p w:rsidR="00C5035C" w:rsidRPr="001B417C" w:rsidRDefault="00C5035C" w:rsidP="00C5035C">
            <w:pPr>
              <w:jc w:val="both"/>
              <w:rPr>
                <w:b/>
                <w:lang w:eastAsia="en-US"/>
              </w:rPr>
            </w:pPr>
            <w:r w:rsidRPr="001B417C">
              <w:rPr>
                <w:lang w:eastAsia="en-US"/>
              </w:rPr>
              <w:t>Неудовлетворительный – 1б</w:t>
            </w:r>
          </w:p>
        </w:tc>
      </w:tr>
      <w:tr w:rsidR="00C5035C" w:rsidTr="00AD57AE">
        <w:tc>
          <w:tcPr>
            <w:tcW w:w="502" w:type="dxa"/>
            <w:tcBorders>
              <w:top w:val="single" w:sz="4" w:space="0" w:color="auto"/>
              <w:left w:val="single" w:sz="4" w:space="0" w:color="auto"/>
              <w:bottom w:val="single" w:sz="4" w:space="0" w:color="auto"/>
              <w:right w:val="single" w:sz="4" w:space="0" w:color="auto"/>
            </w:tcBorders>
            <w:hideMark/>
          </w:tcPr>
          <w:p w:rsidR="00C5035C" w:rsidRDefault="00C5035C" w:rsidP="00C5035C">
            <w:pPr>
              <w:spacing w:line="276" w:lineRule="auto"/>
              <w:ind w:firstLine="34"/>
              <w:jc w:val="both"/>
              <w:rPr>
                <w:lang w:eastAsia="en-US"/>
              </w:rPr>
            </w:pPr>
            <w:r>
              <w:rPr>
                <w:lang w:eastAsia="en-US"/>
              </w:rPr>
              <w:t>4</w:t>
            </w:r>
          </w:p>
        </w:tc>
        <w:tc>
          <w:tcPr>
            <w:tcW w:w="1844" w:type="dxa"/>
            <w:tcBorders>
              <w:top w:val="single" w:sz="4" w:space="0" w:color="auto"/>
              <w:left w:val="single" w:sz="4" w:space="0" w:color="auto"/>
              <w:bottom w:val="single" w:sz="4" w:space="0" w:color="auto"/>
              <w:right w:val="single" w:sz="4" w:space="0" w:color="auto"/>
            </w:tcBorders>
            <w:hideMark/>
          </w:tcPr>
          <w:p w:rsidR="00C5035C" w:rsidRPr="001B417C" w:rsidRDefault="00C5035C" w:rsidP="00C5035C">
            <w:pPr>
              <w:jc w:val="both"/>
              <w:rPr>
                <w:rFonts w:eastAsia="Calibri"/>
                <w:lang w:eastAsia="en-US"/>
              </w:rPr>
            </w:pPr>
            <w:r w:rsidRPr="001539A3">
              <w:rPr>
                <w:color w:val="000000"/>
                <w:bdr w:val="none" w:sz="0" w:space="0" w:color="auto" w:frame="1"/>
              </w:rPr>
              <w:t xml:space="preserve">Спортивная борьба </w:t>
            </w:r>
            <w:r w:rsidRPr="001539A3">
              <w:rPr>
                <w:rFonts w:eastAsia="Calibri"/>
                <w:lang w:eastAsia="en-US"/>
              </w:rPr>
              <w:t>Дзюдо.</w:t>
            </w:r>
            <w:r w:rsidRPr="001539A3">
              <w:rPr>
                <w:color w:val="000000"/>
                <w:bdr w:val="none" w:sz="0" w:space="0" w:color="auto" w:frame="1"/>
              </w:rPr>
              <w:t xml:space="preserve"> Приемы самозащиты</w:t>
            </w:r>
          </w:p>
        </w:tc>
        <w:tc>
          <w:tcPr>
            <w:tcW w:w="1418" w:type="dxa"/>
            <w:tcBorders>
              <w:top w:val="single" w:sz="4" w:space="0" w:color="auto"/>
              <w:left w:val="single" w:sz="4" w:space="0" w:color="auto"/>
              <w:bottom w:val="single" w:sz="4" w:space="0" w:color="auto"/>
              <w:right w:val="single" w:sz="4" w:space="0" w:color="auto"/>
            </w:tcBorders>
            <w:hideMark/>
          </w:tcPr>
          <w:p w:rsidR="00C5035C" w:rsidRPr="00A42A78" w:rsidRDefault="00C5035C" w:rsidP="00C5035C">
            <w:pPr>
              <w:jc w:val="both"/>
              <w:rPr>
                <w:rFonts w:eastAsia="Calibri"/>
                <w:lang w:eastAsia="en-US"/>
              </w:rPr>
            </w:pPr>
            <w:r w:rsidRPr="00A42A78">
              <w:rPr>
                <w:rFonts w:eastAsia="Calibri"/>
                <w:lang w:eastAsia="en-US"/>
              </w:rPr>
              <w:t>зачет</w:t>
            </w:r>
          </w:p>
        </w:tc>
        <w:tc>
          <w:tcPr>
            <w:tcW w:w="1844" w:type="dxa"/>
            <w:tcBorders>
              <w:top w:val="single" w:sz="4" w:space="0" w:color="auto"/>
              <w:left w:val="single" w:sz="4" w:space="0" w:color="auto"/>
              <w:bottom w:val="single" w:sz="4" w:space="0" w:color="auto"/>
              <w:right w:val="single" w:sz="4" w:space="0" w:color="auto"/>
            </w:tcBorders>
            <w:hideMark/>
          </w:tcPr>
          <w:p w:rsidR="00C5035C" w:rsidRPr="001B417C" w:rsidRDefault="00C5035C" w:rsidP="00C5035C">
            <w:pPr>
              <w:jc w:val="both"/>
              <w:rPr>
                <w:lang w:eastAsia="en-US"/>
              </w:rPr>
            </w:pPr>
            <w:r>
              <w:rPr>
                <w:lang w:eastAsia="en-US"/>
              </w:rPr>
              <w:t>Выявить уровень знаний приемов самозащиты.</w:t>
            </w:r>
          </w:p>
        </w:tc>
        <w:tc>
          <w:tcPr>
            <w:tcW w:w="2549" w:type="dxa"/>
            <w:tcBorders>
              <w:top w:val="single" w:sz="4" w:space="0" w:color="auto"/>
              <w:left w:val="single" w:sz="4" w:space="0" w:color="auto"/>
              <w:bottom w:val="single" w:sz="4" w:space="0" w:color="auto"/>
              <w:right w:val="single" w:sz="4" w:space="0" w:color="auto"/>
            </w:tcBorders>
          </w:tcPr>
          <w:p w:rsidR="00C5035C" w:rsidRPr="001B417C" w:rsidRDefault="00F114F0" w:rsidP="00C5035C">
            <w:pPr>
              <w:jc w:val="both"/>
              <w:rPr>
                <w:lang w:eastAsia="en-US"/>
              </w:rPr>
            </w:pPr>
            <w:r>
              <w:rPr>
                <w:lang w:eastAsia="en-US"/>
              </w:rPr>
              <w:t xml:space="preserve">Выполнение </w:t>
            </w:r>
            <w:r w:rsidR="00C5035C">
              <w:rPr>
                <w:lang w:eastAsia="en-US"/>
              </w:rPr>
              <w:t>приемов самозащиты</w:t>
            </w:r>
            <w:r w:rsidR="00C5035C" w:rsidRPr="001B417C">
              <w:rPr>
                <w:lang w:eastAsia="en-US"/>
              </w:rPr>
              <w:t>:</w:t>
            </w:r>
            <w:r w:rsidR="00C5035C">
              <w:rPr>
                <w:lang w:eastAsia="en-US"/>
              </w:rPr>
              <w:t xml:space="preserve"> передвижения</w:t>
            </w:r>
            <w:r w:rsidR="00C5035C">
              <w:rPr>
                <w:rFonts w:eastAsia="Calibri"/>
                <w:lang w:eastAsia="en-US"/>
              </w:rPr>
              <w:t xml:space="preserve">, </w:t>
            </w:r>
            <w:r w:rsidR="00C5035C" w:rsidRPr="00CE6150">
              <w:rPr>
                <w:rFonts w:eastAsia="Calibri"/>
                <w:lang w:eastAsia="en-US"/>
              </w:rPr>
              <w:t>падения, повороты</w:t>
            </w:r>
          </w:p>
          <w:p w:rsidR="00C5035C" w:rsidRPr="001B417C" w:rsidRDefault="00C5035C" w:rsidP="00C5035C">
            <w:pPr>
              <w:jc w:val="both"/>
              <w:rPr>
                <w:lang w:eastAsia="en-US"/>
              </w:rPr>
            </w:pPr>
            <w:r>
              <w:rPr>
                <w:lang w:eastAsia="en-US"/>
              </w:rPr>
              <w:t>захваты, удержания, броски.</w:t>
            </w:r>
            <w:r w:rsidRPr="00CE6150">
              <w:rPr>
                <w:rFonts w:eastAsia="Calibri"/>
                <w:lang w:eastAsia="en-US"/>
              </w:rPr>
              <w:t xml:space="preserve"> </w:t>
            </w:r>
          </w:p>
          <w:p w:rsidR="00C5035C" w:rsidRPr="001B417C" w:rsidRDefault="00C5035C" w:rsidP="00C5035C">
            <w:pPr>
              <w:jc w:val="both"/>
              <w:rPr>
                <w:lang w:eastAsia="en-US"/>
              </w:rPr>
            </w:pPr>
          </w:p>
          <w:p w:rsidR="00C5035C" w:rsidRPr="001B417C" w:rsidRDefault="00C5035C" w:rsidP="00C5035C">
            <w:pPr>
              <w:jc w:val="both"/>
              <w:rPr>
                <w:lang w:eastAsia="en-US"/>
              </w:rPr>
            </w:pPr>
          </w:p>
        </w:tc>
        <w:tc>
          <w:tcPr>
            <w:tcW w:w="1848" w:type="dxa"/>
            <w:tcBorders>
              <w:top w:val="single" w:sz="4" w:space="0" w:color="auto"/>
              <w:left w:val="single" w:sz="4" w:space="0" w:color="auto"/>
              <w:bottom w:val="single" w:sz="4" w:space="0" w:color="auto"/>
              <w:right w:val="single" w:sz="4" w:space="0" w:color="auto"/>
            </w:tcBorders>
          </w:tcPr>
          <w:p w:rsidR="00C5035C" w:rsidRPr="001B417C" w:rsidRDefault="00C5035C" w:rsidP="00C5035C">
            <w:pPr>
              <w:jc w:val="both"/>
              <w:rPr>
                <w:lang w:eastAsia="en-US"/>
              </w:rPr>
            </w:pPr>
            <w:r w:rsidRPr="001B417C">
              <w:rPr>
                <w:lang w:eastAsia="en-US"/>
              </w:rPr>
              <w:lastRenderedPageBreak/>
              <w:t>эффективный уровень- 5 б</w:t>
            </w:r>
          </w:p>
          <w:p w:rsidR="00C5035C" w:rsidRPr="001B417C" w:rsidRDefault="00C5035C" w:rsidP="00C5035C">
            <w:pPr>
              <w:jc w:val="both"/>
              <w:rPr>
                <w:lang w:eastAsia="en-US"/>
              </w:rPr>
            </w:pPr>
            <w:r w:rsidRPr="001B417C">
              <w:rPr>
                <w:lang w:eastAsia="en-US"/>
              </w:rPr>
              <w:t>оптимальный –</w:t>
            </w:r>
            <w:r>
              <w:rPr>
                <w:lang w:eastAsia="en-US"/>
              </w:rPr>
              <w:t xml:space="preserve"> 4б </w:t>
            </w:r>
          </w:p>
          <w:p w:rsidR="00C5035C" w:rsidRPr="001B417C" w:rsidRDefault="00C5035C" w:rsidP="00C5035C">
            <w:pPr>
              <w:jc w:val="both"/>
              <w:rPr>
                <w:lang w:eastAsia="en-US"/>
              </w:rPr>
            </w:pPr>
            <w:r w:rsidRPr="001B417C">
              <w:rPr>
                <w:lang w:eastAsia="en-US"/>
              </w:rPr>
              <w:t>Удовлетворительный – 3б</w:t>
            </w:r>
          </w:p>
          <w:p w:rsidR="00C5035C" w:rsidRPr="001B417C" w:rsidRDefault="00C5035C" w:rsidP="00C5035C">
            <w:pPr>
              <w:jc w:val="both"/>
              <w:rPr>
                <w:b/>
                <w:lang w:eastAsia="en-US"/>
              </w:rPr>
            </w:pPr>
            <w:r w:rsidRPr="001B417C">
              <w:rPr>
                <w:lang w:eastAsia="en-US"/>
              </w:rPr>
              <w:lastRenderedPageBreak/>
              <w:t>Неудовлетворительный – 1б</w:t>
            </w:r>
          </w:p>
        </w:tc>
      </w:tr>
      <w:tr w:rsidR="00C5035C" w:rsidTr="00AD57AE">
        <w:tc>
          <w:tcPr>
            <w:tcW w:w="502" w:type="dxa"/>
            <w:tcBorders>
              <w:top w:val="single" w:sz="4" w:space="0" w:color="auto"/>
              <w:left w:val="single" w:sz="4" w:space="0" w:color="auto"/>
              <w:bottom w:val="single" w:sz="4" w:space="0" w:color="auto"/>
              <w:right w:val="single" w:sz="4" w:space="0" w:color="auto"/>
            </w:tcBorders>
            <w:hideMark/>
          </w:tcPr>
          <w:p w:rsidR="00C5035C" w:rsidRDefault="00C5035C" w:rsidP="00C5035C">
            <w:pPr>
              <w:spacing w:line="276" w:lineRule="auto"/>
              <w:ind w:firstLine="34"/>
              <w:jc w:val="both"/>
              <w:rPr>
                <w:lang w:eastAsia="en-US"/>
              </w:rPr>
            </w:pPr>
            <w:r>
              <w:rPr>
                <w:lang w:eastAsia="en-US"/>
              </w:rPr>
              <w:lastRenderedPageBreak/>
              <w:t>5</w:t>
            </w:r>
          </w:p>
        </w:tc>
        <w:tc>
          <w:tcPr>
            <w:tcW w:w="1844" w:type="dxa"/>
            <w:tcBorders>
              <w:top w:val="single" w:sz="4" w:space="0" w:color="auto"/>
              <w:left w:val="single" w:sz="4" w:space="0" w:color="auto"/>
              <w:bottom w:val="single" w:sz="4" w:space="0" w:color="auto"/>
              <w:right w:val="single" w:sz="4" w:space="0" w:color="auto"/>
            </w:tcBorders>
            <w:hideMark/>
          </w:tcPr>
          <w:p w:rsidR="00C5035C" w:rsidRPr="001B417C" w:rsidRDefault="00C5035C" w:rsidP="00C5035C">
            <w:pPr>
              <w:jc w:val="both"/>
              <w:rPr>
                <w:rFonts w:eastAsia="Calibri"/>
                <w:lang w:eastAsia="en-US"/>
              </w:rPr>
            </w:pPr>
            <w:r w:rsidRPr="001B417C">
              <w:rPr>
                <w:rFonts w:eastAsia="Calibri"/>
                <w:lang w:eastAsia="en-US"/>
              </w:rPr>
              <w:t>Технико - тактическая подготовка</w:t>
            </w:r>
          </w:p>
        </w:tc>
        <w:tc>
          <w:tcPr>
            <w:tcW w:w="1418" w:type="dxa"/>
            <w:tcBorders>
              <w:top w:val="single" w:sz="4" w:space="0" w:color="auto"/>
              <w:left w:val="single" w:sz="4" w:space="0" w:color="auto"/>
              <w:bottom w:val="single" w:sz="4" w:space="0" w:color="auto"/>
              <w:right w:val="single" w:sz="4" w:space="0" w:color="auto"/>
            </w:tcBorders>
            <w:hideMark/>
          </w:tcPr>
          <w:p w:rsidR="00C5035C" w:rsidRPr="00A42A78" w:rsidRDefault="00C5035C" w:rsidP="00C5035C">
            <w:pPr>
              <w:jc w:val="both"/>
              <w:rPr>
                <w:rFonts w:eastAsia="Calibri"/>
                <w:lang w:eastAsia="en-US"/>
              </w:rPr>
            </w:pPr>
            <w:r w:rsidRPr="00A42A78">
              <w:rPr>
                <w:rFonts w:eastAsia="Calibri"/>
                <w:lang w:eastAsia="en-US"/>
              </w:rPr>
              <w:t>зачет</w:t>
            </w:r>
          </w:p>
        </w:tc>
        <w:tc>
          <w:tcPr>
            <w:tcW w:w="1844" w:type="dxa"/>
            <w:tcBorders>
              <w:top w:val="single" w:sz="4" w:space="0" w:color="auto"/>
              <w:left w:val="single" w:sz="4" w:space="0" w:color="auto"/>
              <w:bottom w:val="single" w:sz="4" w:space="0" w:color="auto"/>
              <w:right w:val="single" w:sz="4" w:space="0" w:color="auto"/>
            </w:tcBorders>
            <w:hideMark/>
          </w:tcPr>
          <w:p w:rsidR="00C5035C" w:rsidRPr="001B417C" w:rsidRDefault="00C5035C" w:rsidP="00C5035C">
            <w:pPr>
              <w:jc w:val="both"/>
              <w:rPr>
                <w:lang w:eastAsia="en-US"/>
              </w:rPr>
            </w:pPr>
            <w:r>
              <w:rPr>
                <w:lang w:eastAsia="en-US"/>
              </w:rPr>
              <w:t xml:space="preserve">Выявить уровень знаний </w:t>
            </w:r>
            <w:r w:rsidRPr="001B417C">
              <w:rPr>
                <w:lang w:eastAsia="en-US"/>
              </w:rPr>
              <w:t>базовой техники</w:t>
            </w:r>
            <w:r>
              <w:rPr>
                <w:lang w:eastAsia="en-US"/>
              </w:rPr>
              <w:t xml:space="preserve"> и технической подготовки</w:t>
            </w:r>
            <w:r w:rsidRPr="001B417C">
              <w:rPr>
                <w:lang w:eastAsia="en-US"/>
              </w:rPr>
              <w:t xml:space="preserve"> учащихся</w:t>
            </w:r>
          </w:p>
        </w:tc>
        <w:tc>
          <w:tcPr>
            <w:tcW w:w="2549" w:type="dxa"/>
            <w:tcBorders>
              <w:top w:val="single" w:sz="4" w:space="0" w:color="auto"/>
              <w:left w:val="single" w:sz="4" w:space="0" w:color="auto"/>
              <w:bottom w:val="single" w:sz="4" w:space="0" w:color="auto"/>
              <w:right w:val="single" w:sz="4" w:space="0" w:color="auto"/>
            </w:tcBorders>
          </w:tcPr>
          <w:p w:rsidR="00C5035C" w:rsidRPr="001B417C" w:rsidRDefault="00C5035C" w:rsidP="00C5035C">
            <w:pPr>
              <w:jc w:val="both"/>
              <w:rPr>
                <w:lang w:eastAsia="en-US"/>
              </w:rPr>
            </w:pPr>
            <w:r>
              <w:rPr>
                <w:lang w:eastAsia="en-US"/>
              </w:rPr>
              <w:t>Борьба в партере.</w:t>
            </w:r>
          </w:p>
          <w:p w:rsidR="00C5035C" w:rsidRPr="001B417C" w:rsidRDefault="00C5035C" w:rsidP="00C5035C">
            <w:pPr>
              <w:jc w:val="both"/>
              <w:rPr>
                <w:lang w:eastAsia="en-US"/>
              </w:rPr>
            </w:pPr>
            <w:r w:rsidRPr="001B417C">
              <w:rPr>
                <w:lang w:eastAsia="en-US"/>
              </w:rPr>
              <w:t>Учебная борьба</w:t>
            </w:r>
            <w:r>
              <w:rPr>
                <w:lang w:eastAsia="en-US"/>
              </w:rPr>
              <w:t>,</w:t>
            </w:r>
            <w:r w:rsidRPr="001B417C">
              <w:rPr>
                <w:lang w:eastAsia="en-US"/>
              </w:rPr>
              <w:t xml:space="preserve"> </w:t>
            </w:r>
            <w:r>
              <w:rPr>
                <w:lang w:eastAsia="en-US"/>
              </w:rPr>
              <w:t>участие в поединках.</w:t>
            </w:r>
          </w:p>
          <w:p w:rsidR="00C5035C" w:rsidRPr="001B417C" w:rsidRDefault="00C5035C" w:rsidP="00C5035C">
            <w:pPr>
              <w:jc w:val="both"/>
              <w:rPr>
                <w:lang w:eastAsia="en-US"/>
              </w:rPr>
            </w:pPr>
          </w:p>
        </w:tc>
        <w:tc>
          <w:tcPr>
            <w:tcW w:w="1848" w:type="dxa"/>
            <w:tcBorders>
              <w:top w:val="single" w:sz="4" w:space="0" w:color="auto"/>
              <w:left w:val="single" w:sz="4" w:space="0" w:color="auto"/>
              <w:bottom w:val="single" w:sz="4" w:space="0" w:color="auto"/>
              <w:right w:val="single" w:sz="4" w:space="0" w:color="auto"/>
            </w:tcBorders>
          </w:tcPr>
          <w:p w:rsidR="00C5035C" w:rsidRPr="001B417C" w:rsidRDefault="00C5035C" w:rsidP="00C5035C">
            <w:pPr>
              <w:jc w:val="both"/>
              <w:rPr>
                <w:lang w:eastAsia="en-US"/>
              </w:rPr>
            </w:pPr>
            <w:r w:rsidRPr="001B417C">
              <w:rPr>
                <w:lang w:eastAsia="en-US"/>
              </w:rPr>
              <w:t>эффективный уровень- 5 б</w:t>
            </w:r>
          </w:p>
          <w:p w:rsidR="00C5035C" w:rsidRPr="001B417C" w:rsidRDefault="00C5035C" w:rsidP="00C5035C">
            <w:pPr>
              <w:jc w:val="both"/>
              <w:rPr>
                <w:lang w:eastAsia="en-US"/>
              </w:rPr>
            </w:pPr>
            <w:r>
              <w:rPr>
                <w:lang w:eastAsia="en-US"/>
              </w:rPr>
              <w:t xml:space="preserve">оптимальный – 4б </w:t>
            </w:r>
          </w:p>
          <w:p w:rsidR="00C5035C" w:rsidRPr="001B417C" w:rsidRDefault="00C5035C" w:rsidP="00C5035C">
            <w:pPr>
              <w:jc w:val="both"/>
              <w:rPr>
                <w:lang w:eastAsia="en-US"/>
              </w:rPr>
            </w:pPr>
            <w:r w:rsidRPr="001B417C">
              <w:rPr>
                <w:lang w:eastAsia="en-US"/>
              </w:rPr>
              <w:t>Удовлетворительный – 3б</w:t>
            </w:r>
          </w:p>
          <w:p w:rsidR="00C5035C" w:rsidRPr="001B417C" w:rsidRDefault="00C5035C" w:rsidP="00C5035C">
            <w:pPr>
              <w:jc w:val="both"/>
              <w:rPr>
                <w:b/>
                <w:lang w:eastAsia="en-US"/>
              </w:rPr>
            </w:pPr>
            <w:r w:rsidRPr="001B417C">
              <w:rPr>
                <w:lang w:eastAsia="en-US"/>
              </w:rPr>
              <w:t>Неудовлетворительный – 1б</w:t>
            </w:r>
          </w:p>
        </w:tc>
      </w:tr>
      <w:tr w:rsidR="00C5035C" w:rsidTr="00AD57AE">
        <w:tc>
          <w:tcPr>
            <w:tcW w:w="502" w:type="dxa"/>
            <w:tcBorders>
              <w:top w:val="single" w:sz="4" w:space="0" w:color="auto"/>
              <w:left w:val="single" w:sz="4" w:space="0" w:color="auto"/>
              <w:bottom w:val="single" w:sz="4" w:space="0" w:color="auto"/>
              <w:right w:val="single" w:sz="4" w:space="0" w:color="auto"/>
            </w:tcBorders>
            <w:hideMark/>
          </w:tcPr>
          <w:p w:rsidR="00C5035C" w:rsidRDefault="00C5035C" w:rsidP="00C5035C">
            <w:pPr>
              <w:spacing w:line="276" w:lineRule="auto"/>
              <w:ind w:firstLine="34"/>
              <w:jc w:val="both"/>
              <w:rPr>
                <w:lang w:eastAsia="en-US"/>
              </w:rPr>
            </w:pPr>
            <w:r>
              <w:rPr>
                <w:lang w:eastAsia="en-US"/>
              </w:rPr>
              <w:t>6</w:t>
            </w:r>
          </w:p>
        </w:tc>
        <w:tc>
          <w:tcPr>
            <w:tcW w:w="1844" w:type="dxa"/>
            <w:tcBorders>
              <w:top w:val="single" w:sz="4" w:space="0" w:color="auto"/>
              <w:left w:val="single" w:sz="4" w:space="0" w:color="auto"/>
              <w:bottom w:val="single" w:sz="4" w:space="0" w:color="auto"/>
              <w:right w:val="single" w:sz="4" w:space="0" w:color="auto"/>
            </w:tcBorders>
            <w:hideMark/>
          </w:tcPr>
          <w:p w:rsidR="00C5035C" w:rsidRPr="001B417C" w:rsidRDefault="00C5035C" w:rsidP="00C5035C">
            <w:pPr>
              <w:jc w:val="both"/>
              <w:rPr>
                <w:rFonts w:eastAsia="Calibri"/>
                <w:lang w:eastAsia="en-US"/>
              </w:rPr>
            </w:pPr>
            <w:r w:rsidRPr="001B417C">
              <w:rPr>
                <w:rFonts w:eastAsia="Calibri"/>
                <w:lang w:eastAsia="en-US"/>
              </w:rPr>
              <w:t>Подвижные игры</w:t>
            </w:r>
          </w:p>
        </w:tc>
        <w:tc>
          <w:tcPr>
            <w:tcW w:w="1418" w:type="dxa"/>
            <w:tcBorders>
              <w:top w:val="single" w:sz="4" w:space="0" w:color="auto"/>
              <w:left w:val="single" w:sz="4" w:space="0" w:color="auto"/>
              <w:bottom w:val="single" w:sz="4" w:space="0" w:color="auto"/>
              <w:right w:val="single" w:sz="4" w:space="0" w:color="auto"/>
            </w:tcBorders>
          </w:tcPr>
          <w:p w:rsidR="00C5035C" w:rsidRDefault="00C5035C" w:rsidP="00C5035C">
            <w:pPr>
              <w:jc w:val="both"/>
              <w:rPr>
                <w:rFonts w:eastAsia="Calibri"/>
                <w:lang w:eastAsia="en-US"/>
              </w:rPr>
            </w:pPr>
            <w:r>
              <w:rPr>
                <w:rFonts w:eastAsia="Calibri"/>
                <w:lang w:eastAsia="en-US"/>
              </w:rPr>
              <w:t>Опрос.</w:t>
            </w:r>
          </w:p>
          <w:p w:rsidR="00C5035C" w:rsidRPr="00A42A78" w:rsidRDefault="00C5035C" w:rsidP="00C5035C">
            <w:pPr>
              <w:jc w:val="both"/>
              <w:rPr>
                <w:rFonts w:eastAsia="Calibri"/>
                <w:lang w:eastAsia="en-US"/>
              </w:rPr>
            </w:pPr>
          </w:p>
        </w:tc>
        <w:tc>
          <w:tcPr>
            <w:tcW w:w="1844" w:type="dxa"/>
            <w:tcBorders>
              <w:top w:val="single" w:sz="4" w:space="0" w:color="auto"/>
              <w:left w:val="single" w:sz="4" w:space="0" w:color="auto"/>
              <w:bottom w:val="single" w:sz="4" w:space="0" w:color="auto"/>
              <w:right w:val="single" w:sz="4" w:space="0" w:color="auto"/>
            </w:tcBorders>
          </w:tcPr>
          <w:p w:rsidR="00C5035C" w:rsidRPr="001B417C" w:rsidRDefault="00C5035C" w:rsidP="00C5035C">
            <w:pPr>
              <w:tabs>
                <w:tab w:val="left" w:pos="851"/>
              </w:tabs>
              <w:jc w:val="both"/>
              <w:rPr>
                <w:lang w:eastAsia="en-US"/>
              </w:rPr>
            </w:pPr>
            <w:r>
              <w:rPr>
                <w:lang w:eastAsia="en-US"/>
              </w:rPr>
              <w:t>Выявить уровень развития</w:t>
            </w:r>
            <w:r w:rsidRPr="001B417C">
              <w:rPr>
                <w:lang w:eastAsia="en-US"/>
              </w:rPr>
              <w:t xml:space="preserve"> физических качеств</w:t>
            </w:r>
          </w:p>
          <w:p w:rsidR="00C5035C" w:rsidRPr="001B417C" w:rsidRDefault="00C5035C" w:rsidP="00C5035C">
            <w:pPr>
              <w:jc w:val="both"/>
              <w:rPr>
                <w:b/>
                <w:lang w:eastAsia="en-US"/>
              </w:rPr>
            </w:pPr>
          </w:p>
        </w:tc>
        <w:tc>
          <w:tcPr>
            <w:tcW w:w="2549" w:type="dxa"/>
            <w:tcBorders>
              <w:top w:val="single" w:sz="4" w:space="0" w:color="auto"/>
              <w:left w:val="single" w:sz="4" w:space="0" w:color="auto"/>
              <w:bottom w:val="single" w:sz="4" w:space="0" w:color="auto"/>
              <w:right w:val="single" w:sz="4" w:space="0" w:color="auto"/>
            </w:tcBorders>
            <w:hideMark/>
          </w:tcPr>
          <w:p w:rsidR="00C5035C" w:rsidRPr="001B417C" w:rsidRDefault="00C5035C" w:rsidP="00C5035C">
            <w:pPr>
              <w:jc w:val="both"/>
              <w:rPr>
                <w:lang w:eastAsia="en-US"/>
              </w:rPr>
            </w:pPr>
            <w:r>
              <w:rPr>
                <w:lang w:eastAsia="en-US"/>
              </w:rPr>
              <w:t>Проведение подвижных игр</w:t>
            </w:r>
            <w:r w:rsidRPr="001B417C">
              <w:rPr>
                <w:lang w:eastAsia="en-US"/>
              </w:rPr>
              <w:t>: футбол, волейбол, баскетбол, эстафеты с заданием</w:t>
            </w:r>
          </w:p>
        </w:tc>
        <w:tc>
          <w:tcPr>
            <w:tcW w:w="1848" w:type="dxa"/>
            <w:tcBorders>
              <w:top w:val="single" w:sz="4" w:space="0" w:color="auto"/>
              <w:left w:val="single" w:sz="4" w:space="0" w:color="auto"/>
              <w:bottom w:val="single" w:sz="4" w:space="0" w:color="auto"/>
              <w:right w:val="single" w:sz="4" w:space="0" w:color="auto"/>
            </w:tcBorders>
          </w:tcPr>
          <w:p w:rsidR="00C5035C" w:rsidRPr="001B417C" w:rsidRDefault="00C5035C" w:rsidP="00C5035C">
            <w:pPr>
              <w:jc w:val="both"/>
              <w:rPr>
                <w:lang w:eastAsia="en-US"/>
              </w:rPr>
            </w:pPr>
            <w:r w:rsidRPr="001B417C">
              <w:rPr>
                <w:lang w:eastAsia="en-US"/>
              </w:rPr>
              <w:t>эффективный уровень- 5 б</w:t>
            </w:r>
          </w:p>
          <w:p w:rsidR="00C5035C" w:rsidRPr="001B417C" w:rsidRDefault="00C5035C" w:rsidP="00C5035C">
            <w:pPr>
              <w:jc w:val="both"/>
              <w:rPr>
                <w:lang w:eastAsia="en-US"/>
              </w:rPr>
            </w:pPr>
            <w:r>
              <w:rPr>
                <w:lang w:eastAsia="en-US"/>
              </w:rPr>
              <w:t xml:space="preserve">оптимальный – 4б </w:t>
            </w:r>
          </w:p>
          <w:p w:rsidR="00C5035C" w:rsidRPr="001B417C" w:rsidRDefault="00C5035C" w:rsidP="00C5035C">
            <w:pPr>
              <w:jc w:val="both"/>
              <w:rPr>
                <w:lang w:eastAsia="en-US"/>
              </w:rPr>
            </w:pPr>
            <w:r w:rsidRPr="001B417C">
              <w:rPr>
                <w:lang w:eastAsia="en-US"/>
              </w:rPr>
              <w:t>Удовлетворительный – 3б</w:t>
            </w:r>
          </w:p>
          <w:p w:rsidR="00C5035C" w:rsidRPr="001B417C" w:rsidRDefault="00C5035C" w:rsidP="00C5035C">
            <w:pPr>
              <w:jc w:val="both"/>
              <w:rPr>
                <w:b/>
                <w:lang w:eastAsia="en-US"/>
              </w:rPr>
            </w:pPr>
            <w:r w:rsidRPr="001B417C">
              <w:rPr>
                <w:lang w:eastAsia="en-US"/>
              </w:rPr>
              <w:t>Неудовлетворительный – 1б</w:t>
            </w:r>
          </w:p>
        </w:tc>
      </w:tr>
      <w:tr w:rsidR="00C5035C" w:rsidTr="00AD57AE">
        <w:tc>
          <w:tcPr>
            <w:tcW w:w="502" w:type="dxa"/>
            <w:tcBorders>
              <w:top w:val="single" w:sz="4" w:space="0" w:color="auto"/>
              <w:left w:val="single" w:sz="4" w:space="0" w:color="auto"/>
              <w:bottom w:val="single" w:sz="4" w:space="0" w:color="auto"/>
              <w:right w:val="single" w:sz="4" w:space="0" w:color="auto"/>
            </w:tcBorders>
            <w:hideMark/>
          </w:tcPr>
          <w:p w:rsidR="00C5035C" w:rsidRDefault="00C5035C" w:rsidP="00C5035C">
            <w:pPr>
              <w:spacing w:line="276" w:lineRule="auto"/>
              <w:jc w:val="both"/>
              <w:rPr>
                <w:lang w:eastAsia="en-US"/>
              </w:rPr>
            </w:pPr>
            <w:r>
              <w:rPr>
                <w:lang w:eastAsia="en-US"/>
              </w:rPr>
              <w:t>7</w:t>
            </w:r>
          </w:p>
        </w:tc>
        <w:tc>
          <w:tcPr>
            <w:tcW w:w="1844" w:type="dxa"/>
            <w:tcBorders>
              <w:top w:val="single" w:sz="4" w:space="0" w:color="auto"/>
              <w:left w:val="single" w:sz="4" w:space="0" w:color="auto"/>
              <w:bottom w:val="single" w:sz="4" w:space="0" w:color="auto"/>
              <w:right w:val="single" w:sz="4" w:space="0" w:color="auto"/>
            </w:tcBorders>
            <w:hideMark/>
          </w:tcPr>
          <w:p w:rsidR="00C5035C" w:rsidRPr="001B417C" w:rsidRDefault="00C5035C" w:rsidP="00C5035C">
            <w:pPr>
              <w:jc w:val="both"/>
              <w:rPr>
                <w:rFonts w:eastAsia="Calibri"/>
                <w:lang w:eastAsia="en-US"/>
              </w:rPr>
            </w:pPr>
            <w:r w:rsidRPr="001B417C">
              <w:rPr>
                <w:rFonts w:eastAsia="Calibri"/>
                <w:lang w:eastAsia="en-US"/>
              </w:rPr>
              <w:t>Самостоятельная работа</w:t>
            </w:r>
          </w:p>
        </w:tc>
        <w:tc>
          <w:tcPr>
            <w:tcW w:w="1418" w:type="dxa"/>
            <w:tcBorders>
              <w:top w:val="single" w:sz="4" w:space="0" w:color="auto"/>
              <w:left w:val="single" w:sz="4" w:space="0" w:color="auto"/>
              <w:bottom w:val="single" w:sz="4" w:space="0" w:color="auto"/>
              <w:right w:val="single" w:sz="4" w:space="0" w:color="auto"/>
            </w:tcBorders>
            <w:hideMark/>
          </w:tcPr>
          <w:p w:rsidR="00C5035C" w:rsidRPr="00A42A78" w:rsidRDefault="00C5035C" w:rsidP="00C5035C">
            <w:pPr>
              <w:jc w:val="both"/>
              <w:rPr>
                <w:rFonts w:eastAsia="Calibri"/>
                <w:lang w:eastAsia="en-US"/>
              </w:rPr>
            </w:pPr>
            <w:r w:rsidRPr="00A42A78">
              <w:rPr>
                <w:rFonts w:eastAsia="Calibri"/>
                <w:lang w:eastAsia="en-US"/>
              </w:rPr>
              <w:t>Педагогическое наблю</w:t>
            </w:r>
            <w:r w:rsidR="00AD57AE">
              <w:rPr>
                <w:rFonts w:eastAsia="Calibri"/>
                <w:lang w:eastAsia="en-US"/>
              </w:rPr>
              <w:t>д</w:t>
            </w:r>
            <w:r w:rsidRPr="00A42A78">
              <w:rPr>
                <w:rFonts w:eastAsia="Calibri"/>
                <w:lang w:eastAsia="en-US"/>
              </w:rPr>
              <w:t>ение</w:t>
            </w:r>
          </w:p>
        </w:tc>
        <w:tc>
          <w:tcPr>
            <w:tcW w:w="1844" w:type="dxa"/>
            <w:tcBorders>
              <w:top w:val="single" w:sz="4" w:space="0" w:color="auto"/>
              <w:left w:val="single" w:sz="4" w:space="0" w:color="auto"/>
              <w:bottom w:val="single" w:sz="4" w:space="0" w:color="auto"/>
              <w:right w:val="single" w:sz="4" w:space="0" w:color="auto"/>
            </w:tcBorders>
          </w:tcPr>
          <w:p w:rsidR="00C5035C" w:rsidRPr="001B417C" w:rsidRDefault="00C5035C" w:rsidP="00E52928">
            <w:pPr>
              <w:jc w:val="both"/>
              <w:rPr>
                <w:lang w:eastAsia="en-US"/>
              </w:rPr>
            </w:pPr>
            <w:r w:rsidRPr="001B417C">
              <w:rPr>
                <w:lang w:eastAsia="en-US"/>
              </w:rPr>
              <w:t>Научить детей самостоятельно заниматься</w:t>
            </w:r>
          </w:p>
          <w:p w:rsidR="00C5035C" w:rsidRPr="001B417C" w:rsidRDefault="00C5035C" w:rsidP="00C5035C">
            <w:pPr>
              <w:jc w:val="both"/>
              <w:rPr>
                <w:b/>
                <w:lang w:eastAsia="en-US"/>
              </w:rPr>
            </w:pPr>
          </w:p>
        </w:tc>
        <w:tc>
          <w:tcPr>
            <w:tcW w:w="2549" w:type="dxa"/>
            <w:tcBorders>
              <w:top w:val="single" w:sz="4" w:space="0" w:color="auto"/>
              <w:left w:val="single" w:sz="4" w:space="0" w:color="auto"/>
              <w:bottom w:val="single" w:sz="4" w:space="0" w:color="auto"/>
              <w:right w:val="single" w:sz="4" w:space="0" w:color="auto"/>
            </w:tcBorders>
            <w:hideMark/>
          </w:tcPr>
          <w:p w:rsidR="00C5035C" w:rsidRPr="001B417C" w:rsidRDefault="00C5035C" w:rsidP="00C5035C">
            <w:pPr>
              <w:jc w:val="both"/>
              <w:rPr>
                <w:lang w:eastAsia="en-US"/>
              </w:rPr>
            </w:pPr>
            <w:r w:rsidRPr="001B417C">
              <w:rPr>
                <w:lang w:eastAsia="en-US"/>
              </w:rPr>
              <w:t>Выполнение упражнений на развитие силы, гибкости, растяжки, ловкости, быстроты</w:t>
            </w:r>
          </w:p>
        </w:tc>
        <w:tc>
          <w:tcPr>
            <w:tcW w:w="1848" w:type="dxa"/>
            <w:tcBorders>
              <w:top w:val="single" w:sz="4" w:space="0" w:color="auto"/>
              <w:left w:val="single" w:sz="4" w:space="0" w:color="auto"/>
              <w:bottom w:val="single" w:sz="4" w:space="0" w:color="auto"/>
              <w:right w:val="single" w:sz="4" w:space="0" w:color="auto"/>
            </w:tcBorders>
            <w:hideMark/>
          </w:tcPr>
          <w:p w:rsidR="00C5035C" w:rsidRPr="001B417C" w:rsidRDefault="00C5035C" w:rsidP="00C5035C">
            <w:pPr>
              <w:jc w:val="both"/>
              <w:rPr>
                <w:lang w:eastAsia="en-US"/>
              </w:rPr>
            </w:pPr>
            <w:r w:rsidRPr="001B417C">
              <w:rPr>
                <w:lang w:eastAsia="en-US"/>
              </w:rPr>
              <w:t>Педагогическое наблюдение</w:t>
            </w:r>
          </w:p>
        </w:tc>
      </w:tr>
      <w:tr w:rsidR="00C5035C" w:rsidTr="00AD57AE">
        <w:tc>
          <w:tcPr>
            <w:tcW w:w="502" w:type="dxa"/>
            <w:tcBorders>
              <w:top w:val="single" w:sz="4" w:space="0" w:color="auto"/>
              <w:left w:val="single" w:sz="4" w:space="0" w:color="auto"/>
              <w:bottom w:val="single" w:sz="4" w:space="0" w:color="auto"/>
              <w:right w:val="single" w:sz="4" w:space="0" w:color="auto"/>
            </w:tcBorders>
            <w:hideMark/>
          </w:tcPr>
          <w:p w:rsidR="00C5035C" w:rsidRDefault="00C5035C" w:rsidP="00C5035C">
            <w:pPr>
              <w:spacing w:line="276" w:lineRule="auto"/>
              <w:ind w:firstLine="34"/>
              <w:jc w:val="both"/>
              <w:rPr>
                <w:lang w:eastAsia="en-US"/>
              </w:rPr>
            </w:pPr>
            <w:r>
              <w:rPr>
                <w:lang w:eastAsia="en-US"/>
              </w:rPr>
              <w:t>8</w:t>
            </w:r>
          </w:p>
        </w:tc>
        <w:tc>
          <w:tcPr>
            <w:tcW w:w="1844" w:type="dxa"/>
            <w:tcBorders>
              <w:top w:val="single" w:sz="4" w:space="0" w:color="auto"/>
              <w:left w:val="single" w:sz="4" w:space="0" w:color="auto"/>
              <w:bottom w:val="single" w:sz="4" w:space="0" w:color="auto"/>
              <w:right w:val="single" w:sz="4" w:space="0" w:color="auto"/>
            </w:tcBorders>
            <w:hideMark/>
          </w:tcPr>
          <w:p w:rsidR="00C5035C" w:rsidRPr="001B417C" w:rsidRDefault="00AD57AE" w:rsidP="00C5035C">
            <w:pPr>
              <w:jc w:val="both"/>
              <w:rPr>
                <w:rFonts w:eastAsia="Calibri"/>
                <w:lang w:eastAsia="en-US"/>
              </w:rPr>
            </w:pPr>
            <w:r>
              <w:rPr>
                <w:rFonts w:eastAsia="Calibri"/>
                <w:lang w:eastAsia="en-US"/>
              </w:rPr>
              <w:t>Промежуточная аттестация</w:t>
            </w:r>
          </w:p>
        </w:tc>
        <w:tc>
          <w:tcPr>
            <w:tcW w:w="1418" w:type="dxa"/>
            <w:tcBorders>
              <w:top w:val="single" w:sz="4" w:space="0" w:color="auto"/>
              <w:left w:val="single" w:sz="4" w:space="0" w:color="auto"/>
              <w:bottom w:val="single" w:sz="4" w:space="0" w:color="auto"/>
              <w:right w:val="single" w:sz="4" w:space="0" w:color="auto"/>
            </w:tcBorders>
            <w:hideMark/>
          </w:tcPr>
          <w:p w:rsidR="00C5035C" w:rsidRPr="00A42A78" w:rsidRDefault="00C5035C" w:rsidP="00C5035C">
            <w:pPr>
              <w:jc w:val="both"/>
              <w:rPr>
                <w:rFonts w:eastAsia="Calibri"/>
                <w:lang w:eastAsia="en-US"/>
              </w:rPr>
            </w:pPr>
            <w:r w:rsidRPr="00A42A78">
              <w:rPr>
                <w:rFonts w:eastAsia="Calibri"/>
                <w:lang w:eastAsia="en-US"/>
              </w:rPr>
              <w:t>Сдача нормативов</w:t>
            </w:r>
          </w:p>
        </w:tc>
        <w:tc>
          <w:tcPr>
            <w:tcW w:w="1844" w:type="dxa"/>
            <w:tcBorders>
              <w:top w:val="single" w:sz="4" w:space="0" w:color="auto"/>
              <w:left w:val="single" w:sz="4" w:space="0" w:color="auto"/>
              <w:bottom w:val="single" w:sz="4" w:space="0" w:color="auto"/>
              <w:right w:val="single" w:sz="4" w:space="0" w:color="auto"/>
            </w:tcBorders>
            <w:hideMark/>
          </w:tcPr>
          <w:p w:rsidR="00C5035C" w:rsidRPr="001B417C" w:rsidRDefault="00C5035C" w:rsidP="00C5035C">
            <w:pPr>
              <w:jc w:val="both"/>
              <w:rPr>
                <w:lang w:eastAsia="en-US"/>
              </w:rPr>
            </w:pPr>
            <w:r w:rsidRPr="001B417C">
              <w:rPr>
                <w:lang w:eastAsia="en-US"/>
              </w:rPr>
              <w:t>Сдача нормативов</w:t>
            </w:r>
          </w:p>
        </w:tc>
        <w:tc>
          <w:tcPr>
            <w:tcW w:w="2549" w:type="dxa"/>
            <w:tcBorders>
              <w:top w:val="single" w:sz="4" w:space="0" w:color="auto"/>
              <w:left w:val="single" w:sz="4" w:space="0" w:color="auto"/>
              <w:bottom w:val="single" w:sz="4" w:space="0" w:color="auto"/>
              <w:right w:val="single" w:sz="4" w:space="0" w:color="auto"/>
            </w:tcBorders>
            <w:hideMark/>
          </w:tcPr>
          <w:p w:rsidR="00C5035C" w:rsidRPr="001B417C" w:rsidRDefault="00C5035C" w:rsidP="00E52928">
            <w:pPr>
              <w:jc w:val="both"/>
              <w:rPr>
                <w:lang w:eastAsia="en-US"/>
              </w:rPr>
            </w:pPr>
            <w:r>
              <w:rPr>
                <w:lang w:eastAsia="en-US"/>
              </w:rPr>
              <w:t xml:space="preserve">Сдача нормативов на </w:t>
            </w:r>
            <w:r w:rsidRPr="00CE6150">
              <w:rPr>
                <w:rFonts w:eastAsia="Calibri"/>
                <w:lang w:val="en-US"/>
              </w:rPr>
              <w:t>IY</w:t>
            </w:r>
            <w:r w:rsidRPr="00CE6150">
              <w:rPr>
                <w:rFonts w:eastAsia="Calibri"/>
              </w:rPr>
              <w:t xml:space="preserve"> Ю</w:t>
            </w:r>
            <w:r>
              <w:rPr>
                <w:rFonts w:eastAsia="Calibri"/>
              </w:rPr>
              <w:t>.</w:t>
            </w:r>
          </w:p>
        </w:tc>
        <w:tc>
          <w:tcPr>
            <w:tcW w:w="1848" w:type="dxa"/>
            <w:tcBorders>
              <w:top w:val="single" w:sz="4" w:space="0" w:color="auto"/>
              <w:left w:val="single" w:sz="4" w:space="0" w:color="auto"/>
              <w:bottom w:val="single" w:sz="4" w:space="0" w:color="auto"/>
              <w:right w:val="single" w:sz="4" w:space="0" w:color="auto"/>
            </w:tcBorders>
          </w:tcPr>
          <w:p w:rsidR="00C5035C" w:rsidRPr="001B417C" w:rsidRDefault="00C5035C" w:rsidP="00C5035C">
            <w:pPr>
              <w:jc w:val="both"/>
              <w:rPr>
                <w:lang w:eastAsia="en-US"/>
              </w:rPr>
            </w:pPr>
            <w:r w:rsidRPr="001B417C">
              <w:rPr>
                <w:lang w:eastAsia="en-US"/>
              </w:rPr>
              <w:t>6 побед –эффект.</w:t>
            </w:r>
            <w:r w:rsidR="00E52928">
              <w:rPr>
                <w:lang w:eastAsia="en-US"/>
              </w:rPr>
              <w:t xml:space="preserve"> </w:t>
            </w:r>
            <w:r w:rsidRPr="001B417C">
              <w:rPr>
                <w:lang w:eastAsia="en-US"/>
              </w:rPr>
              <w:t>уров.</w:t>
            </w:r>
          </w:p>
          <w:p w:rsidR="00C5035C" w:rsidRPr="001B417C" w:rsidRDefault="00C5035C" w:rsidP="00C5035C">
            <w:pPr>
              <w:jc w:val="both"/>
              <w:rPr>
                <w:lang w:eastAsia="en-US"/>
              </w:rPr>
            </w:pPr>
            <w:r w:rsidRPr="001B417C">
              <w:rPr>
                <w:lang w:eastAsia="en-US"/>
              </w:rPr>
              <w:t>4 победы – опт.</w:t>
            </w:r>
            <w:r w:rsidR="00E52928">
              <w:rPr>
                <w:lang w:eastAsia="en-US"/>
              </w:rPr>
              <w:t xml:space="preserve"> </w:t>
            </w:r>
            <w:r w:rsidRPr="001B417C">
              <w:rPr>
                <w:lang w:eastAsia="en-US"/>
              </w:rPr>
              <w:t>уровень</w:t>
            </w:r>
          </w:p>
          <w:p w:rsidR="00C5035C" w:rsidRPr="001B417C" w:rsidRDefault="00C5035C" w:rsidP="00C5035C">
            <w:pPr>
              <w:jc w:val="both"/>
              <w:rPr>
                <w:lang w:eastAsia="en-US"/>
              </w:rPr>
            </w:pPr>
            <w:r w:rsidRPr="001B417C">
              <w:rPr>
                <w:lang w:eastAsia="en-US"/>
              </w:rPr>
              <w:t>2 победы – удов.</w:t>
            </w:r>
          </w:p>
          <w:p w:rsidR="00C5035C" w:rsidRPr="00E52928" w:rsidRDefault="00AD57AE" w:rsidP="00AD57AE">
            <w:pPr>
              <w:ind w:left="-108"/>
              <w:jc w:val="both"/>
              <w:rPr>
                <w:lang w:eastAsia="en-US"/>
              </w:rPr>
            </w:pPr>
            <w:r>
              <w:rPr>
                <w:lang w:eastAsia="en-US"/>
              </w:rPr>
              <w:t xml:space="preserve"> Нет</w:t>
            </w:r>
            <w:r w:rsidR="00E52928">
              <w:rPr>
                <w:lang w:eastAsia="en-US"/>
              </w:rPr>
              <w:t>побед - неуд</w:t>
            </w:r>
          </w:p>
        </w:tc>
      </w:tr>
    </w:tbl>
    <w:p w:rsidR="004D67DB" w:rsidRDefault="004D67DB" w:rsidP="00AD57AE">
      <w:pPr>
        <w:jc w:val="center"/>
        <w:rPr>
          <w:sz w:val="20"/>
          <w:szCs w:val="20"/>
        </w:rPr>
      </w:pPr>
      <w:r>
        <w:rPr>
          <w:b/>
        </w:rPr>
        <w:t>Уровни усвоения программы</w:t>
      </w:r>
    </w:p>
    <w:p w:rsidR="004D67DB" w:rsidRDefault="004D67DB" w:rsidP="00AD57AE">
      <w:pPr>
        <w:jc w:val="both"/>
        <w:rPr>
          <w:b/>
        </w:rPr>
      </w:pPr>
      <w:r>
        <w:rPr>
          <w:b/>
        </w:rPr>
        <w:t xml:space="preserve">                                          </w:t>
      </w:r>
      <w:r w:rsidR="00AD57AE">
        <w:rPr>
          <w:b/>
        </w:rPr>
        <w:t xml:space="preserve">                 3 год обучения</w:t>
      </w:r>
    </w:p>
    <w:tbl>
      <w:tblPr>
        <w:tblW w:w="10005"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2"/>
        <w:gridCol w:w="1559"/>
        <w:gridCol w:w="1703"/>
        <w:gridCol w:w="1844"/>
        <w:gridCol w:w="2407"/>
        <w:gridCol w:w="1990"/>
      </w:tblGrid>
      <w:tr w:rsidR="004D67DB" w:rsidTr="00796AC0">
        <w:tc>
          <w:tcPr>
            <w:tcW w:w="502" w:type="dxa"/>
            <w:tcBorders>
              <w:top w:val="single" w:sz="4" w:space="0" w:color="auto"/>
              <w:left w:val="single" w:sz="4" w:space="0" w:color="auto"/>
              <w:bottom w:val="single" w:sz="4" w:space="0" w:color="auto"/>
              <w:right w:val="single" w:sz="4" w:space="0" w:color="auto"/>
            </w:tcBorders>
            <w:hideMark/>
          </w:tcPr>
          <w:p w:rsidR="004D67DB" w:rsidRDefault="004D67DB" w:rsidP="00796AC0">
            <w:pPr>
              <w:spacing w:line="276" w:lineRule="auto"/>
              <w:jc w:val="both"/>
              <w:rPr>
                <w:lang w:eastAsia="en-US"/>
              </w:rPr>
            </w:pPr>
            <w:r>
              <w:rPr>
                <w:lang w:eastAsia="en-US"/>
              </w:rPr>
              <w:t>№ п.п</w:t>
            </w:r>
          </w:p>
        </w:tc>
        <w:tc>
          <w:tcPr>
            <w:tcW w:w="1559" w:type="dxa"/>
            <w:tcBorders>
              <w:top w:val="single" w:sz="4" w:space="0" w:color="auto"/>
              <w:left w:val="single" w:sz="4" w:space="0" w:color="auto"/>
              <w:bottom w:val="single" w:sz="4" w:space="0" w:color="auto"/>
              <w:right w:val="single" w:sz="4" w:space="0" w:color="auto"/>
            </w:tcBorders>
            <w:hideMark/>
          </w:tcPr>
          <w:p w:rsidR="004D67DB" w:rsidRPr="00AD57AE" w:rsidRDefault="004D67DB" w:rsidP="00AD57AE">
            <w:pPr>
              <w:jc w:val="both"/>
              <w:rPr>
                <w:sz w:val="22"/>
                <w:szCs w:val="22"/>
                <w:lang w:eastAsia="en-US"/>
              </w:rPr>
            </w:pPr>
            <w:r w:rsidRPr="00AD57AE">
              <w:rPr>
                <w:sz w:val="22"/>
                <w:szCs w:val="22"/>
                <w:lang w:eastAsia="en-US"/>
              </w:rPr>
              <w:t>Раздел/Темы (программы)</w:t>
            </w:r>
          </w:p>
        </w:tc>
        <w:tc>
          <w:tcPr>
            <w:tcW w:w="1703" w:type="dxa"/>
            <w:tcBorders>
              <w:top w:val="single" w:sz="4" w:space="0" w:color="auto"/>
              <w:left w:val="single" w:sz="4" w:space="0" w:color="auto"/>
              <w:bottom w:val="single" w:sz="4" w:space="0" w:color="auto"/>
              <w:right w:val="single" w:sz="4" w:space="0" w:color="auto"/>
            </w:tcBorders>
            <w:hideMark/>
          </w:tcPr>
          <w:p w:rsidR="004D67DB" w:rsidRPr="00AD57AE" w:rsidRDefault="004D67DB" w:rsidP="00AD57AE">
            <w:pPr>
              <w:jc w:val="both"/>
              <w:rPr>
                <w:sz w:val="22"/>
                <w:szCs w:val="22"/>
                <w:lang w:eastAsia="en-US"/>
              </w:rPr>
            </w:pPr>
            <w:r w:rsidRPr="00AD57AE">
              <w:rPr>
                <w:sz w:val="22"/>
                <w:szCs w:val="22"/>
                <w:lang w:eastAsia="en-US"/>
              </w:rPr>
              <w:t>Форма диагностики/</w:t>
            </w:r>
          </w:p>
          <w:p w:rsidR="004D67DB" w:rsidRPr="00AD57AE" w:rsidRDefault="004D67DB" w:rsidP="00AD57AE">
            <w:pPr>
              <w:jc w:val="both"/>
              <w:rPr>
                <w:sz w:val="22"/>
                <w:szCs w:val="22"/>
                <w:lang w:eastAsia="en-US"/>
              </w:rPr>
            </w:pPr>
            <w:r w:rsidRPr="00AD57AE">
              <w:rPr>
                <w:sz w:val="22"/>
                <w:szCs w:val="22"/>
                <w:lang w:eastAsia="en-US"/>
              </w:rPr>
              <w:t>оценочных средств, название</w:t>
            </w:r>
          </w:p>
        </w:tc>
        <w:tc>
          <w:tcPr>
            <w:tcW w:w="1844" w:type="dxa"/>
            <w:tcBorders>
              <w:top w:val="single" w:sz="4" w:space="0" w:color="auto"/>
              <w:left w:val="single" w:sz="4" w:space="0" w:color="auto"/>
              <w:bottom w:val="single" w:sz="4" w:space="0" w:color="auto"/>
              <w:right w:val="single" w:sz="4" w:space="0" w:color="auto"/>
            </w:tcBorders>
            <w:hideMark/>
          </w:tcPr>
          <w:p w:rsidR="004D67DB" w:rsidRPr="00AD57AE" w:rsidRDefault="004D67DB" w:rsidP="00AD57AE">
            <w:pPr>
              <w:jc w:val="both"/>
              <w:rPr>
                <w:sz w:val="22"/>
                <w:szCs w:val="22"/>
                <w:lang w:eastAsia="en-US"/>
              </w:rPr>
            </w:pPr>
            <w:r w:rsidRPr="00AD57AE">
              <w:rPr>
                <w:sz w:val="22"/>
                <w:szCs w:val="22"/>
                <w:lang w:eastAsia="en-US"/>
              </w:rPr>
              <w:t>Цель</w:t>
            </w:r>
          </w:p>
        </w:tc>
        <w:tc>
          <w:tcPr>
            <w:tcW w:w="2407" w:type="dxa"/>
            <w:tcBorders>
              <w:top w:val="single" w:sz="4" w:space="0" w:color="auto"/>
              <w:left w:val="single" w:sz="4" w:space="0" w:color="auto"/>
              <w:bottom w:val="single" w:sz="4" w:space="0" w:color="auto"/>
              <w:right w:val="single" w:sz="4" w:space="0" w:color="auto"/>
            </w:tcBorders>
            <w:hideMark/>
          </w:tcPr>
          <w:p w:rsidR="004D67DB" w:rsidRPr="00AD57AE" w:rsidRDefault="004D67DB" w:rsidP="00AD57AE">
            <w:pPr>
              <w:jc w:val="both"/>
              <w:rPr>
                <w:sz w:val="22"/>
                <w:szCs w:val="22"/>
                <w:lang w:eastAsia="en-US"/>
              </w:rPr>
            </w:pPr>
            <w:r w:rsidRPr="00AD57AE">
              <w:rPr>
                <w:sz w:val="22"/>
                <w:szCs w:val="22"/>
                <w:lang w:eastAsia="en-US"/>
              </w:rPr>
              <w:t>Краткое описание</w:t>
            </w:r>
          </w:p>
        </w:tc>
        <w:tc>
          <w:tcPr>
            <w:tcW w:w="1990" w:type="dxa"/>
            <w:tcBorders>
              <w:top w:val="single" w:sz="4" w:space="0" w:color="auto"/>
              <w:left w:val="single" w:sz="4" w:space="0" w:color="auto"/>
              <w:bottom w:val="single" w:sz="4" w:space="0" w:color="auto"/>
              <w:right w:val="single" w:sz="4" w:space="0" w:color="auto"/>
            </w:tcBorders>
            <w:hideMark/>
          </w:tcPr>
          <w:p w:rsidR="004D67DB" w:rsidRPr="00AD57AE" w:rsidRDefault="004D67DB" w:rsidP="00AD57AE">
            <w:pPr>
              <w:jc w:val="both"/>
              <w:rPr>
                <w:sz w:val="22"/>
                <w:szCs w:val="22"/>
                <w:lang w:eastAsia="en-US"/>
              </w:rPr>
            </w:pPr>
            <w:r w:rsidRPr="00AD57AE">
              <w:rPr>
                <w:sz w:val="22"/>
                <w:szCs w:val="22"/>
                <w:lang w:eastAsia="en-US"/>
              </w:rPr>
              <w:t>Критерии оценки</w:t>
            </w:r>
          </w:p>
        </w:tc>
      </w:tr>
      <w:tr w:rsidR="004D67DB" w:rsidTr="00796AC0">
        <w:tc>
          <w:tcPr>
            <w:tcW w:w="502" w:type="dxa"/>
            <w:tcBorders>
              <w:top w:val="single" w:sz="4" w:space="0" w:color="auto"/>
              <w:left w:val="single" w:sz="4" w:space="0" w:color="auto"/>
              <w:bottom w:val="single" w:sz="4" w:space="0" w:color="auto"/>
              <w:right w:val="single" w:sz="4" w:space="0" w:color="auto"/>
            </w:tcBorders>
          </w:tcPr>
          <w:p w:rsidR="004D67DB" w:rsidRDefault="004D67DB" w:rsidP="00796AC0">
            <w:pPr>
              <w:spacing w:line="276" w:lineRule="auto"/>
              <w:jc w:val="both"/>
              <w:rPr>
                <w:b/>
                <w:lang w:eastAsia="en-US"/>
              </w:rPr>
            </w:pPr>
          </w:p>
        </w:tc>
        <w:tc>
          <w:tcPr>
            <w:tcW w:w="1559" w:type="dxa"/>
            <w:tcBorders>
              <w:top w:val="single" w:sz="4" w:space="0" w:color="auto"/>
              <w:left w:val="single" w:sz="4" w:space="0" w:color="auto"/>
              <w:bottom w:val="single" w:sz="4" w:space="0" w:color="auto"/>
              <w:right w:val="single" w:sz="4" w:space="0" w:color="auto"/>
            </w:tcBorders>
          </w:tcPr>
          <w:p w:rsidR="004D67DB" w:rsidRPr="00AD57AE" w:rsidRDefault="004D67DB" w:rsidP="00AD57AE">
            <w:pPr>
              <w:jc w:val="both"/>
              <w:rPr>
                <w:sz w:val="22"/>
                <w:szCs w:val="22"/>
                <w:lang w:eastAsia="en-US"/>
              </w:rPr>
            </w:pPr>
            <w:r w:rsidRPr="00AD57AE">
              <w:rPr>
                <w:sz w:val="22"/>
                <w:szCs w:val="22"/>
                <w:lang w:eastAsia="en-US"/>
              </w:rPr>
              <w:t>Вводное занятие.</w:t>
            </w:r>
          </w:p>
          <w:p w:rsidR="004D67DB" w:rsidRPr="00AD57AE" w:rsidRDefault="004D67DB" w:rsidP="00AD57AE">
            <w:pPr>
              <w:jc w:val="both"/>
              <w:rPr>
                <w:sz w:val="22"/>
                <w:szCs w:val="22"/>
                <w:lang w:eastAsia="en-US"/>
              </w:rPr>
            </w:pPr>
          </w:p>
          <w:p w:rsidR="004D67DB" w:rsidRPr="00AD57AE" w:rsidRDefault="004D67DB" w:rsidP="00AD57AE">
            <w:pPr>
              <w:jc w:val="both"/>
              <w:rPr>
                <w:b/>
                <w:sz w:val="22"/>
                <w:szCs w:val="22"/>
                <w:lang w:eastAsia="en-US"/>
              </w:rPr>
            </w:pPr>
          </w:p>
        </w:tc>
        <w:tc>
          <w:tcPr>
            <w:tcW w:w="1703" w:type="dxa"/>
            <w:tcBorders>
              <w:top w:val="single" w:sz="4" w:space="0" w:color="auto"/>
              <w:left w:val="single" w:sz="4" w:space="0" w:color="auto"/>
              <w:bottom w:val="single" w:sz="4" w:space="0" w:color="auto"/>
              <w:right w:val="single" w:sz="4" w:space="0" w:color="auto"/>
            </w:tcBorders>
          </w:tcPr>
          <w:p w:rsidR="004D67DB" w:rsidRPr="00AD57AE" w:rsidRDefault="004D67DB" w:rsidP="00AD57AE">
            <w:pPr>
              <w:jc w:val="both"/>
              <w:rPr>
                <w:sz w:val="22"/>
                <w:szCs w:val="22"/>
                <w:lang w:eastAsia="en-US"/>
              </w:rPr>
            </w:pPr>
          </w:p>
          <w:p w:rsidR="004D67DB" w:rsidRPr="00AD57AE" w:rsidRDefault="004D67DB" w:rsidP="00AD57AE">
            <w:pPr>
              <w:jc w:val="both"/>
              <w:rPr>
                <w:sz w:val="22"/>
                <w:szCs w:val="22"/>
                <w:lang w:eastAsia="en-US"/>
              </w:rPr>
            </w:pPr>
            <w:r w:rsidRPr="00AD57AE">
              <w:rPr>
                <w:sz w:val="22"/>
                <w:szCs w:val="22"/>
                <w:lang w:eastAsia="en-US"/>
              </w:rPr>
              <w:t>Сдача нормативов</w:t>
            </w:r>
          </w:p>
        </w:tc>
        <w:tc>
          <w:tcPr>
            <w:tcW w:w="1844" w:type="dxa"/>
            <w:tcBorders>
              <w:top w:val="single" w:sz="4" w:space="0" w:color="auto"/>
              <w:left w:val="single" w:sz="4" w:space="0" w:color="auto"/>
              <w:bottom w:val="single" w:sz="4" w:space="0" w:color="auto"/>
              <w:right w:val="single" w:sz="4" w:space="0" w:color="auto"/>
            </w:tcBorders>
            <w:hideMark/>
          </w:tcPr>
          <w:p w:rsidR="004D67DB" w:rsidRPr="00AD57AE" w:rsidRDefault="004D67DB" w:rsidP="00AD57AE">
            <w:pPr>
              <w:jc w:val="both"/>
              <w:rPr>
                <w:sz w:val="22"/>
                <w:szCs w:val="22"/>
                <w:lang w:eastAsia="en-US"/>
              </w:rPr>
            </w:pPr>
            <w:r w:rsidRPr="00AD57AE">
              <w:rPr>
                <w:sz w:val="22"/>
                <w:szCs w:val="22"/>
                <w:lang w:eastAsia="en-US"/>
              </w:rPr>
              <w:t>Определить уровень физической подготовки</w:t>
            </w:r>
          </w:p>
        </w:tc>
        <w:tc>
          <w:tcPr>
            <w:tcW w:w="2407" w:type="dxa"/>
            <w:tcBorders>
              <w:top w:val="single" w:sz="4" w:space="0" w:color="auto"/>
              <w:left w:val="single" w:sz="4" w:space="0" w:color="auto"/>
              <w:bottom w:val="single" w:sz="4" w:space="0" w:color="auto"/>
              <w:right w:val="single" w:sz="4" w:space="0" w:color="auto"/>
            </w:tcBorders>
            <w:hideMark/>
          </w:tcPr>
          <w:p w:rsidR="004D67DB" w:rsidRPr="00AD57AE" w:rsidRDefault="004D67DB" w:rsidP="00AD57AE">
            <w:pPr>
              <w:jc w:val="both"/>
              <w:rPr>
                <w:sz w:val="22"/>
                <w:szCs w:val="22"/>
                <w:lang w:eastAsia="en-US"/>
              </w:rPr>
            </w:pPr>
            <w:r w:rsidRPr="00AD57AE">
              <w:rPr>
                <w:sz w:val="22"/>
                <w:szCs w:val="22"/>
                <w:lang w:eastAsia="en-US"/>
              </w:rPr>
              <w:t>Учащиеся выполняют:</w:t>
            </w:r>
          </w:p>
          <w:p w:rsidR="004D67DB" w:rsidRPr="00AD57AE" w:rsidRDefault="004D67DB" w:rsidP="00AD57AE">
            <w:pPr>
              <w:jc w:val="both"/>
              <w:rPr>
                <w:sz w:val="22"/>
                <w:szCs w:val="22"/>
                <w:lang w:eastAsia="en-US"/>
              </w:rPr>
            </w:pPr>
            <w:r w:rsidRPr="00AD57AE">
              <w:rPr>
                <w:sz w:val="22"/>
                <w:szCs w:val="22"/>
                <w:lang w:eastAsia="en-US"/>
              </w:rPr>
              <w:t>Шпагат (прод</w:t>
            </w:r>
            <w:r w:rsidR="00F114F0">
              <w:rPr>
                <w:sz w:val="22"/>
                <w:szCs w:val="22"/>
                <w:lang w:eastAsia="en-US"/>
              </w:rPr>
              <w:t>ольный, поперечный), упражнения</w:t>
            </w:r>
            <w:r w:rsidRPr="00AD57AE">
              <w:rPr>
                <w:sz w:val="22"/>
                <w:szCs w:val="22"/>
                <w:lang w:eastAsia="en-US"/>
              </w:rPr>
              <w:t xml:space="preserve"> на подвижность: в плечевом, коленном суставах, подвижность позвоночника.</w:t>
            </w:r>
          </w:p>
          <w:p w:rsidR="004D67DB" w:rsidRPr="00AD57AE" w:rsidRDefault="004D67DB" w:rsidP="00AD57AE">
            <w:pPr>
              <w:jc w:val="both"/>
              <w:rPr>
                <w:sz w:val="22"/>
                <w:szCs w:val="22"/>
                <w:lang w:eastAsia="en-US"/>
              </w:rPr>
            </w:pPr>
            <w:r w:rsidRPr="00AD57AE">
              <w:rPr>
                <w:sz w:val="22"/>
                <w:szCs w:val="22"/>
                <w:lang w:eastAsia="en-US"/>
              </w:rPr>
              <w:t>-Отжимание</w:t>
            </w:r>
          </w:p>
          <w:p w:rsidR="004D67DB" w:rsidRPr="00AD57AE" w:rsidRDefault="004D67DB" w:rsidP="00AD57AE">
            <w:pPr>
              <w:jc w:val="both"/>
              <w:rPr>
                <w:sz w:val="22"/>
                <w:szCs w:val="22"/>
                <w:lang w:eastAsia="en-US"/>
              </w:rPr>
            </w:pPr>
            <w:r w:rsidRPr="00AD57AE">
              <w:rPr>
                <w:sz w:val="22"/>
                <w:szCs w:val="22"/>
                <w:lang w:eastAsia="en-US"/>
              </w:rPr>
              <w:t xml:space="preserve"> -Поднимание </w:t>
            </w:r>
          </w:p>
          <w:p w:rsidR="004D67DB" w:rsidRPr="00AD57AE" w:rsidRDefault="004D67DB" w:rsidP="00AD57AE">
            <w:pPr>
              <w:jc w:val="both"/>
              <w:rPr>
                <w:sz w:val="22"/>
                <w:szCs w:val="22"/>
                <w:lang w:eastAsia="en-US"/>
              </w:rPr>
            </w:pPr>
            <w:r w:rsidRPr="00AD57AE">
              <w:rPr>
                <w:sz w:val="22"/>
                <w:szCs w:val="22"/>
                <w:lang w:eastAsia="en-US"/>
              </w:rPr>
              <w:t xml:space="preserve">туловища лежа на спине, </w:t>
            </w:r>
          </w:p>
          <w:p w:rsidR="004D67DB" w:rsidRPr="00AD57AE" w:rsidRDefault="004D67DB" w:rsidP="00AD57AE">
            <w:pPr>
              <w:jc w:val="both"/>
              <w:rPr>
                <w:sz w:val="22"/>
                <w:szCs w:val="22"/>
                <w:lang w:eastAsia="en-US"/>
              </w:rPr>
            </w:pPr>
            <w:r w:rsidRPr="00AD57AE">
              <w:rPr>
                <w:sz w:val="22"/>
                <w:szCs w:val="22"/>
                <w:lang w:eastAsia="en-US"/>
              </w:rPr>
              <w:t>-приседание</w:t>
            </w:r>
          </w:p>
        </w:tc>
        <w:tc>
          <w:tcPr>
            <w:tcW w:w="1990" w:type="dxa"/>
            <w:tcBorders>
              <w:top w:val="single" w:sz="4" w:space="0" w:color="auto"/>
              <w:left w:val="single" w:sz="4" w:space="0" w:color="auto"/>
              <w:bottom w:val="single" w:sz="4" w:space="0" w:color="auto"/>
              <w:right w:val="single" w:sz="4" w:space="0" w:color="auto"/>
            </w:tcBorders>
          </w:tcPr>
          <w:p w:rsidR="004D67DB" w:rsidRPr="00AD57AE" w:rsidRDefault="004D67DB" w:rsidP="00AD57AE">
            <w:pPr>
              <w:jc w:val="both"/>
              <w:rPr>
                <w:sz w:val="22"/>
                <w:szCs w:val="22"/>
                <w:lang w:eastAsia="en-US"/>
              </w:rPr>
            </w:pPr>
            <w:r w:rsidRPr="00AD57AE">
              <w:rPr>
                <w:sz w:val="22"/>
                <w:szCs w:val="22"/>
                <w:lang w:eastAsia="en-US"/>
              </w:rPr>
              <w:t>эффективный уровень- 5 б</w:t>
            </w:r>
          </w:p>
          <w:p w:rsidR="004D67DB" w:rsidRPr="00AD57AE" w:rsidRDefault="004D67DB" w:rsidP="00AD57AE">
            <w:pPr>
              <w:jc w:val="both"/>
              <w:rPr>
                <w:sz w:val="22"/>
                <w:szCs w:val="22"/>
                <w:lang w:eastAsia="en-US"/>
              </w:rPr>
            </w:pPr>
            <w:r w:rsidRPr="00AD57AE">
              <w:rPr>
                <w:sz w:val="22"/>
                <w:szCs w:val="22"/>
                <w:lang w:eastAsia="en-US"/>
              </w:rPr>
              <w:t xml:space="preserve">оптимальный – 4б </w:t>
            </w:r>
          </w:p>
          <w:p w:rsidR="004D67DB" w:rsidRPr="00AD57AE" w:rsidRDefault="004D67DB" w:rsidP="00AD57AE">
            <w:pPr>
              <w:jc w:val="both"/>
              <w:rPr>
                <w:sz w:val="22"/>
                <w:szCs w:val="22"/>
                <w:lang w:eastAsia="en-US"/>
              </w:rPr>
            </w:pPr>
            <w:r w:rsidRPr="00AD57AE">
              <w:rPr>
                <w:sz w:val="22"/>
                <w:szCs w:val="22"/>
                <w:lang w:eastAsia="en-US"/>
              </w:rPr>
              <w:t>Удовлетворительный – 2, 3 б</w:t>
            </w:r>
          </w:p>
          <w:p w:rsidR="004D67DB" w:rsidRPr="00AD57AE" w:rsidRDefault="004D67DB" w:rsidP="00AD57AE">
            <w:pPr>
              <w:jc w:val="both"/>
              <w:rPr>
                <w:sz w:val="22"/>
                <w:szCs w:val="22"/>
                <w:lang w:eastAsia="en-US"/>
              </w:rPr>
            </w:pPr>
            <w:r w:rsidRPr="00AD57AE">
              <w:rPr>
                <w:sz w:val="22"/>
                <w:szCs w:val="22"/>
                <w:lang w:eastAsia="en-US"/>
              </w:rPr>
              <w:t>Неудовлетворительный – 1б</w:t>
            </w:r>
          </w:p>
          <w:p w:rsidR="004D67DB" w:rsidRPr="00AD57AE" w:rsidRDefault="004D67DB" w:rsidP="00AD57AE">
            <w:pPr>
              <w:jc w:val="both"/>
              <w:rPr>
                <w:sz w:val="22"/>
                <w:szCs w:val="22"/>
                <w:lang w:eastAsia="en-US"/>
              </w:rPr>
            </w:pPr>
          </w:p>
          <w:p w:rsidR="004D67DB" w:rsidRPr="00AD57AE" w:rsidRDefault="004D67DB" w:rsidP="00AD57AE">
            <w:pPr>
              <w:jc w:val="both"/>
              <w:rPr>
                <w:sz w:val="22"/>
                <w:szCs w:val="22"/>
                <w:lang w:eastAsia="en-US"/>
              </w:rPr>
            </w:pPr>
          </w:p>
        </w:tc>
      </w:tr>
      <w:tr w:rsidR="004D67DB" w:rsidTr="00796AC0">
        <w:tc>
          <w:tcPr>
            <w:tcW w:w="502" w:type="dxa"/>
            <w:tcBorders>
              <w:top w:val="single" w:sz="4" w:space="0" w:color="auto"/>
              <w:left w:val="single" w:sz="4" w:space="0" w:color="auto"/>
              <w:bottom w:val="single" w:sz="4" w:space="0" w:color="auto"/>
              <w:right w:val="single" w:sz="4" w:space="0" w:color="auto"/>
            </w:tcBorders>
            <w:hideMark/>
          </w:tcPr>
          <w:p w:rsidR="004D67DB" w:rsidRDefault="004D67DB" w:rsidP="00796AC0">
            <w:pPr>
              <w:spacing w:line="276" w:lineRule="auto"/>
              <w:ind w:firstLine="34"/>
              <w:jc w:val="both"/>
              <w:rPr>
                <w:lang w:eastAsia="en-US"/>
              </w:rPr>
            </w:pPr>
            <w:r>
              <w:rPr>
                <w:lang w:eastAsia="en-US"/>
              </w:rPr>
              <w:t>1</w:t>
            </w:r>
          </w:p>
        </w:tc>
        <w:tc>
          <w:tcPr>
            <w:tcW w:w="1559" w:type="dxa"/>
            <w:tcBorders>
              <w:top w:val="single" w:sz="4" w:space="0" w:color="auto"/>
              <w:left w:val="single" w:sz="4" w:space="0" w:color="auto"/>
              <w:bottom w:val="single" w:sz="4" w:space="0" w:color="auto"/>
              <w:right w:val="single" w:sz="4" w:space="0" w:color="auto"/>
            </w:tcBorders>
            <w:hideMark/>
          </w:tcPr>
          <w:p w:rsidR="004D67DB" w:rsidRPr="00AD57AE" w:rsidRDefault="004D67DB" w:rsidP="00AD57AE">
            <w:pPr>
              <w:jc w:val="both"/>
              <w:rPr>
                <w:rFonts w:eastAsia="Calibri"/>
                <w:sz w:val="22"/>
                <w:szCs w:val="22"/>
                <w:lang w:eastAsia="en-US"/>
              </w:rPr>
            </w:pPr>
            <w:r w:rsidRPr="00AD57AE">
              <w:rPr>
                <w:rFonts w:eastAsia="Calibri"/>
                <w:sz w:val="22"/>
                <w:szCs w:val="22"/>
                <w:lang w:eastAsia="en-US"/>
              </w:rPr>
              <w:t>Теоретическая подготовка</w:t>
            </w:r>
          </w:p>
        </w:tc>
        <w:tc>
          <w:tcPr>
            <w:tcW w:w="1703" w:type="dxa"/>
            <w:tcBorders>
              <w:top w:val="single" w:sz="4" w:space="0" w:color="auto"/>
              <w:left w:val="single" w:sz="4" w:space="0" w:color="auto"/>
              <w:bottom w:val="single" w:sz="4" w:space="0" w:color="auto"/>
              <w:right w:val="single" w:sz="4" w:space="0" w:color="auto"/>
            </w:tcBorders>
            <w:hideMark/>
          </w:tcPr>
          <w:p w:rsidR="004D67DB" w:rsidRPr="00AD57AE" w:rsidRDefault="004D67DB" w:rsidP="00AD57AE">
            <w:pPr>
              <w:jc w:val="both"/>
              <w:rPr>
                <w:rFonts w:eastAsia="Calibri"/>
                <w:sz w:val="22"/>
                <w:szCs w:val="22"/>
                <w:lang w:eastAsia="en-US"/>
              </w:rPr>
            </w:pPr>
            <w:r w:rsidRPr="00AD57AE">
              <w:rPr>
                <w:rFonts w:eastAsia="Calibri"/>
                <w:sz w:val="22"/>
                <w:szCs w:val="22"/>
                <w:lang w:eastAsia="en-US"/>
              </w:rPr>
              <w:t xml:space="preserve">Опрос </w:t>
            </w:r>
          </w:p>
        </w:tc>
        <w:tc>
          <w:tcPr>
            <w:tcW w:w="1844" w:type="dxa"/>
            <w:tcBorders>
              <w:top w:val="single" w:sz="4" w:space="0" w:color="auto"/>
              <w:left w:val="single" w:sz="4" w:space="0" w:color="auto"/>
              <w:bottom w:val="single" w:sz="4" w:space="0" w:color="auto"/>
              <w:right w:val="single" w:sz="4" w:space="0" w:color="auto"/>
            </w:tcBorders>
          </w:tcPr>
          <w:p w:rsidR="004D67DB" w:rsidRPr="00AD57AE" w:rsidRDefault="004D67DB" w:rsidP="00AD57AE">
            <w:pPr>
              <w:jc w:val="both"/>
              <w:rPr>
                <w:sz w:val="22"/>
                <w:szCs w:val="22"/>
                <w:lang w:eastAsia="en-US"/>
              </w:rPr>
            </w:pPr>
            <w:r w:rsidRPr="00AD57AE">
              <w:rPr>
                <w:sz w:val="22"/>
                <w:szCs w:val="22"/>
                <w:lang w:eastAsia="en-US"/>
              </w:rPr>
              <w:t xml:space="preserve">Выявить уровень знаний история дзюдо, правил </w:t>
            </w:r>
            <w:r w:rsidRPr="00AD57AE">
              <w:rPr>
                <w:sz w:val="22"/>
                <w:szCs w:val="22"/>
                <w:lang w:eastAsia="en-US"/>
              </w:rPr>
              <w:lastRenderedPageBreak/>
              <w:t>дзюдо, требований к занятиям дзюдо</w:t>
            </w:r>
          </w:p>
          <w:p w:rsidR="004D67DB" w:rsidRPr="00AD57AE" w:rsidRDefault="004D67DB" w:rsidP="00AD57AE">
            <w:pPr>
              <w:jc w:val="both"/>
              <w:rPr>
                <w:sz w:val="22"/>
                <w:szCs w:val="22"/>
                <w:lang w:eastAsia="en-US"/>
              </w:rPr>
            </w:pPr>
          </w:p>
        </w:tc>
        <w:tc>
          <w:tcPr>
            <w:tcW w:w="2407" w:type="dxa"/>
            <w:tcBorders>
              <w:top w:val="single" w:sz="4" w:space="0" w:color="auto"/>
              <w:left w:val="single" w:sz="4" w:space="0" w:color="auto"/>
              <w:bottom w:val="single" w:sz="4" w:space="0" w:color="auto"/>
              <w:right w:val="single" w:sz="4" w:space="0" w:color="auto"/>
            </w:tcBorders>
            <w:hideMark/>
          </w:tcPr>
          <w:p w:rsidR="004D67DB" w:rsidRPr="00AD57AE" w:rsidRDefault="004D67DB" w:rsidP="00AD57AE">
            <w:pPr>
              <w:jc w:val="both"/>
              <w:rPr>
                <w:sz w:val="22"/>
                <w:szCs w:val="22"/>
                <w:lang w:eastAsia="en-US"/>
              </w:rPr>
            </w:pPr>
            <w:r w:rsidRPr="00AD57AE">
              <w:rPr>
                <w:sz w:val="22"/>
                <w:szCs w:val="22"/>
                <w:lang w:eastAsia="en-US"/>
              </w:rPr>
              <w:lastRenderedPageBreak/>
              <w:t xml:space="preserve">Учащиеся должны знать для чего нужно дзюдо, как оно </w:t>
            </w:r>
            <w:r w:rsidRPr="00AD57AE">
              <w:rPr>
                <w:sz w:val="22"/>
                <w:szCs w:val="22"/>
                <w:lang w:eastAsia="en-US"/>
              </w:rPr>
              <w:lastRenderedPageBreak/>
              <w:t>возникло, необходимые правила для 1 года обучения, знать строение тела для развития различных частей тела.</w:t>
            </w:r>
          </w:p>
        </w:tc>
        <w:tc>
          <w:tcPr>
            <w:tcW w:w="1990" w:type="dxa"/>
            <w:tcBorders>
              <w:top w:val="single" w:sz="4" w:space="0" w:color="auto"/>
              <w:left w:val="single" w:sz="4" w:space="0" w:color="auto"/>
              <w:bottom w:val="single" w:sz="4" w:space="0" w:color="auto"/>
              <w:right w:val="single" w:sz="4" w:space="0" w:color="auto"/>
            </w:tcBorders>
          </w:tcPr>
          <w:p w:rsidR="004D67DB" w:rsidRPr="00AD57AE" w:rsidRDefault="004D67DB" w:rsidP="00AD57AE">
            <w:pPr>
              <w:jc w:val="both"/>
              <w:rPr>
                <w:sz w:val="22"/>
                <w:szCs w:val="22"/>
                <w:lang w:eastAsia="en-US"/>
              </w:rPr>
            </w:pPr>
            <w:r w:rsidRPr="00AD57AE">
              <w:rPr>
                <w:sz w:val="22"/>
                <w:szCs w:val="22"/>
                <w:lang w:eastAsia="en-US"/>
              </w:rPr>
              <w:lastRenderedPageBreak/>
              <w:t>эффективный уровень- 5 б</w:t>
            </w:r>
          </w:p>
          <w:p w:rsidR="004D67DB" w:rsidRPr="00AD57AE" w:rsidRDefault="004D67DB" w:rsidP="00AD57AE">
            <w:pPr>
              <w:jc w:val="both"/>
              <w:rPr>
                <w:sz w:val="22"/>
                <w:szCs w:val="22"/>
                <w:lang w:eastAsia="en-US"/>
              </w:rPr>
            </w:pPr>
            <w:r w:rsidRPr="00AD57AE">
              <w:rPr>
                <w:sz w:val="22"/>
                <w:szCs w:val="22"/>
                <w:lang w:eastAsia="en-US"/>
              </w:rPr>
              <w:t xml:space="preserve">оптимальный – 4б </w:t>
            </w:r>
          </w:p>
          <w:p w:rsidR="004D67DB" w:rsidRPr="00AD57AE" w:rsidRDefault="004D67DB" w:rsidP="00AD57AE">
            <w:pPr>
              <w:jc w:val="both"/>
              <w:rPr>
                <w:sz w:val="22"/>
                <w:szCs w:val="22"/>
                <w:lang w:eastAsia="en-US"/>
              </w:rPr>
            </w:pPr>
            <w:r w:rsidRPr="00AD57AE">
              <w:rPr>
                <w:sz w:val="22"/>
                <w:szCs w:val="22"/>
                <w:lang w:eastAsia="en-US"/>
              </w:rPr>
              <w:lastRenderedPageBreak/>
              <w:t>Удовлетворительный – 3б</w:t>
            </w:r>
          </w:p>
          <w:p w:rsidR="004D67DB" w:rsidRPr="00AD57AE" w:rsidRDefault="004D67DB" w:rsidP="00AD57AE">
            <w:pPr>
              <w:jc w:val="both"/>
              <w:rPr>
                <w:sz w:val="22"/>
                <w:szCs w:val="22"/>
                <w:lang w:eastAsia="en-US"/>
              </w:rPr>
            </w:pPr>
            <w:r w:rsidRPr="00AD57AE">
              <w:rPr>
                <w:sz w:val="22"/>
                <w:szCs w:val="22"/>
                <w:lang w:eastAsia="en-US"/>
              </w:rPr>
              <w:t>Неудовлетворительный – 1б</w:t>
            </w:r>
          </w:p>
        </w:tc>
      </w:tr>
      <w:tr w:rsidR="004D67DB" w:rsidTr="00796AC0">
        <w:trPr>
          <w:trHeight w:val="1286"/>
        </w:trPr>
        <w:tc>
          <w:tcPr>
            <w:tcW w:w="502" w:type="dxa"/>
            <w:tcBorders>
              <w:top w:val="single" w:sz="4" w:space="0" w:color="auto"/>
              <w:left w:val="single" w:sz="4" w:space="0" w:color="auto"/>
              <w:bottom w:val="single" w:sz="4" w:space="0" w:color="auto"/>
              <w:right w:val="single" w:sz="4" w:space="0" w:color="auto"/>
            </w:tcBorders>
            <w:hideMark/>
          </w:tcPr>
          <w:p w:rsidR="004D67DB" w:rsidRDefault="004D67DB" w:rsidP="00796AC0">
            <w:pPr>
              <w:spacing w:line="276" w:lineRule="auto"/>
              <w:ind w:firstLine="34"/>
              <w:jc w:val="both"/>
              <w:rPr>
                <w:lang w:eastAsia="en-US"/>
              </w:rPr>
            </w:pPr>
            <w:r>
              <w:rPr>
                <w:lang w:eastAsia="en-US"/>
              </w:rPr>
              <w:lastRenderedPageBreak/>
              <w:t>2</w:t>
            </w:r>
          </w:p>
        </w:tc>
        <w:tc>
          <w:tcPr>
            <w:tcW w:w="1559" w:type="dxa"/>
            <w:tcBorders>
              <w:top w:val="single" w:sz="4" w:space="0" w:color="auto"/>
              <w:left w:val="single" w:sz="4" w:space="0" w:color="auto"/>
              <w:bottom w:val="single" w:sz="4" w:space="0" w:color="auto"/>
              <w:right w:val="single" w:sz="4" w:space="0" w:color="auto"/>
            </w:tcBorders>
            <w:hideMark/>
          </w:tcPr>
          <w:p w:rsidR="004D67DB" w:rsidRPr="00AD57AE" w:rsidRDefault="004D67DB" w:rsidP="00AD57AE">
            <w:pPr>
              <w:jc w:val="both"/>
              <w:rPr>
                <w:rFonts w:eastAsia="Calibri"/>
                <w:sz w:val="22"/>
                <w:szCs w:val="22"/>
                <w:lang w:eastAsia="en-US"/>
              </w:rPr>
            </w:pPr>
            <w:r w:rsidRPr="00AD57AE">
              <w:rPr>
                <w:rFonts w:eastAsia="Calibri"/>
                <w:sz w:val="22"/>
                <w:szCs w:val="22"/>
                <w:lang w:eastAsia="en-US"/>
              </w:rPr>
              <w:t>Общая физическая подготовка</w:t>
            </w:r>
          </w:p>
        </w:tc>
        <w:tc>
          <w:tcPr>
            <w:tcW w:w="1703" w:type="dxa"/>
            <w:tcBorders>
              <w:top w:val="single" w:sz="4" w:space="0" w:color="auto"/>
              <w:left w:val="single" w:sz="4" w:space="0" w:color="auto"/>
              <w:bottom w:val="single" w:sz="4" w:space="0" w:color="auto"/>
              <w:right w:val="single" w:sz="4" w:space="0" w:color="auto"/>
            </w:tcBorders>
            <w:hideMark/>
          </w:tcPr>
          <w:p w:rsidR="004D67DB" w:rsidRPr="00AD57AE" w:rsidRDefault="004D67DB" w:rsidP="00AD57AE">
            <w:pPr>
              <w:jc w:val="both"/>
              <w:rPr>
                <w:rFonts w:eastAsia="Calibri"/>
                <w:sz w:val="22"/>
                <w:szCs w:val="22"/>
                <w:lang w:eastAsia="en-US"/>
              </w:rPr>
            </w:pPr>
            <w:r w:rsidRPr="00AD57AE">
              <w:rPr>
                <w:rFonts w:eastAsia="Calibri"/>
                <w:sz w:val="22"/>
                <w:szCs w:val="22"/>
                <w:lang w:eastAsia="en-US"/>
              </w:rPr>
              <w:t>Сдача нормативов</w:t>
            </w:r>
          </w:p>
        </w:tc>
        <w:tc>
          <w:tcPr>
            <w:tcW w:w="1844" w:type="dxa"/>
            <w:tcBorders>
              <w:top w:val="single" w:sz="4" w:space="0" w:color="auto"/>
              <w:left w:val="single" w:sz="4" w:space="0" w:color="auto"/>
              <w:bottom w:val="single" w:sz="4" w:space="0" w:color="auto"/>
              <w:right w:val="single" w:sz="4" w:space="0" w:color="auto"/>
            </w:tcBorders>
            <w:hideMark/>
          </w:tcPr>
          <w:p w:rsidR="004D67DB" w:rsidRPr="00AD57AE" w:rsidRDefault="004D67DB" w:rsidP="00AD57AE">
            <w:pPr>
              <w:jc w:val="both"/>
              <w:rPr>
                <w:sz w:val="22"/>
                <w:szCs w:val="22"/>
                <w:lang w:eastAsia="en-US"/>
              </w:rPr>
            </w:pPr>
            <w:r w:rsidRPr="00AD57AE">
              <w:rPr>
                <w:sz w:val="22"/>
                <w:szCs w:val="22"/>
                <w:lang w:eastAsia="en-US"/>
              </w:rPr>
              <w:t xml:space="preserve">Определить уровень развития и сформированности общих физических качеств.  </w:t>
            </w:r>
          </w:p>
        </w:tc>
        <w:tc>
          <w:tcPr>
            <w:tcW w:w="2407" w:type="dxa"/>
            <w:tcBorders>
              <w:top w:val="single" w:sz="4" w:space="0" w:color="auto"/>
              <w:left w:val="single" w:sz="4" w:space="0" w:color="auto"/>
              <w:bottom w:val="single" w:sz="4" w:space="0" w:color="auto"/>
              <w:right w:val="single" w:sz="4" w:space="0" w:color="auto"/>
            </w:tcBorders>
            <w:hideMark/>
          </w:tcPr>
          <w:p w:rsidR="004D67DB" w:rsidRPr="00AD57AE" w:rsidRDefault="004D67DB" w:rsidP="00AD57AE">
            <w:pPr>
              <w:jc w:val="both"/>
              <w:rPr>
                <w:sz w:val="22"/>
                <w:szCs w:val="22"/>
                <w:lang w:eastAsia="en-US"/>
              </w:rPr>
            </w:pPr>
            <w:r w:rsidRPr="00AD57AE">
              <w:rPr>
                <w:sz w:val="22"/>
                <w:szCs w:val="22"/>
                <w:lang w:eastAsia="en-US"/>
              </w:rPr>
              <w:t xml:space="preserve"> Выполнение упражнений на развитие силы, гибкости, растяжки, ловкости, быстроты</w:t>
            </w:r>
          </w:p>
        </w:tc>
        <w:tc>
          <w:tcPr>
            <w:tcW w:w="1990" w:type="dxa"/>
            <w:tcBorders>
              <w:top w:val="single" w:sz="4" w:space="0" w:color="auto"/>
              <w:left w:val="single" w:sz="4" w:space="0" w:color="auto"/>
              <w:bottom w:val="single" w:sz="4" w:space="0" w:color="auto"/>
              <w:right w:val="single" w:sz="4" w:space="0" w:color="auto"/>
            </w:tcBorders>
          </w:tcPr>
          <w:p w:rsidR="004D67DB" w:rsidRPr="00AD57AE" w:rsidRDefault="004D67DB" w:rsidP="00AD57AE">
            <w:pPr>
              <w:jc w:val="both"/>
              <w:rPr>
                <w:sz w:val="22"/>
                <w:szCs w:val="22"/>
                <w:lang w:eastAsia="en-US"/>
              </w:rPr>
            </w:pPr>
            <w:r w:rsidRPr="00AD57AE">
              <w:rPr>
                <w:sz w:val="22"/>
                <w:szCs w:val="22"/>
                <w:lang w:eastAsia="en-US"/>
              </w:rPr>
              <w:t>эффективный уровень- 5 б</w:t>
            </w:r>
          </w:p>
          <w:p w:rsidR="004D67DB" w:rsidRPr="00AD57AE" w:rsidRDefault="004D67DB" w:rsidP="00AD57AE">
            <w:pPr>
              <w:jc w:val="both"/>
              <w:rPr>
                <w:sz w:val="22"/>
                <w:szCs w:val="22"/>
                <w:lang w:eastAsia="en-US"/>
              </w:rPr>
            </w:pPr>
            <w:r w:rsidRPr="00AD57AE">
              <w:rPr>
                <w:sz w:val="22"/>
                <w:szCs w:val="22"/>
                <w:lang w:eastAsia="en-US"/>
              </w:rPr>
              <w:t xml:space="preserve">оптимальный – 4б </w:t>
            </w:r>
          </w:p>
          <w:p w:rsidR="004D67DB" w:rsidRPr="00AD57AE" w:rsidRDefault="004D67DB" w:rsidP="00AD57AE">
            <w:pPr>
              <w:jc w:val="both"/>
              <w:rPr>
                <w:sz w:val="22"/>
                <w:szCs w:val="22"/>
                <w:lang w:eastAsia="en-US"/>
              </w:rPr>
            </w:pPr>
            <w:r w:rsidRPr="00AD57AE">
              <w:rPr>
                <w:sz w:val="22"/>
                <w:szCs w:val="22"/>
                <w:lang w:eastAsia="en-US"/>
              </w:rPr>
              <w:t>Удовлетворительный – 3б</w:t>
            </w:r>
          </w:p>
          <w:p w:rsidR="004D67DB" w:rsidRPr="00AD57AE" w:rsidRDefault="004D67DB" w:rsidP="00AD57AE">
            <w:pPr>
              <w:jc w:val="both"/>
              <w:rPr>
                <w:b/>
                <w:sz w:val="22"/>
                <w:szCs w:val="22"/>
                <w:lang w:eastAsia="en-US"/>
              </w:rPr>
            </w:pPr>
            <w:r w:rsidRPr="00AD57AE">
              <w:rPr>
                <w:sz w:val="22"/>
                <w:szCs w:val="22"/>
                <w:lang w:eastAsia="en-US"/>
              </w:rPr>
              <w:t>Неудовлетворительный – 1б</w:t>
            </w:r>
          </w:p>
        </w:tc>
      </w:tr>
      <w:tr w:rsidR="004D67DB" w:rsidTr="00796AC0">
        <w:tc>
          <w:tcPr>
            <w:tcW w:w="502" w:type="dxa"/>
            <w:tcBorders>
              <w:top w:val="single" w:sz="4" w:space="0" w:color="auto"/>
              <w:left w:val="single" w:sz="4" w:space="0" w:color="auto"/>
              <w:bottom w:val="single" w:sz="4" w:space="0" w:color="auto"/>
              <w:right w:val="single" w:sz="4" w:space="0" w:color="auto"/>
            </w:tcBorders>
            <w:hideMark/>
          </w:tcPr>
          <w:p w:rsidR="004D67DB" w:rsidRDefault="004D67DB" w:rsidP="00796AC0">
            <w:pPr>
              <w:spacing w:line="276" w:lineRule="auto"/>
              <w:ind w:firstLine="34"/>
              <w:jc w:val="both"/>
              <w:rPr>
                <w:lang w:eastAsia="en-US"/>
              </w:rPr>
            </w:pPr>
            <w:r>
              <w:rPr>
                <w:lang w:eastAsia="en-US"/>
              </w:rPr>
              <w:t>3</w:t>
            </w:r>
          </w:p>
        </w:tc>
        <w:tc>
          <w:tcPr>
            <w:tcW w:w="1559" w:type="dxa"/>
            <w:tcBorders>
              <w:top w:val="single" w:sz="4" w:space="0" w:color="auto"/>
              <w:left w:val="single" w:sz="4" w:space="0" w:color="auto"/>
              <w:bottom w:val="single" w:sz="4" w:space="0" w:color="auto"/>
              <w:right w:val="single" w:sz="4" w:space="0" w:color="auto"/>
            </w:tcBorders>
            <w:hideMark/>
          </w:tcPr>
          <w:p w:rsidR="004D67DB" w:rsidRPr="00AD57AE" w:rsidRDefault="004D67DB" w:rsidP="00AD57AE">
            <w:pPr>
              <w:jc w:val="both"/>
              <w:rPr>
                <w:rFonts w:eastAsia="Calibri"/>
                <w:sz w:val="22"/>
                <w:szCs w:val="22"/>
                <w:lang w:eastAsia="en-US"/>
              </w:rPr>
            </w:pPr>
            <w:r w:rsidRPr="00AD57AE">
              <w:rPr>
                <w:rFonts w:eastAsia="Calibri"/>
                <w:sz w:val="22"/>
                <w:szCs w:val="22"/>
                <w:lang w:eastAsia="en-US"/>
              </w:rPr>
              <w:t>Специальная физическая подготовка</w:t>
            </w:r>
          </w:p>
        </w:tc>
        <w:tc>
          <w:tcPr>
            <w:tcW w:w="1703" w:type="dxa"/>
            <w:tcBorders>
              <w:top w:val="single" w:sz="4" w:space="0" w:color="auto"/>
              <w:left w:val="single" w:sz="4" w:space="0" w:color="auto"/>
              <w:bottom w:val="single" w:sz="4" w:space="0" w:color="auto"/>
              <w:right w:val="single" w:sz="4" w:space="0" w:color="auto"/>
            </w:tcBorders>
            <w:hideMark/>
          </w:tcPr>
          <w:p w:rsidR="004D67DB" w:rsidRPr="00AD57AE" w:rsidRDefault="004D67DB" w:rsidP="00AD57AE">
            <w:pPr>
              <w:jc w:val="both"/>
              <w:rPr>
                <w:rFonts w:eastAsia="Calibri"/>
                <w:sz w:val="22"/>
                <w:szCs w:val="22"/>
                <w:lang w:eastAsia="en-US"/>
              </w:rPr>
            </w:pPr>
            <w:r w:rsidRPr="00AD57AE">
              <w:rPr>
                <w:rFonts w:eastAsia="Calibri"/>
                <w:sz w:val="22"/>
                <w:szCs w:val="22"/>
                <w:lang w:eastAsia="en-US"/>
              </w:rPr>
              <w:t>зачет</w:t>
            </w:r>
          </w:p>
        </w:tc>
        <w:tc>
          <w:tcPr>
            <w:tcW w:w="1844" w:type="dxa"/>
            <w:tcBorders>
              <w:top w:val="single" w:sz="4" w:space="0" w:color="auto"/>
              <w:left w:val="single" w:sz="4" w:space="0" w:color="auto"/>
              <w:bottom w:val="single" w:sz="4" w:space="0" w:color="auto"/>
              <w:right w:val="single" w:sz="4" w:space="0" w:color="auto"/>
            </w:tcBorders>
            <w:hideMark/>
          </w:tcPr>
          <w:p w:rsidR="004D67DB" w:rsidRPr="00AD57AE" w:rsidRDefault="004D67DB" w:rsidP="00AD57AE">
            <w:pPr>
              <w:jc w:val="both"/>
              <w:rPr>
                <w:sz w:val="22"/>
                <w:szCs w:val="22"/>
                <w:lang w:eastAsia="en-US"/>
              </w:rPr>
            </w:pPr>
            <w:r w:rsidRPr="00AD57AE">
              <w:rPr>
                <w:sz w:val="22"/>
                <w:szCs w:val="22"/>
                <w:lang w:eastAsia="en-US"/>
              </w:rPr>
              <w:t xml:space="preserve">Определить уровень развития и сформированности специальных физических качеств.  </w:t>
            </w:r>
          </w:p>
        </w:tc>
        <w:tc>
          <w:tcPr>
            <w:tcW w:w="2407" w:type="dxa"/>
            <w:tcBorders>
              <w:top w:val="single" w:sz="4" w:space="0" w:color="auto"/>
              <w:left w:val="single" w:sz="4" w:space="0" w:color="auto"/>
              <w:bottom w:val="single" w:sz="4" w:space="0" w:color="auto"/>
              <w:right w:val="single" w:sz="4" w:space="0" w:color="auto"/>
            </w:tcBorders>
          </w:tcPr>
          <w:p w:rsidR="004D67DB" w:rsidRPr="00AD57AE" w:rsidRDefault="004D67DB" w:rsidP="00AD57AE">
            <w:pPr>
              <w:jc w:val="both"/>
              <w:rPr>
                <w:sz w:val="22"/>
                <w:szCs w:val="22"/>
                <w:lang w:eastAsia="en-US"/>
              </w:rPr>
            </w:pPr>
            <w:r w:rsidRPr="00AD57AE">
              <w:rPr>
                <w:sz w:val="22"/>
                <w:szCs w:val="22"/>
                <w:lang w:eastAsia="en-US"/>
              </w:rPr>
              <w:t>Выполнение упражнений на развитие специальных физических качеств.</w:t>
            </w:r>
          </w:p>
          <w:p w:rsidR="004D67DB" w:rsidRPr="00AD57AE" w:rsidRDefault="004D67DB" w:rsidP="00AD57AE">
            <w:pPr>
              <w:jc w:val="both"/>
              <w:rPr>
                <w:sz w:val="22"/>
                <w:szCs w:val="22"/>
                <w:lang w:eastAsia="en-US"/>
              </w:rPr>
            </w:pPr>
          </w:p>
        </w:tc>
        <w:tc>
          <w:tcPr>
            <w:tcW w:w="1990" w:type="dxa"/>
            <w:tcBorders>
              <w:top w:val="single" w:sz="4" w:space="0" w:color="auto"/>
              <w:left w:val="single" w:sz="4" w:space="0" w:color="auto"/>
              <w:bottom w:val="single" w:sz="4" w:space="0" w:color="auto"/>
              <w:right w:val="single" w:sz="4" w:space="0" w:color="auto"/>
            </w:tcBorders>
          </w:tcPr>
          <w:p w:rsidR="004D67DB" w:rsidRPr="00AD57AE" w:rsidRDefault="004D67DB" w:rsidP="00AD57AE">
            <w:pPr>
              <w:jc w:val="both"/>
              <w:rPr>
                <w:sz w:val="22"/>
                <w:szCs w:val="22"/>
                <w:lang w:eastAsia="en-US"/>
              </w:rPr>
            </w:pPr>
            <w:r w:rsidRPr="00AD57AE">
              <w:rPr>
                <w:sz w:val="22"/>
                <w:szCs w:val="22"/>
                <w:lang w:eastAsia="en-US"/>
              </w:rPr>
              <w:t>эффективный уровень- 5 б</w:t>
            </w:r>
          </w:p>
          <w:p w:rsidR="004D67DB" w:rsidRPr="00AD57AE" w:rsidRDefault="004D67DB" w:rsidP="00AD57AE">
            <w:pPr>
              <w:jc w:val="both"/>
              <w:rPr>
                <w:sz w:val="22"/>
                <w:szCs w:val="22"/>
                <w:lang w:eastAsia="en-US"/>
              </w:rPr>
            </w:pPr>
            <w:r w:rsidRPr="00AD57AE">
              <w:rPr>
                <w:sz w:val="22"/>
                <w:szCs w:val="22"/>
                <w:lang w:eastAsia="en-US"/>
              </w:rPr>
              <w:t xml:space="preserve">оптимальный – 4б </w:t>
            </w:r>
          </w:p>
          <w:p w:rsidR="004D67DB" w:rsidRPr="00AD57AE" w:rsidRDefault="004D67DB" w:rsidP="00AD57AE">
            <w:pPr>
              <w:jc w:val="both"/>
              <w:rPr>
                <w:sz w:val="22"/>
                <w:szCs w:val="22"/>
                <w:lang w:eastAsia="en-US"/>
              </w:rPr>
            </w:pPr>
            <w:r w:rsidRPr="00AD57AE">
              <w:rPr>
                <w:sz w:val="22"/>
                <w:szCs w:val="22"/>
                <w:lang w:eastAsia="en-US"/>
              </w:rPr>
              <w:t>Удовлетворительный – 3б</w:t>
            </w:r>
          </w:p>
          <w:p w:rsidR="004D67DB" w:rsidRPr="00AD57AE" w:rsidRDefault="004D67DB" w:rsidP="00AD57AE">
            <w:pPr>
              <w:jc w:val="both"/>
              <w:rPr>
                <w:b/>
                <w:sz w:val="22"/>
                <w:szCs w:val="22"/>
                <w:lang w:eastAsia="en-US"/>
              </w:rPr>
            </w:pPr>
            <w:r w:rsidRPr="00AD57AE">
              <w:rPr>
                <w:sz w:val="22"/>
                <w:szCs w:val="22"/>
                <w:lang w:eastAsia="en-US"/>
              </w:rPr>
              <w:t>Неудовлетворительный – 1б</w:t>
            </w:r>
          </w:p>
        </w:tc>
      </w:tr>
      <w:tr w:rsidR="004D67DB" w:rsidTr="00796AC0">
        <w:tc>
          <w:tcPr>
            <w:tcW w:w="502" w:type="dxa"/>
            <w:tcBorders>
              <w:top w:val="single" w:sz="4" w:space="0" w:color="auto"/>
              <w:left w:val="single" w:sz="4" w:space="0" w:color="auto"/>
              <w:bottom w:val="single" w:sz="4" w:space="0" w:color="auto"/>
              <w:right w:val="single" w:sz="4" w:space="0" w:color="auto"/>
            </w:tcBorders>
            <w:hideMark/>
          </w:tcPr>
          <w:p w:rsidR="004D67DB" w:rsidRDefault="004D67DB" w:rsidP="00796AC0">
            <w:pPr>
              <w:spacing w:line="276" w:lineRule="auto"/>
              <w:ind w:firstLine="34"/>
              <w:jc w:val="both"/>
              <w:rPr>
                <w:lang w:eastAsia="en-US"/>
              </w:rPr>
            </w:pPr>
            <w:r>
              <w:rPr>
                <w:lang w:eastAsia="en-US"/>
              </w:rPr>
              <w:t>4</w:t>
            </w:r>
          </w:p>
        </w:tc>
        <w:tc>
          <w:tcPr>
            <w:tcW w:w="1559" w:type="dxa"/>
            <w:tcBorders>
              <w:top w:val="single" w:sz="4" w:space="0" w:color="auto"/>
              <w:left w:val="single" w:sz="4" w:space="0" w:color="auto"/>
              <w:bottom w:val="single" w:sz="4" w:space="0" w:color="auto"/>
              <w:right w:val="single" w:sz="4" w:space="0" w:color="auto"/>
            </w:tcBorders>
            <w:hideMark/>
          </w:tcPr>
          <w:p w:rsidR="004D67DB" w:rsidRPr="00AD57AE" w:rsidRDefault="004D67DB" w:rsidP="00AD57AE">
            <w:pPr>
              <w:jc w:val="both"/>
              <w:rPr>
                <w:rFonts w:eastAsia="Calibri"/>
                <w:sz w:val="22"/>
                <w:szCs w:val="22"/>
                <w:lang w:eastAsia="en-US"/>
              </w:rPr>
            </w:pPr>
            <w:r w:rsidRPr="00AD57AE">
              <w:rPr>
                <w:color w:val="000000"/>
                <w:sz w:val="22"/>
                <w:szCs w:val="22"/>
                <w:bdr w:val="none" w:sz="0" w:space="0" w:color="auto" w:frame="1"/>
              </w:rPr>
              <w:t xml:space="preserve">Спортивная борьба </w:t>
            </w:r>
            <w:r w:rsidRPr="00AD57AE">
              <w:rPr>
                <w:rFonts w:eastAsia="Calibri"/>
                <w:sz w:val="22"/>
                <w:szCs w:val="22"/>
                <w:lang w:eastAsia="en-US"/>
              </w:rPr>
              <w:t>Дзюдо.</w:t>
            </w:r>
            <w:r w:rsidRPr="00AD57AE">
              <w:rPr>
                <w:color w:val="000000"/>
                <w:sz w:val="22"/>
                <w:szCs w:val="22"/>
                <w:bdr w:val="none" w:sz="0" w:space="0" w:color="auto" w:frame="1"/>
              </w:rPr>
              <w:t xml:space="preserve"> Приемы самозащиты</w:t>
            </w:r>
          </w:p>
        </w:tc>
        <w:tc>
          <w:tcPr>
            <w:tcW w:w="1703" w:type="dxa"/>
            <w:tcBorders>
              <w:top w:val="single" w:sz="4" w:space="0" w:color="auto"/>
              <w:left w:val="single" w:sz="4" w:space="0" w:color="auto"/>
              <w:bottom w:val="single" w:sz="4" w:space="0" w:color="auto"/>
              <w:right w:val="single" w:sz="4" w:space="0" w:color="auto"/>
            </w:tcBorders>
            <w:hideMark/>
          </w:tcPr>
          <w:p w:rsidR="004D67DB" w:rsidRPr="00AD57AE" w:rsidRDefault="004D67DB" w:rsidP="00AD57AE">
            <w:pPr>
              <w:jc w:val="both"/>
              <w:rPr>
                <w:rFonts w:eastAsia="Calibri"/>
                <w:sz w:val="22"/>
                <w:szCs w:val="22"/>
                <w:lang w:eastAsia="en-US"/>
              </w:rPr>
            </w:pPr>
            <w:r w:rsidRPr="00AD57AE">
              <w:rPr>
                <w:rFonts w:eastAsia="Calibri"/>
                <w:sz w:val="22"/>
                <w:szCs w:val="22"/>
                <w:lang w:eastAsia="en-US"/>
              </w:rPr>
              <w:t>зачет</w:t>
            </w:r>
          </w:p>
        </w:tc>
        <w:tc>
          <w:tcPr>
            <w:tcW w:w="1844" w:type="dxa"/>
            <w:tcBorders>
              <w:top w:val="single" w:sz="4" w:space="0" w:color="auto"/>
              <w:left w:val="single" w:sz="4" w:space="0" w:color="auto"/>
              <w:bottom w:val="single" w:sz="4" w:space="0" w:color="auto"/>
              <w:right w:val="single" w:sz="4" w:space="0" w:color="auto"/>
            </w:tcBorders>
            <w:hideMark/>
          </w:tcPr>
          <w:p w:rsidR="004D67DB" w:rsidRPr="00AD57AE" w:rsidRDefault="004D67DB" w:rsidP="00AD57AE">
            <w:pPr>
              <w:jc w:val="both"/>
              <w:rPr>
                <w:sz w:val="22"/>
                <w:szCs w:val="22"/>
                <w:lang w:eastAsia="en-US"/>
              </w:rPr>
            </w:pPr>
            <w:r w:rsidRPr="00AD57AE">
              <w:rPr>
                <w:sz w:val="22"/>
                <w:szCs w:val="22"/>
                <w:lang w:eastAsia="en-US"/>
              </w:rPr>
              <w:t>Выявить уровень знаний приемов самозащиты.</w:t>
            </w:r>
          </w:p>
        </w:tc>
        <w:tc>
          <w:tcPr>
            <w:tcW w:w="2407" w:type="dxa"/>
            <w:tcBorders>
              <w:top w:val="single" w:sz="4" w:space="0" w:color="auto"/>
              <w:left w:val="single" w:sz="4" w:space="0" w:color="auto"/>
              <w:bottom w:val="single" w:sz="4" w:space="0" w:color="auto"/>
              <w:right w:val="single" w:sz="4" w:space="0" w:color="auto"/>
            </w:tcBorders>
          </w:tcPr>
          <w:p w:rsidR="004D67DB" w:rsidRPr="00AD57AE" w:rsidRDefault="00F114F0" w:rsidP="00AD57AE">
            <w:pPr>
              <w:jc w:val="both"/>
              <w:rPr>
                <w:sz w:val="22"/>
                <w:szCs w:val="22"/>
                <w:lang w:eastAsia="en-US"/>
              </w:rPr>
            </w:pPr>
            <w:r>
              <w:rPr>
                <w:sz w:val="22"/>
                <w:szCs w:val="22"/>
                <w:lang w:eastAsia="en-US"/>
              </w:rPr>
              <w:t xml:space="preserve">Выполнение </w:t>
            </w:r>
            <w:r w:rsidR="004D67DB" w:rsidRPr="00AD57AE">
              <w:rPr>
                <w:sz w:val="22"/>
                <w:szCs w:val="22"/>
                <w:lang w:eastAsia="en-US"/>
              </w:rPr>
              <w:t>приемов самозащиты: передвижения</w:t>
            </w:r>
            <w:r w:rsidR="004D67DB" w:rsidRPr="00AD57AE">
              <w:rPr>
                <w:rFonts w:eastAsia="Calibri"/>
                <w:sz w:val="22"/>
                <w:szCs w:val="22"/>
                <w:lang w:eastAsia="en-US"/>
              </w:rPr>
              <w:t>, падения, повороты</w:t>
            </w:r>
          </w:p>
          <w:p w:rsidR="004D67DB" w:rsidRPr="00AD57AE" w:rsidRDefault="004D67DB" w:rsidP="00AD57AE">
            <w:pPr>
              <w:jc w:val="both"/>
              <w:rPr>
                <w:sz w:val="22"/>
                <w:szCs w:val="22"/>
                <w:lang w:eastAsia="en-US"/>
              </w:rPr>
            </w:pPr>
            <w:r w:rsidRPr="00AD57AE">
              <w:rPr>
                <w:sz w:val="22"/>
                <w:szCs w:val="22"/>
                <w:lang w:eastAsia="en-US"/>
              </w:rPr>
              <w:t>захваты, удержания, броски.</w:t>
            </w:r>
            <w:r w:rsidRPr="00AD57AE">
              <w:rPr>
                <w:rFonts w:eastAsia="Calibri"/>
                <w:sz w:val="22"/>
                <w:szCs w:val="22"/>
                <w:lang w:eastAsia="en-US"/>
              </w:rPr>
              <w:t xml:space="preserve"> </w:t>
            </w:r>
          </w:p>
          <w:p w:rsidR="004D67DB" w:rsidRPr="00AD57AE" w:rsidRDefault="004D67DB" w:rsidP="00AD57AE">
            <w:pPr>
              <w:jc w:val="both"/>
              <w:rPr>
                <w:sz w:val="22"/>
                <w:szCs w:val="22"/>
                <w:lang w:eastAsia="en-US"/>
              </w:rPr>
            </w:pPr>
          </w:p>
        </w:tc>
        <w:tc>
          <w:tcPr>
            <w:tcW w:w="1990" w:type="dxa"/>
            <w:tcBorders>
              <w:top w:val="single" w:sz="4" w:space="0" w:color="auto"/>
              <w:left w:val="single" w:sz="4" w:space="0" w:color="auto"/>
              <w:bottom w:val="single" w:sz="4" w:space="0" w:color="auto"/>
              <w:right w:val="single" w:sz="4" w:space="0" w:color="auto"/>
            </w:tcBorders>
          </w:tcPr>
          <w:p w:rsidR="004D67DB" w:rsidRPr="00AD57AE" w:rsidRDefault="004D67DB" w:rsidP="00AD57AE">
            <w:pPr>
              <w:jc w:val="both"/>
              <w:rPr>
                <w:sz w:val="22"/>
                <w:szCs w:val="22"/>
                <w:lang w:eastAsia="en-US"/>
              </w:rPr>
            </w:pPr>
            <w:r w:rsidRPr="00AD57AE">
              <w:rPr>
                <w:sz w:val="22"/>
                <w:szCs w:val="22"/>
                <w:lang w:eastAsia="en-US"/>
              </w:rPr>
              <w:t>эффективный уровень- 5 б</w:t>
            </w:r>
          </w:p>
          <w:p w:rsidR="004D67DB" w:rsidRPr="00AD57AE" w:rsidRDefault="004D67DB" w:rsidP="00AD57AE">
            <w:pPr>
              <w:jc w:val="both"/>
              <w:rPr>
                <w:sz w:val="22"/>
                <w:szCs w:val="22"/>
                <w:lang w:eastAsia="en-US"/>
              </w:rPr>
            </w:pPr>
            <w:r w:rsidRPr="00AD57AE">
              <w:rPr>
                <w:sz w:val="22"/>
                <w:szCs w:val="22"/>
                <w:lang w:eastAsia="en-US"/>
              </w:rPr>
              <w:t xml:space="preserve">оптимальный – 4б </w:t>
            </w:r>
          </w:p>
          <w:p w:rsidR="004D67DB" w:rsidRPr="00AD57AE" w:rsidRDefault="004D67DB" w:rsidP="00AD57AE">
            <w:pPr>
              <w:jc w:val="both"/>
              <w:rPr>
                <w:sz w:val="22"/>
                <w:szCs w:val="22"/>
                <w:lang w:eastAsia="en-US"/>
              </w:rPr>
            </w:pPr>
            <w:r w:rsidRPr="00AD57AE">
              <w:rPr>
                <w:sz w:val="22"/>
                <w:szCs w:val="22"/>
                <w:lang w:eastAsia="en-US"/>
              </w:rPr>
              <w:t>Удовлетворительный – 3б</w:t>
            </w:r>
          </w:p>
          <w:p w:rsidR="004D67DB" w:rsidRPr="00AD57AE" w:rsidRDefault="004D67DB" w:rsidP="00AD57AE">
            <w:pPr>
              <w:jc w:val="both"/>
              <w:rPr>
                <w:b/>
                <w:sz w:val="22"/>
                <w:szCs w:val="22"/>
                <w:lang w:eastAsia="en-US"/>
              </w:rPr>
            </w:pPr>
            <w:r w:rsidRPr="00AD57AE">
              <w:rPr>
                <w:sz w:val="22"/>
                <w:szCs w:val="22"/>
                <w:lang w:eastAsia="en-US"/>
              </w:rPr>
              <w:t>Неудовлетворительный – 1б</w:t>
            </w:r>
          </w:p>
        </w:tc>
      </w:tr>
      <w:tr w:rsidR="004D67DB" w:rsidTr="00796AC0">
        <w:tc>
          <w:tcPr>
            <w:tcW w:w="502" w:type="dxa"/>
            <w:tcBorders>
              <w:top w:val="single" w:sz="4" w:space="0" w:color="auto"/>
              <w:left w:val="single" w:sz="4" w:space="0" w:color="auto"/>
              <w:bottom w:val="single" w:sz="4" w:space="0" w:color="auto"/>
              <w:right w:val="single" w:sz="4" w:space="0" w:color="auto"/>
            </w:tcBorders>
            <w:hideMark/>
          </w:tcPr>
          <w:p w:rsidR="004D67DB" w:rsidRDefault="004D67DB" w:rsidP="00796AC0">
            <w:pPr>
              <w:spacing w:line="276" w:lineRule="auto"/>
              <w:ind w:firstLine="34"/>
              <w:jc w:val="both"/>
              <w:rPr>
                <w:lang w:eastAsia="en-US"/>
              </w:rPr>
            </w:pPr>
            <w:r>
              <w:rPr>
                <w:lang w:eastAsia="en-US"/>
              </w:rPr>
              <w:t>5</w:t>
            </w:r>
          </w:p>
        </w:tc>
        <w:tc>
          <w:tcPr>
            <w:tcW w:w="1559" w:type="dxa"/>
            <w:tcBorders>
              <w:top w:val="single" w:sz="4" w:space="0" w:color="auto"/>
              <w:left w:val="single" w:sz="4" w:space="0" w:color="auto"/>
              <w:bottom w:val="single" w:sz="4" w:space="0" w:color="auto"/>
              <w:right w:val="single" w:sz="4" w:space="0" w:color="auto"/>
            </w:tcBorders>
            <w:hideMark/>
          </w:tcPr>
          <w:p w:rsidR="004D67DB" w:rsidRPr="00AD57AE" w:rsidRDefault="004D67DB" w:rsidP="00AD57AE">
            <w:pPr>
              <w:jc w:val="both"/>
              <w:rPr>
                <w:rFonts w:eastAsia="Calibri"/>
                <w:sz w:val="22"/>
                <w:szCs w:val="22"/>
                <w:lang w:eastAsia="en-US"/>
              </w:rPr>
            </w:pPr>
            <w:r w:rsidRPr="00AD57AE">
              <w:rPr>
                <w:rFonts w:eastAsia="Calibri"/>
                <w:sz w:val="22"/>
                <w:szCs w:val="22"/>
                <w:lang w:eastAsia="en-US"/>
              </w:rPr>
              <w:t>Технико - тактическая подготовка</w:t>
            </w:r>
          </w:p>
        </w:tc>
        <w:tc>
          <w:tcPr>
            <w:tcW w:w="1703" w:type="dxa"/>
            <w:tcBorders>
              <w:top w:val="single" w:sz="4" w:space="0" w:color="auto"/>
              <w:left w:val="single" w:sz="4" w:space="0" w:color="auto"/>
              <w:bottom w:val="single" w:sz="4" w:space="0" w:color="auto"/>
              <w:right w:val="single" w:sz="4" w:space="0" w:color="auto"/>
            </w:tcBorders>
            <w:hideMark/>
          </w:tcPr>
          <w:p w:rsidR="004D67DB" w:rsidRPr="00AD57AE" w:rsidRDefault="004D67DB" w:rsidP="00AD57AE">
            <w:pPr>
              <w:jc w:val="both"/>
              <w:rPr>
                <w:rFonts w:eastAsia="Calibri"/>
                <w:sz w:val="22"/>
                <w:szCs w:val="22"/>
                <w:lang w:eastAsia="en-US"/>
              </w:rPr>
            </w:pPr>
            <w:r w:rsidRPr="00AD57AE">
              <w:rPr>
                <w:rFonts w:eastAsia="Calibri"/>
                <w:sz w:val="22"/>
                <w:szCs w:val="22"/>
                <w:lang w:eastAsia="en-US"/>
              </w:rPr>
              <w:t>зачет</w:t>
            </w:r>
          </w:p>
        </w:tc>
        <w:tc>
          <w:tcPr>
            <w:tcW w:w="1844" w:type="dxa"/>
            <w:tcBorders>
              <w:top w:val="single" w:sz="4" w:space="0" w:color="auto"/>
              <w:left w:val="single" w:sz="4" w:space="0" w:color="auto"/>
              <w:bottom w:val="single" w:sz="4" w:space="0" w:color="auto"/>
              <w:right w:val="single" w:sz="4" w:space="0" w:color="auto"/>
            </w:tcBorders>
            <w:hideMark/>
          </w:tcPr>
          <w:p w:rsidR="004D67DB" w:rsidRPr="00AD57AE" w:rsidRDefault="004D67DB" w:rsidP="00AD57AE">
            <w:pPr>
              <w:jc w:val="both"/>
              <w:rPr>
                <w:sz w:val="22"/>
                <w:szCs w:val="22"/>
                <w:lang w:eastAsia="en-US"/>
              </w:rPr>
            </w:pPr>
            <w:r w:rsidRPr="00AD57AE">
              <w:rPr>
                <w:sz w:val="22"/>
                <w:szCs w:val="22"/>
                <w:lang w:eastAsia="en-US"/>
              </w:rPr>
              <w:t>Выявить уровень знаний базовой техники и технической подготовки учащихся</w:t>
            </w:r>
          </w:p>
        </w:tc>
        <w:tc>
          <w:tcPr>
            <w:tcW w:w="2407" w:type="dxa"/>
            <w:tcBorders>
              <w:top w:val="single" w:sz="4" w:space="0" w:color="auto"/>
              <w:left w:val="single" w:sz="4" w:space="0" w:color="auto"/>
              <w:bottom w:val="single" w:sz="4" w:space="0" w:color="auto"/>
              <w:right w:val="single" w:sz="4" w:space="0" w:color="auto"/>
            </w:tcBorders>
          </w:tcPr>
          <w:p w:rsidR="004D67DB" w:rsidRPr="00AD57AE" w:rsidRDefault="004D67DB" w:rsidP="00AD57AE">
            <w:pPr>
              <w:jc w:val="both"/>
              <w:rPr>
                <w:sz w:val="22"/>
                <w:szCs w:val="22"/>
                <w:lang w:eastAsia="en-US"/>
              </w:rPr>
            </w:pPr>
            <w:r w:rsidRPr="00AD57AE">
              <w:rPr>
                <w:sz w:val="22"/>
                <w:szCs w:val="22"/>
                <w:lang w:eastAsia="en-US"/>
              </w:rPr>
              <w:t>Борьба в партере.</w:t>
            </w:r>
          </w:p>
          <w:p w:rsidR="004D67DB" w:rsidRPr="00AD57AE" w:rsidRDefault="004D67DB" w:rsidP="00AD57AE">
            <w:pPr>
              <w:jc w:val="both"/>
              <w:rPr>
                <w:sz w:val="22"/>
                <w:szCs w:val="22"/>
                <w:lang w:eastAsia="en-US"/>
              </w:rPr>
            </w:pPr>
            <w:r w:rsidRPr="00AD57AE">
              <w:rPr>
                <w:sz w:val="22"/>
                <w:szCs w:val="22"/>
                <w:lang w:eastAsia="en-US"/>
              </w:rPr>
              <w:t>Учебная борьба, участие в поединках.</w:t>
            </w:r>
          </w:p>
          <w:p w:rsidR="004D67DB" w:rsidRPr="00AD57AE" w:rsidRDefault="004D67DB" w:rsidP="00AD57AE">
            <w:pPr>
              <w:jc w:val="both"/>
              <w:rPr>
                <w:sz w:val="22"/>
                <w:szCs w:val="22"/>
                <w:lang w:eastAsia="en-US"/>
              </w:rPr>
            </w:pPr>
          </w:p>
        </w:tc>
        <w:tc>
          <w:tcPr>
            <w:tcW w:w="1990" w:type="dxa"/>
            <w:tcBorders>
              <w:top w:val="single" w:sz="4" w:space="0" w:color="auto"/>
              <w:left w:val="single" w:sz="4" w:space="0" w:color="auto"/>
              <w:bottom w:val="single" w:sz="4" w:space="0" w:color="auto"/>
              <w:right w:val="single" w:sz="4" w:space="0" w:color="auto"/>
            </w:tcBorders>
          </w:tcPr>
          <w:p w:rsidR="004D67DB" w:rsidRPr="00AD57AE" w:rsidRDefault="004D67DB" w:rsidP="00AD57AE">
            <w:pPr>
              <w:jc w:val="both"/>
              <w:rPr>
                <w:sz w:val="22"/>
                <w:szCs w:val="22"/>
                <w:lang w:eastAsia="en-US"/>
              </w:rPr>
            </w:pPr>
            <w:r w:rsidRPr="00AD57AE">
              <w:rPr>
                <w:sz w:val="22"/>
                <w:szCs w:val="22"/>
                <w:lang w:eastAsia="en-US"/>
              </w:rPr>
              <w:t>эффективный уровень- 5 б</w:t>
            </w:r>
          </w:p>
          <w:p w:rsidR="004D67DB" w:rsidRPr="00AD57AE" w:rsidRDefault="004D67DB" w:rsidP="00AD57AE">
            <w:pPr>
              <w:jc w:val="both"/>
              <w:rPr>
                <w:sz w:val="22"/>
                <w:szCs w:val="22"/>
                <w:lang w:eastAsia="en-US"/>
              </w:rPr>
            </w:pPr>
            <w:r w:rsidRPr="00AD57AE">
              <w:rPr>
                <w:sz w:val="22"/>
                <w:szCs w:val="22"/>
                <w:lang w:eastAsia="en-US"/>
              </w:rPr>
              <w:t xml:space="preserve">оптимальный – 4б </w:t>
            </w:r>
          </w:p>
          <w:p w:rsidR="004D67DB" w:rsidRPr="00AD57AE" w:rsidRDefault="004D67DB" w:rsidP="00AD57AE">
            <w:pPr>
              <w:jc w:val="both"/>
              <w:rPr>
                <w:sz w:val="22"/>
                <w:szCs w:val="22"/>
                <w:lang w:eastAsia="en-US"/>
              </w:rPr>
            </w:pPr>
            <w:r w:rsidRPr="00AD57AE">
              <w:rPr>
                <w:sz w:val="22"/>
                <w:szCs w:val="22"/>
                <w:lang w:eastAsia="en-US"/>
              </w:rPr>
              <w:t>Удовлетворительный – 3б</w:t>
            </w:r>
          </w:p>
          <w:p w:rsidR="004D67DB" w:rsidRPr="00AD57AE" w:rsidRDefault="004D67DB" w:rsidP="00AD57AE">
            <w:pPr>
              <w:jc w:val="both"/>
              <w:rPr>
                <w:b/>
                <w:sz w:val="22"/>
                <w:szCs w:val="22"/>
                <w:lang w:eastAsia="en-US"/>
              </w:rPr>
            </w:pPr>
            <w:r w:rsidRPr="00AD57AE">
              <w:rPr>
                <w:sz w:val="22"/>
                <w:szCs w:val="22"/>
                <w:lang w:eastAsia="en-US"/>
              </w:rPr>
              <w:t>Неудовлетворительный – 1б</w:t>
            </w:r>
          </w:p>
        </w:tc>
      </w:tr>
      <w:tr w:rsidR="004D67DB" w:rsidTr="00796AC0">
        <w:tc>
          <w:tcPr>
            <w:tcW w:w="502" w:type="dxa"/>
            <w:tcBorders>
              <w:top w:val="single" w:sz="4" w:space="0" w:color="auto"/>
              <w:left w:val="single" w:sz="4" w:space="0" w:color="auto"/>
              <w:bottom w:val="single" w:sz="4" w:space="0" w:color="auto"/>
              <w:right w:val="single" w:sz="4" w:space="0" w:color="auto"/>
            </w:tcBorders>
            <w:hideMark/>
          </w:tcPr>
          <w:p w:rsidR="004D67DB" w:rsidRDefault="004D67DB" w:rsidP="00796AC0">
            <w:pPr>
              <w:spacing w:line="276" w:lineRule="auto"/>
              <w:ind w:firstLine="34"/>
              <w:jc w:val="both"/>
              <w:rPr>
                <w:lang w:eastAsia="en-US"/>
              </w:rPr>
            </w:pPr>
            <w:r>
              <w:rPr>
                <w:lang w:eastAsia="en-US"/>
              </w:rPr>
              <w:t>6</w:t>
            </w:r>
          </w:p>
        </w:tc>
        <w:tc>
          <w:tcPr>
            <w:tcW w:w="1559" w:type="dxa"/>
            <w:tcBorders>
              <w:top w:val="single" w:sz="4" w:space="0" w:color="auto"/>
              <w:left w:val="single" w:sz="4" w:space="0" w:color="auto"/>
              <w:bottom w:val="single" w:sz="4" w:space="0" w:color="auto"/>
              <w:right w:val="single" w:sz="4" w:space="0" w:color="auto"/>
            </w:tcBorders>
            <w:hideMark/>
          </w:tcPr>
          <w:p w:rsidR="004D67DB" w:rsidRPr="00AD57AE" w:rsidRDefault="004D67DB" w:rsidP="00AD57AE">
            <w:pPr>
              <w:jc w:val="both"/>
              <w:rPr>
                <w:rFonts w:eastAsia="Calibri"/>
                <w:sz w:val="22"/>
                <w:szCs w:val="22"/>
                <w:lang w:eastAsia="en-US"/>
              </w:rPr>
            </w:pPr>
            <w:r w:rsidRPr="00AD57AE">
              <w:rPr>
                <w:rFonts w:eastAsia="Calibri"/>
                <w:sz w:val="22"/>
                <w:szCs w:val="22"/>
                <w:lang w:eastAsia="en-US"/>
              </w:rPr>
              <w:t>Игры с элементами борьбы.</w:t>
            </w:r>
          </w:p>
          <w:p w:rsidR="004D67DB" w:rsidRPr="00AD57AE" w:rsidRDefault="004D67DB" w:rsidP="00AD57AE">
            <w:pPr>
              <w:jc w:val="both"/>
              <w:rPr>
                <w:rFonts w:eastAsia="Calibri"/>
                <w:sz w:val="22"/>
                <w:szCs w:val="22"/>
                <w:lang w:eastAsia="en-US"/>
              </w:rPr>
            </w:pPr>
            <w:r w:rsidRPr="00AD57AE">
              <w:rPr>
                <w:rFonts w:eastAsia="Calibri"/>
                <w:sz w:val="22"/>
                <w:szCs w:val="22"/>
                <w:lang w:eastAsia="en-US"/>
              </w:rPr>
              <w:t>Подвижные игры</w:t>
            </w:r>
          </w:p>
        </w:tc>
        <w:tc>
          <w:tcPr>
            <w:tcW w:w="1703" w:type="dxa"/>
            <w:tcBorders>
              <w:top w:val="single" w:sz="4" w:space="0" w:color="auto"/>
              <w:left w:val="single" w:sz="4" w:space="0" w:color="auto"/>
              <w:bottom w:val="single" w:sz="4" w:space="0" w:color="auto"/>
              <w:right w:val="single" w:sz="4" w:space="0" w:color="auto"/>
            </w:tcBorders>
          </w:tcPr>
          <w:p w:rsidR="004D67DB" w:rsidRPr="00AD57AE" w:rsidRDefault="004D67DB" w:rsidP="00AD57AE">
            <w:pPr>
              <w:jc w:val="both"/>
              <w:rPr>
                <w:rFonts w:eastAsia="Calibri"/>
                <w:sz w:val="22"/>
                <w:szCs w:val="22"/>
                <w:lang w:eastAsia="en-US"/>
              </w:rPr>
            </w:pPr>
            <w:r w:rsidRPr="00AD57AE">
              <w:rPr>
                <w:rFonts w:eastAsia="Calibri"/>
                <w:sz w:val="22"/>
                <w:szCs w:val="22"/>
                <w:lang w:eastAsia="en-US"/>
              </w:rPr>
              <w:t>Опрос.</w:t>
            </w:r>
          </w:p>
          <w:p w:rsidR="004D67DB" w:rsidRPr="00AD57AE" w:rsidRDefault="004D67DB" w:rsidP="00AD57AE">
            <w:pPr>
              <w:jc w:val="both"/>
              <w:rPr>
                <w:rFonts w:eastAsia="Calibri"/>
                <w:sz w:val="22"/>
                <w:szCs w:val="22"/>
                <w:lang w:eastAsia="en-US"/>
              </w:rPr>
            </w:pPr>
          </w:p>
        </w:tc>
        <w:tc>
          <w:tcPr>
            <w:tcW w:w="1844" w:type="dxa"/>
            <w:tcBorders>
              <w:top w:val="single" w:sz="4" w:space="0" w:color="auto"/>
              <w:left w:val="single" w:sz="4" w:space="0" w:color="auto"/>
              <w:bottom w:val="single" w:sz="4" w:space="0" w:color="auto"/>
              <w:right w:val="single" w:sz="4" w:space="0" w:color="auto"/>
            </w:tcBorders>
          </w:tcPr>
          <w:p w:rsidR="004D67DB" w:rsidRPr="00AD57AE" w:rsidRDefault="004D67DB" w:rsidP="00AD57AE">
            <w:pPr>
              <w:tabs>
                <w:tab w:val="left" w:pos="851"/>
              </w:tabs>
              <w:jc w:val="both"/>
              <w:rPr>
                <w:sz w:val="22"/>
                <w:szCs w:val="22"/>
                <w:lang w:eastAsia="en-US"/>
              </w:rPr>
            </w:pPr>
            <w:r w:rsidRPr="00AD57AE">
              <w:rPr>
                <w:sz w:val="22"/>
                <w:szCs w:val="22"/>
                <w:lang w:eastAsia="en-US"/>
              </w:rPr>
              <w:t>Выявить уровень развития физических качеств</w:t>
            </w:r>
          </w:p>
          <w:p w:rsidR="004D67DB" w:rsidRPr="00AD57AE" w:rsidRDefault="004D67DB" w:rsidP="00AD57AE">
            <w:pPr>
              <w:jc w:val="both"/>
              <w:rPr>
                <w:b/>
                <w:sz w:val="22"/>
                <w:szCs w:val="22"/>
                <w:lang w:eastAsia="en-US"/>
              </w:rPr>
            </w:pPr>
          </w:p>
        </w:tc>
        <w:tc>
          <w:tcPr>
            <w:tcW w:w="2407" w:type="dxa"/>
            <w:tcBorders>
              <w:top w:val="single" w:sz="4" w:space="0" w:color="auto"/>
              <w:left w:val="single" w:sz="4" w:space="0" w:color="auto"/>
              <w:bottom w:val="single" w:sz="4" w:space="0" w:color="auto"/>
              <w:right w:val="single" w:sz="4" w:space="0" w:color="auto"/>
            </w:tcBorders>
            <w:hideMark/>
          </w:tcPr>
          <w:p w:rsidR="004D67DB" w:rsidRPr="00AD57AE" w:rsidRDefault="004D67DB" w:rsidP="00AD57AE">
            <w:pPr>
              <w:jc w:val="both"/>
              <w:rPr>
                <w:sz w:val="22"/>
                <w:szCs w:val="22"/>
                <w:lang w:eastAsia="en-US"/>
              </w:rPr>
            </w:pPr>
            <w:r w:rsidRPr="00AD57AE">
              <w:rPr>
                <w:sz w:val="22"/>
                <w:szCs w:val="22"/>
                <w:lang w:eastAsia="en-US"/>
              </w:rPr>
              <w:t>Проведение подвижных игр: футбол, волейбол, баскетбол, эстафеты с заданием</w:t>
            </w:r>
          </w:p>
        </w:tc>
        <w:tc>
          <w:tcPr>
            <w:tcW w:w="1990" w:type="dxa"/>
            <w:tcBorders>
              <w:top w:val="single" w:sz="4" w:space="0" w:color="auto"/>
              <w:left w:val="single" w:sz="4" w:space="0" w:color="auto"/>
              <w:bottom w:val="single" w:sz="4" w:space="0" w:color="auto"/>
              <w:right w:val="single" w:sz="4" w:space="0" w:color="auto"/>
            </w:tcBorders>
          </w:tcPr>
          <w:p w:rsidR="004D67DB" w:rsidRPr="00AD57AE" w:rsidRDefault="004D67DB" w:rsidP="00AD57AE">
            <w:pPr>
              <w:jc w:val="both"/>
              <w:rPr>
                <w:sz w:val="22"/>
                <w:szCs w:val="22"/>
                <w:lang w:eastAsia="en-US"/>
              </w:rPr>
            </w:pPr>
            <w:r w:rsidRPr="00AD57AE">
              <w:rPr>
                <w:sz w:val="22"/>
                <w:szCs w:val="22"/>
                <w:lang w:eastAsia="en-US"/>
              </w:rPr>
              <w:t>эффективный уровень- 5 б</w:t>
            </w:r>
          </w:p>
          <w:p w:rsidR="004D67DB" w:rsidRPr="00AD57AE" w:rsidRDefault="004D67DB" w:rsidP="00AD57AE">
            <w:pPr>
              <w:jc w:val="both"/>
              <w:rPr>
                <w:sz w:val="22"/>
                <w:szCs w:val="22"/>
                <w:lang w:eastAsia="en-US"/>
              </w:rPr>
            </w:pPr>
            <w:r w:rsidRPr="00AD57AE">
              <w:rPr>
                <w:sz w:val="22"/>
                <w:szCs w:val="22"/>
                <w:lang w:eastAsia="en-US"/>
              </w:rPr>
              <w:t xml:space="preserve">оптимальный – 4б </w:t>
            </w:r>
          </w:p>
          <w:p w:rsidR="004D67DB" w:rsidRPr="00AD57AE" w:rsidRDefault="004D67DB" w:rsidP="00AD57AE">
            <w:pPr>
              <w:jc w:val="both"/>
              <w:rPr>
                <w:sz w:val="22"/>
                <w:szCs w:val="22"/>
                <w:lang w:eastAsia="en-US"/>
              </w:rPr>
            </w:pPr>
            <w:r w:rsidRPr="00AD57AE">
              <w:rPr>
                <w:sz w:val="22"/>
                <w:szCs w:val="22"/>
                <w:lang w:eastAsia="en-US"/>
              </w:rPr>
              <w:t>Удовлетворительный – 3б</w:t>
            </w:r>
          </w:p>
          <w:p w:rsidR="004D67DB" w:rsidRPr="00AD57AE" w:rsidRDefault="004D67DB" w:rsidP="00AD57AE">
            <w:pPr>
              <w:jc w:val="both"/>
              <w:rPr>
                <w:b/>
                <w:sz w:val="22"/>
                <w:szCs w:val="22"/>
                <w:lang w:eastAsia="en-US"/>
              </w:rPr>
            </w:pPr>
            <w:r w:rsidRPr="00AD57AE">
              <w:rPr>
                <w:sz w:val="22"/>
                <w:szCs w:val="22"/>
                <w:lang w:eastAsia="en-US"/>
              </w:rPr>
              <w:t>Неудовлетворительный – 1б</w:t>
            </w:r>
          </w:p>
        </w:tc>
      </w:tr>
      <w:tr w:rsidR="004D67DB" w:rsidTr="00796AC0">
        <w:tc>
          <w:tcPr>
            <w:tcW w:w="502" w:type="dxa"/>
            <w:tcBorders>
              <w:top w:val="single" w:sz="4" w:space="0" w:color="auto"/>
              <w:left w:val="single" w:sz="4" w:space="0" w:color="auto"/>
              <w:bottom w:val="single" w:sz="4" w:space="0" w:color="auto"/>
              <w:right w:val="single" w:sz="4" w:space="0" w:color="auto"/>
            </w:tcBorders>
            <w:hideMark/>
          </w:tcPr>
          <w:p w:rsidR="004D67DB" w:rsidRDefault="004D67DB" w:rsidP="00796AC0">
            <w:pPr>
              <w:spacing w:line="276" w:lineRule="auto"/>
              <w:jc w:val="both"/>
              <w:rPr>
                <w:lang w:eastAsia="en-US"/>
              </w:rPr>
            </w:pPr>
            <w:r>
              <w:rPr>
                <w:lang w:eastAsia="en-US"/>
              </w:rPr>
              <w:t>7</w:t>
            </w:r>
          </w:p>
        </w:tc>
        <w:tc>
          <w:tcPr>
            <w:tcW w:w="1559" w:type="dxa"/>
            <w:tcBorders>
              <w:top w:val="single" w:sz="4" w:space="0" w:color="auto"/>
              <w:left w:val="single" w:sz="4" w:space="0" w:color="auto"/>
              <w:bottom w:val="single" w:sz="4" w:space="0" w:color="auto"/>
              <w:right w:val="single" w:sz="4" w:space="0" w:color="auto"/>
            </w:tcBorders>
            <w:hideMark/>
          </w:tcPr>
          <w:p w:rsidR="004D67DB" w:rsidRPr="00AD57AE" w:rsidRDefault="004D67DB" w:rsidP="00AD57AE">
            <w:pPr>
              <w:jc w:val="both"/>
              <w:rPr>
                <w:rFonts w:eastAsia="Calibri"/>
                <w:sz w:val="22"/>
                <w:szCs w:val="22"/>
                <w:lang w:eastAsia="en-US"/>
              </w:rPr>
            </w:pPr>
            <w:r w:rsidRPr="00AD57AE">
              <w:rPr>
                <w:rFonts w:eastAsia="Calibri"/>
                <w:sz w:val="22"/>
                <w:szCs w:val="22"/>
                <w:lang w:eastAsia="en-US"/>
              </w:rPr>
              <w:t>Самостоятельная работа</w:t>
            </w:r>
          </w:p>
        </w:tc>
        <w:tc>
          <w:tcPr>
            <w:tcW w:w="1703" w:type="dxa"/>
            <w:tcBorders>
              <w:top w:val="single" w:sz="4" w:space="0" w:color="auto"/>
              <w:left w:val="single" w:sz="4" w:space="0" w:color="auto"/>
              <w:bottom w:val="single" w:sz="4" w:space="0" w:color="auto"/>
              <w:right w:val="single" w:sz="4" w:space="0" w:color="auto"/>
            </w:tcBorders>
            <w:hideMark/>
          </w:tcPr>
          <w:p w:rsidR="004D67DB" w:rsidRPr="00AD57AE" w:rsidRDefault="004D67DB" w:rsidP="00AD57AE">
            <w:pPr>
              <w:jc w:val="both"/>
              <w:rPr>
                <w:rFonts w:eastAsia="Calibri"/>
                <w:sz w:val="22"/>
                <w:szCs w:val="22"/>
                <w:lang w:eastAsia="en-US"/>
              </w:rPr>
            </w:pPr>
            <w:r w:rsidRPr="00AD57AE">
              <w:rPr>
                <w:rFonts w:eastAsia="Calibri"/>
                <w:sz w:val="22"/>
                <w:szCs w:val="22"/>
                <w:lang w:eastAsia="en-US"/>
              </w:rPr>
              <w:t>Педагогическое наблюение</w:t>
            </w:r>
          </w:p>
        </w:tc>
        <w:tc>
          <w:tcPr>
            <w:tcW w:w="1844" w:type="dxa"/>
            <w:tcBorders>
              <w:top w:val="single" w:sz="4" w:space="0" w:color="auto"/>
              <w:left w:val="single" w:sz="4" w:space="0" w:color="auto"/>
              <w:bottom w:val="single" w:sz="4" w:space="0" w:color="auto"/>
              <w:right w:val="single" w:sz="4" w:space="0" w:color="auto"/>
            </w:tcBorders>
          </w:tcPr>
          <w:p w:rsidR="004D67DB" w:rsidRPr="00AD57AE" w:rsidRDefault="004D67DB" w:rsidP="00AD57AE">
            <w:pPr>
              <w:jc w:val="both"/>
              <w:rPr>
                <w:sz w:val="22"/>
                <w:szCs w:val="22"/>
                <w:lang w:eastAsia="en-US"/>
              </w:rPr>
            </w:pPr>
            <w:r w:rsidRPr="00AD57AE">
              <w:rPr>
                <w:sz w:val="22"/>
                <w:szCs w:val="22"/>
                <w:lang w:eastAsia="en-US"/>
              </w:rPr>
              <w:t>Научить детей самостоятельно заниматься</w:t>
            </w:r>
          </w:p>
          <w:p w:rsidR="004D67DB" w:rsidRPr="00AD57AE" w:rsidRDefault="004D67DB" w:rsidP="00AD57AE">
            <w:pPr>
              <w:jc w:val="both"/>
              <w:rPr>
                <w:b/>
                <w:sz w:val="22"/>
                <w:szCs w:val="22"/>
                <w:lang w:eastAsia="en-US"/>
              </w:rPr>
            </w:pPr>
          </w:p>
        </w:tc>
        <w:tc>
          <w:tcPr>
            <w:tcW w:w="2407" w:type="dxa"/>
            <w:tcBorders>
              <w:top w:val="single" w:sz="4" w:space="0" w:color="auto"/>
              <w:left w:val="single" w:sz="4" w:space="0" w:color="auto"/>
              <w:bottom w:val="single" w:sz="4" w:space="0" w:color="auto"/>
              <w:right w:val="single" w:sz="4" w:space="0" w:color="auto"/>
            </w:tcBorders>
            <w:hideMark/>
          </w:tcPr>
          <w:p w:rsidR="004D67DB" w:rsidRPr="00AD57AE" w:rsidRDefault="004D67DB" w:rsidP="00AD57AE">
            <w:pPr>
              <w:jc w:val="both"/>
              <w:rPr>
                <w:sz w:val="22"/>
                <w:szCs w:val="22"/>
                <w:lang w:eastAsia="en-US"/>
              </w:rPr>
            </w:pPr>
            <w:r w:rsidRPr="00AD57AE">
              <w:rPr>
                <w:sz w:val="22"/>
                <w:szCs w:val="22"/>
                <w:lang w:eastAsia="en-US"/>
              </w:rPr>
              <w:t>Выполнение упражнений на развитие силы, гибкости, растяжки, ловкости, быстроты</w:t>
            </w:r>
          </w:p>
        </w:tc>
        <w:tc>
          <w:tcPr>
            <w:tcW w:w="1990" w:type="dxa"/>
            <w:tcBorders>
              <w:top w:val="single" w:sz="4" w:space="0" w:color="auto"/>
              <w:left w:val="single" w:sz="4" w:space="0" w:color="auto"/>
              <w:bottom w:val="single" w:sz="4" w:space="0" w:color="auto"/>
              <w:right w:val="single" w:sz="4" w:space="0" w:color="auto"/>
            </w:tcBorders>
            <w:hideMark/>
          </w:tcPr>
          <w:p w:rsidR="004D67DB" w:rsidRPr="00AD57AE" w:rsidRDefault="004D67DB" w:rsidP="00AD57AE">
            <w:pPr>
              <w:jc w:val="both"/>
              <w:rPr>
                <w:sz w:val="22"/>
                <w:szCs w:val="22"/>
                <w:lang w:eastAsia="en-US"/>
              </w:rPr>
            </w:pPr>
            <w:r w:rsidRPr="00AD57AE">
              <w:rPr>
                <w:sz w:val="22"/>
                <w:szCs w:val="22"/>
                <w:lang w:eastAsia="en-US"/>
              </w:rPr>
              <w:t>Педагогическое наблюдение</w:t>
            </w:r>
          </w:p>
        </w:tc>
      </w:tr>
      <w:tr w:rsidR="004D67DB" w:rsidTr="00796AC0">
        <w:tc>
          <w:tcPr>
            <w:tcW w:w="502" w:type="dxa"/>
            <w:tcBorders>
              <w:top w:val="single" w:sz="4" w:space="0" w:color="auto"/>
              <w:left w:val="single" w:sz="4" w:space="0" w:color="auto"/>
              <w:bottom w:val="single" w:sz="4" w:space="0" w:color="auto"/>
              <w:right w:val="single" w:sz="4" w:space="0" w:color="auto"/>
            </w:tcBorders>
            <w:hideMark/>
          </w:tcPr>
          <w:p w:rsidR="004D67DB" w:rsidRDefault="004D67DB" w:rsidP="00796AC0">
            <w:pPr>
              <w:spacing w:line="276" w:lineRule="auto"/>
              <w:ind w:firstLine="34"/>
              <w:jc w:val="both"/>
              <w:rPr>
                <w:lang w:eastAsia="en-US"/>
              </w:rPr>
            </w:pPr>
            <w:r>
              <w:rPr>
                <w:lang w:eastAsia="en-US"/>
              </w:rPr>
              <w:t>8</w:t>
            </w:r>
          </w:p>
        </w:tc>
        <w:tc>
          <w:tcPr>
            <w:tcW w:w="1559" w:type="dxa"/>
            <w:tcBorders>
              <w:top w:val="single" w:sz="4" w:space="0" w:color="auto"/>
              <w:left w:val="single" w:sz="4" w:space="0" w:color="auto"/>
              <w:bottom w:val="single" w:sz="4" w:space="0" w:color="auto"/>
              <w:right w:val="single" w:sz="4" w:space="0" w:color="auto"/>
            </w:tcBorders>
            <w:hideMark/>
          </w:tcPr>
          <w:p w:rsidR="004D67DB" w:rsidRPr="00AD57AE" w:rsidRDefault="004D67DB" w:rsidP="00AD57AE">
            <w:pPr>
              <w:jc w:val="both"/>
              <w:rPr>
                <w:rFonts w:eastAsia="Calibri"/>
                <w:sz w:val="22"/>
                <w:szCs w:val="22"/>
                <w:lang w:eastAsia="en-US"/>
              </w:rPr>
            </w:pPr>
            <w:r w:rsidRPr="00AD57AE">
              <w:rPr>
                <w:rFonts w:eastAsia="Calibri"/>
                <w:sz w:val="22"/>
                <w:szCs w:val="22"/>
                <w:lang w:eastAsia="en-US"/>
              </w:rPr>
              <w:t>Аттестация по завершении освоения программы</w:t>
            </w:r>
          </w:p>
        </w:tc>
        <w:tc>
          <w:tcPr>
            <w:tcW w:w="1703" w:type="dxa"/>
            <w:tcBorders>
              <w:top w:val="single" w:sz="4" w:space="0" w:color="auto"/>
              <w:left w:val="single" w:sz="4" w:space="0" w:color="auto"/>
              <w:bottom w:val="single" w:sz="4" w:space="0" w:color="auto"/>
              <w:right w:val="single" w:sz="4" w:space="0" w:color="auto"/>
            </w:tcBorders>
            <w:hideMark/>
          </w:tcPr>
          <w:p w:rsidR="004D67DB" w:rsidRPr="00AD57AE" w:rsidRDefault="004D67DB" w:rsidP="00AD57AE">
            <w:pPr>
              <w:jc w:val="both"/>
              <w:rPr>
                <w:rFonts w:eastAsia="Calibri"/>
                <w:sz w:val="22"/>
                <w:szCs w:val="22"/>
                <w:lang w:eastAsia="en-US"/>
              </w:rPr>
            </w:pPr>
            <w:r w:rsidRPr="00AD57AE">
              <w:rPr>
                <w:rFonts w:eastAsia="Calibri"/>
                <w:sz w:val="22"/>
                <w:szCs w:val="22"/>
                <w:lang w:eastAsia="en-US"/>
              </w:rPr>
              <w:t>Сдача нормативов</w:t>
            </w:r>
          </w:p>
        </w:tc>
        <w:tc>
          <w:tcPr>
            <w:tcW w:w="1844" w:type="dxa"/>
            <w:tcBorders>
              <w:top w:val="single" w:sz="4" w:space="0" w:color="auto"/>
              <w:left w:val="single" w:sz="4" w:space="0" w:color="auto"/>
              <w:bottom w:val="single" w:sz="4" w:space="0" w:color="auto"/>
              <w:right w:val="single" w:sz="4" w:space="0" w:color="auto"/>
            </w:tcBorders>
            <w:hideMark/>
          </w:tcPr>
          <w:p w:rsidR="004D67DB" w:rsidRPr="00AD57AE" w:rsidRDefault="004D67DB" w:rsidP="00AD57AE">
            <w:pPr>
              <w:jc w:val="both"/>
              <w:rPr>
                <w:sz w:val="22"/>
                <w:szCs w:val="22"/>
                <w:lang w:eastAsia="en-US"/>
              </w:rPr>
            </w:pPr>
            <w:r w:rsidRPr="00AD57AE">
              <w:rPr>
                <w:sz w:val="22"/>
                <w:szCs w:val="22"/>
                <w:lang w:eastAsia="en-US"/>
              </w:rPr>
              <w:t>Сдача нормативов</w:t>
            </w:r>
          </w:p>
        </w:tc>
        <w:tc>
          <w:tcPr>
            <w:tcW w:w="2407" w:type="dxa"/>
            <w:tcBorders>
              <w:top w:val="single" w:sz="4" w:space="0" w:color="auto"/>
              <w:left w:val="single" w:sz="4" w:space="0" w:color="auto"/>
              <w:bottom w:val="single" w:sz="4" w:space="0" w:color="auto"/>
              <w:right w:val="single" w:sz="4" w:space="0" w:color="auto"/>
            </w:tcBorders>
            <w:hideMark/>
          </w:tcPr>
          <w:p w:rsidR="004D67DB" w:rsidRPr="00AD57AE" w:rsidRDefault="004D67DB" w:rsidP="00AD57AE">
            <w:pPr>
              <w:jc w:val="both"/>
              <w:rPr>
                <w:sz w:val="22"/>
                <w:szCs w:val="22"/>
                <w:lang w:eastAsia="en-US"/>
              </w:rPr>
            </w:pPr>
            <w:r w:rsidRPr="00AD57AE">
              <w:rPr>
                <w:sz w:val="22"/>
                <w:szCs w:val="22"/>
                <w:lang w:eastAsia="en-US"/>
              </w:rPr>
              <w:t xml:space="preserve">Сдача нормативов на </w:t>
            </w:r>
            <w:r w:rsidRPr="00AD57AE">
              <w:rPr>
                <w:rFonts w:eastAsia="Calibri"/>
                <w:sz w:val="22"/>
                <w:szCs w:val="22"/>
                <w:lang w:val="en-US"/>
              </w:rPr>
              <w:t>IY</w:t>
            </w:r>
            <w:r w:rsidRPr="00AD57AE">
              <w:rPr>
                <w:rFonts w:eastAsia="Calibri"/>
                <w:sz w:val="22"/>
                <w:szCs w:val="22"/>
              </w:rPr>
              <w:t xml:space="preserve"> Ю.</w:t>
            </w:r>
          </w:p>
        </w:tc>
        <w:tc>
          <w:tcPr>
            <w:tcW w:w="1990" w:type="dxa"/>
            <w:tcBorders>
              <w:top w:val="single" w:sz="4" w:space="0" w:color="auto"/>
              <w:left w:val="single" w:sz="4" w:space="0" w:color="auto"/>
              <w:bottom w:val="single" w:sz="4" w:space="0" w:color="auto"/>
              <w:right w:val="single" w:sz="4" w:space="0" w:color="auto"/>
            </w:tcBorders>
          </w:tcPr>
          <w:p w:rsidR="004D67DB" w:rsidRPr="00AD57AE" w:rsidRDefault="004D67DB" w:rsidP="00AD57AE">
            <w:pPr>
              <w:jc w:val="both"/>
              <w:rPr>
                <w:sz w:val="22"/>
                <w:szCs w:val="22"/>
                <w:lang w:eastAsia="en-US"/>
              </w:rPr>
            </w:pPr>
            <w:r w:rsidRPr="00AD57AE">
              <w:rPr>
                <w:sz w:val="22"/>
                <w:szCs w:val="22"/>
                <w:lang w:eastAsia="en-US"/>
              </w:rPr>
              <w:t>6 побед – эффект. уров.</w:t>
            </w:r>
          </w:p>
          <w:p w:rsidR="004D67DB" w:rsidRPr="00AD57AE" w:rsidRDefault="004D67DB" w:rsidP="00AD57AE">
            <w:pPr>
              <w:jc w:val="both"/>
              <w:rPr>
                <w:sz w:val="22"/>
                <w:szCs w:val="22"/>
                <w:lang w:eastAsia="en-US"/>
              </w:rPr>
            </w:pPr>
            <w:r w:rsidRPr="00AD57AE">
              <w:rPr>
                <w:sz w:val="22"/>
                <w:szCs w:val="22"/>
                <w:lang w:eastAsia="en-US"/>
              </w:rPr>
              <w:t>4 победы – опт. уровень</w:t>
            </w:r>
          </w:p>
          <w:p w:rsidR="004D67DB" w:rsidRPr="00AD57AE" w:rsidRDefault="004D67DB" w:rsidP="00AD57AE">
            <w:pPr>
              <w:jc w:val="both"/>
              <w:rPr>
                <w:sz w:val="22"/>
                <w:szCs w:val="22"/>
                <w:lang w:eastAsia="en-US"/>
              </w:rPr>
            </w:pPr>
            <w:r w:rsidRPr="00AD57AE">
              <w:rPr>
                <w:sz w:val="22"/>
                <w:szCs w:val="22"/>
                <w:lang w:eastAsia="en-US"/>
              </w:rPr>
              <w:t>2 победы – удов.</w:t>
            </w:r>
          </w:p>
          <w:p w:rsidR="004D67DB" w:rsidRPr="00AD57AE" w:rsidRDefault="004D67DB" w:rsidP="00AD57AE">
            <w:pPr>
              <w:jc w:val="both"/>
              <w:rPr>
                <w:sz w:val="22"/>
                <w:szCs w:val="22"/>
                <w:lang w:eastAsia="en-US"/>
              </w:rPr>
            </w:pPr>
            <w:r w:rsidRPr="00AD57AE">
              <w:rPr>
                <w:sz w:val="22"/>
                <w:szCs w:val="22"/>
                <w:lang w:eastAsia="en-US"/>
              </w:rPr>
              <w:t>Нет побед - неуд</w:t>
            </w:r>
          </w:p>
        </w:tc>
      </w:tr>
    </w:tbl>
    <w:p w:rsidR="00AD57AE" w:rsidRDefault="00AD57AE" w:rsidP="00AD57AE">
      <w:pPr>
        <w:rPr>
          <w:b/>
        </w:rPr>
      </w:pPr>
    </w:p>
    <w:p w:rsidR="00855E60" w:rsidRDefault="00855E60" w:rsidP="00AD57AE">
      <w:pPr>
        <w:jc w:val="center"/>
        <w:rPr>
          <w:b/>
        </w:rPr>
      </w:pPr>
    </w:p>
    <w:p w:rsidR="00855E60" w:rsidRDefault="00855E60" w:rsidP="00AD57AE">
      <w:pPr>
        <w:jc w:val="center"/>
        <w:rPr>
          <w:b/>
        </w:rPr>
      </w:pPr>
    </w:p>
    <w:p w:rsidR="00F05670" w:rsidRDefault="00F05670" w:rsidP="00AD57AE">
      <w:pPr>
        <w:jc w:val="center"/>
        <w:rPr>
          <w:b/>
        </w:rPr>
      </w:pPr>
      <w:r>
        <w:rPr>
          <w:b/>
        </w:rPr>
        <w:lastRenderedPageBreak/>
        <w:t>Основные показатели для контро</w:t>
      </w:r>
      <w:r w:rsidR="00AD57AE">
        <w:rPr>
          <w:b/>
        </w:rPr>
        <w:t>ля развития физических качеств</w:t>
      </w:r>
    </w:p>
    <w:p w:rsidR="00AD57AE" w:rsidRDefault="00AD57AE" w:rsidP="00AD57AE">
      <w:pPr>
        <w:jc w:val="center"/>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2"/>
        <w:gridCol w:w="1776"/>
        <w:gridCol w:w="1189"/>
        <w:gridCol w:w="1189"/>
        <w:gridCol w:w="1144"/>
        <w:gridCol w:w="998"/>
        <w:gridCol w:w="1144"/>
        <w:gridCol w:w="998"/>
      </w:tblGrid>
      <w:tr w:rsidR="00F05670" w:rsidTr="00F05670">
        <w:tc>
          <w:tcPr>
            <w:tcW w:w="432" w:type="dxa"/>
            <w:vMerge w:val="restart"/>
            <w:tcBorders>
              <w:top w:val="single" w:sz="4" w:space="0" w:color="auto"/>
              <w:left w:val="single" w:sz="4" w:space="0" w:color="auto"/>
              <w:bottom w:val="single" w:sz="4" w:space="0" w:color="auto"/>
              <w:right w:val="single" w:sz="4" w:space="0" w:color="auto"/>
            </w:tcBorders>
            <w:hideMark/>
          </w:tcPr>
          <w:p w:rsidR="00F05670" w:rsidRPr="00AD57AE" w:rsidRDefault="00F05670">
            <w:pPr>
              <w:spacing w:line="276" w:lineRule="auto"/>
              <w:jc w:val="center"/>
              <w:rPr>
                <w:sz w:val="20"/>
                <w:szCs w:val="20"/>
                <w:lang w:eastAsia="en-US"/>
              </w:rPr>
            </w:pPr>
            <w:r w:rsidRPr="00AD57AE">
              <w:rPr>
                <w:sz w:val="20"/>
                <w:szCs w:val="20"/>
                <w:lang w:eastAsia="en-US"/>
              </w:rPr>
              <w:t>№</w:t>
            </w:r>
          </w:p>
        </w:tc>
        <w:tc>
          <w:tcPr>
            <w:tcW w:w="1776" w:type="dxa"/>
            <w:vMerge w:val="restart"/>
            <w:tcBorders>
              <w:top w:val="single" w:sz="4" w:space="0" w:color="auto"/>
              <w:left w:val="single" w:sz="4" w:space="0" w:color="auto"/>
              <w:bottom w:val="single" w:sz="4" w:space="0" w:color="auto"/>
              <w:right w:val="single" w:sz="4" w:space="0" w:color="auto"/>
            </w:tcBorders>
            <w:hideMark/>
          </w:tcPr>
          <w:p w:rsidR="00F05670" w:rsidRPr="00AD57AE" w:rsidRDefault="00F05670" w:rsidP="001B417C">
            <w:pPr>
              <w:jc w:val="center"/>
              <w:rPr>
                <w:sz w:val="22"/>
                <w:szCs w:val="22"/>
                <w:lang w:eastAsia="en-US"/>
              </w:rPr>
            </w:pPr>
            <w:r w:rsidRPr="00AD57AE">
              <w:rPr>
                <w:sz w:val="22"/>
                <w:szCs w:val="22"/>
                <w:lang w:eastAsia="en-US"/>
              </w:rPr>
              <w:t>Контрольные упражнения (тесты)</w:t>
            </w:r>
          </w:p>
        </w:tc>
        <w:tc>
          <w:tcPr>
            <w:tcW w:w="6662" w:type="dxa"/>
            <w:gridSpan w:val="6"/>
            <w:tcBorders>
              <w:top w:val="single" w:sz="4" w:space="0" w:color="auto"/>
              <w:left w:val="single" w:sz="4" w:space="0" w:color="auto"/>
              <w:bottom w:val="single" w:sz="4" w:space="0" w:color="auto"/>
              <w:right w:val="single" w:sz="4" w:space="0" w:color="auto"/>
            </w:tcBorders>
            <w:hideMark/>
          </w:tcPr>
          <w:p w:rsidR="00F05670" w:rsidRPr="00AD57AE" w:rsidRDefault="00F05670" w:rsidP="001B417C">
            <w:pPr>
              <w:jc w:val="center"/>
              <w:rPr>
                <w:sz w:val="22"/>
                <w:szCs w:val="22"/>
                <w:lang w:eastAsia="en-US"/>
              </w:rPr>
            </w:pPr>
            <w:r w:rsidRPr="00AD57AE">
              <w:rPr>
                <w:sz w:val="22"/>
                <w:szCs w:val="22"/>
                <w:lang w:eastAsia="en-US"/>
              </w:rPr>
              <w:t>Уровень физической подготовленности</w:t>
            </w:r>
          </w:p>
        </w:tc>
      </w:tr>
      <w:tr w:rsidR="00F05670" w:rsidTr="00F05670">
        <w:tc>
          <w:tcPr>
            <w:tcW w:w="0" w:type="auto"/>
            <w:vMerge/>
            <w:tcBorders>
              <w:top w:val="single" w:sz="4" w:space="0" w:color="auto"/>
              <w:left w:val="single" w:sz="4" w:space="0" w:color="auto"/>
              <w:bottom w:val="single" w:sz="4" w:space="0" w:color="auto"/>
              <w:right w:val="single" w:sz="4" w:space="0" w:color="auto"/>
            </w:tcBorders>
            <w:vAlign w:val="center"/>
            <w:hideMark/>
          </w:tcPr>
          <w:p w:rsidR="00F05670" w:rsidRPr="00AD57AE" w:rsidRDefault="00F05670">
            <w:pPr>
              <w:rPr>
                <w:sz w:val="20"/>
                <w:szCs w:val="20"/>
                <w:lang w:eastAsia="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F05670" w:rsidRPr="00AD57AE" w:rsidRDefault="00F05670" w:rsidP="001B417C">
            <w:pPr>
              <w:rPr>
                <w:sz w:val="22"/>
                <w:szCs w:val="22"/>
                <w:lang w:eastAsia="en-US"/>
              </w:rPr>
            </w:pPr>
          </w:p>
        </w:tc>
        <w:tc>
          <w:tcPr>
            <w:tcW w:w="2378" w:type="dxa"/>
            <w:gridSpan w:val="2"/>
            <w:tcBorders>
              <w:top w:val="single" w:sz="4" w:space="0" w:color="auto"/>
              <w:left w:val="single" w:sz="4" w:space="0" w:color="auto"/>
              <w:bottom w:val="single" w:sz="4" w:space="0" w:color="auto"/>
              <w:right w:val="single" w:sz="4" w:space="0" w:color="auto"/>
            </w:tcBorders>
            <w:hideMark/>
          </w:tcPr>
          <w:p w:rsidR="00F05670" w:rsidRPr="00AD57AE" w:rsidRDefault="00F05670" w:rsidP="001B417C">
            <w:pPr>
              <w:jc w:val="center"/>
              <w:rPr>
                <w:sz w:val="22"/>
                <w:szCs w:val="22"/>
                <w:lang w:eastAsia="en-US"/>
              </w:rPr>
            </w:pPr>
            <w:r w:rsidRPr="00AD57AE">
              <w:rPr>
                <w:sz w:val="22"/>
                <w:szCs w:val="22"/>
                <w:lang w:eastAsia="en-US"/>
              </w:rPr>
              <w:t>Высокий</w:t>
            </w:r>
          </w:p>
        </w:tc>
        <w:tc>
          <w:tcPr>
            <w:tcW w:w="2142" w:type="dxa"/>
            <w:gridSpan w:val="2"/>
            <w:tcBorders>
              <w:top w:val="single" w:sz="4" w:space="0" w:color="auto"/>
              <w:left w:val="single" w:sz="4" w:space="0" w:color="auto"/>
              <w:bottom w:val="single" w:sz="4" w:space="0" w:color="auto"/>
              <w:right w:val="single" w:sz="4" w:space="0" w:color="auto"/>
            </w:tcBorders>
            <w:hideMark/>
          </w:tcPr>
          <w:p w:rsidR="00F05670" w:rsidRPr="00AD57AE" w:rsidRDefault="00F05670" w:rsidP="001B417C">
            <w:pPr>
              <w:jc w:val="center"/>
              <w:rPr>
                <w:sz w:val="22"/>
                <w:szCs w:val="22"/>
                <w:lang w:eastAsia="en-US"/>
              </w:rPr>
            </w:pPr>
            <w:r w:rsidRPr="00AD57AE">
              <w:rPr>
                <w:sz w:val="22"/>
                <w:szCs w:val="22"/>
                <w:lang w:eastAsia="en-US"/>
              </w:rPr>
              <w:t>Выше среднего</w:t>
            </w:r>
          </w:p>
        </w:tc>
        <w:tc>
          <w:tcPr>
            <w:tcW w:w="2142" w:type="dxa"/>
            <w:gridSpan w:val="2"/>
            <w:tcBorders>
              <w:top w:val="single" w:sz="4" w:space="0" w:color="auto"/>
              <w:left w:val="single" w:sz="4" w:space="0" w:color="auto"/>
              <w:bottom w:val="single" w:sz="4" w:space="0" w:color="auto"/>
              <w:right w:val="single" w:sz="4" w:space="0" w:color="auto"/>
            </w:tcBorders>
            <w:hideMark/>
          </w:tcPr>
          <w:p w:rsidR="00F05670" w:rsidRPr="00AD57AE" w:rsidRDefault="00F05670" w:rsidP="001B417C">
            <w:pPr>
              <w:jc w:val="center"/>
              <w:rPr>
                <w:sz w:val="22"/>
                <w:szCs w:val="22"/>
                <w:lang w:eastAsia="en-US"/>
              </w:rPr>
            </w:pPr>
            <w:r w:rsidRPr="00AD57AE">
              <w:rPr>
                <w:sz w:val="22"/>
                <w:szCs w:val="22"/>
                <w:lang w:eastAsia="en-US"/>
              </w:rPr>
              <w:t>Средний</w:t>
            </w:r>
          </w:p>
        </w:tc>
      </w:tr>
      <w:tr w:rsidR="00F05670" w:rsidTr="00F05670">
        <w:tc>
          <w:tcPr>
            <w:tcW w:w="0" w:type="auto"/>
            <w:vMerge/>
            <w:tcBorders>
              <w:top w:val="single" w:sz="4" w:space="0" w:color="auto"/>
              <w:left w:val="single" w:sz="4" w:space="0" w:color="auto"/>
              <w:bottom w:val="single" w:sz="4" w:space="0" w:color="auto"/>
              <w:right w:val="single" w:sz="4" w:space="0" w:color="auto"/>
            </w:tcBorders>
            <w:vAlign w:val="center"/>
            <w:hideMark/>
          </w:tcPr>
          <w:p w:rsidR="00F05670" w:rsidRPr="00AD57AE" w:rsidRDefault="00F05670">
            <w:pPr>
              <w:rPr>
                <w:sz w:val="20"/>
                <w:szCs w:val="20"/>
                <w:lang w:eastAsia="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F05670" w:rsidRPr="00AD57AE" w:rsidRDefault="00F05670" w:rsidP="001B417C">
            <w:pPr>
              <w:rPr>
                <w:sz w:val="22"/>
                <w:szCs w:val="22"/>
                <w:lang w:eastAsia="en-US"/>
              </w:rPr>
            </w:pPr>
          </w:p>
        </w:tc>
        <w:tc>
          <w:tcPr>
            <w:tcW w:w="2378" w:type="dxa"/>
            <w:gridSpan w:val="2"/>
            <w:tcBorders>
              <w:top w:val="single" w:sz="4" w:space="0" w:color="auto"/>
              <w:left w:val="single" w:sz="4" w:space="0" w:color="auto"/>
              <w:bottom w:val="single" w:sz="4" w:space="0" w:color="auto"/>
              <w:right w:val="single" w:sz="4" w:space="0" w:color="auto"/>
            </w:tcBorders>
            <w:hideMark/>
          </w:tcPr>
          <w:p w:rsidR="00F05670" w:rsidRPr="00AD57AE" w:rsidRDefault="00F05670" w:rsidP="001B417C">
            <w:pPr>
              <w:jc w:val="center"/>
              <w:rPr>
                <w:sz w:val="22"/>
                <w:szCs w:val="22"/>
                <w:lang w:eastAsia="en-US"/>
              </w:rPr>
            </w:pPr>
            <w:r w:rsidRPr="00AD57AE">
              <w:rPr>
                <w:sz w:val="22"/>
                <w:szCs w:val="22"/>
                <w:lang w:eastAsia="en-US"/>
              </w:rPr>
              <w:t>5 баллов</w:t>
            </w:r>
          </w:p>
        </w:tc>
        <w:tc>
          <w:tcPr>
            <w:tcW w:w="2142" w:type="dxa"/>
            <w:gridSpan w:val="2"/>
            <w:tcBorders>
              <w:top w:val="single" w:sz="4" w:space="0" w:color="auto"/>
              <w:left w:val="single" w:sz="4" w:space="0" w:color="auto"/>
              <w:bottom w:val="single" w:sz="4" w:space="0" w:color="auto"/>
              <w:right w:val="single" w:sz="4" w:space="0" w:color="auto"/>
            </w:tcBorders>
            <w:hideMark/>
          </w:tcPr>
          <w:p w:rsidR="00F05670" w:rsidRPr="00AD57AE" w:rsidRDefault="00F05670" w:rsidP="001B417C">
            <w:pPr>
              <w:jc w:val="center"/>
              <w:rPr>
                <w:sz w:val="22"/>
                <w:szCs w:val="22"/>
                <w:lang w:eastAsia="en-US"/>
              </w:rPr>
            </w:pPr>
            <w:r w:rsidRPr="00AD57AE">
              <w:rPr>
                <w:sz w:val="22"/>
                <w:szCs w:val="22"/>
                <w:lang w:eastAsia="en-US"/>
              </w:rPr>
              <w:t>4 балла</w:t>
            </w:r>
          </w:p>
        </w:tc>
        <w:tc>
          <w:tcPr>
            <w:tcW w:w="2142" w:type="dxa"/>
            <w:gridSpan w:val="2"/>
            <w:tcBorders>
              <w:top w:val="single" w:sz="4" w:space="0" w:color="auto"/>
              <w:left w:val="single" w:sz="4" w:space="0" w:color="auto"/>
              <w:bottom w:val="single" w:sz="4" w:space="0" w:color="auto"/>
              <w:right w:val="single" w:sz="4" w:space="0" w:color="auto"/>
            </w:tcBorders>
            <w:hideMark/>
          </w:tcPr>
          <w:p w:rsidR="00F05670" w:rsidRPr="00AD57AE" w:rsidRDefault="00F05670" w:rsidP="001B417C">
            <w:pPr>
              <w:jc w:val="center"/>
              <w:rPr>
                <w:sz w:val="22"/>
                <w:szCs w:val="22"/>
                <w:lang w:eastAsia="en-US"/>
              </w:rPr>
            </w:pPr>
            <w:r w:rsidRPr="00AD57AE">
              <w:rPr>
                <w:sz w:val="22"/>
                <w:szCs w:val="22"/>
                <w:lang w:eastAsia="en-US"/>
              </w:rPr>
              <w:t>3 балла</w:t>
            </w:r>
          </w:p>
        </w:tc>
      </w:tr>
      <w:tr w:rsidR="00F05670" w:rsidTr="00F05670">
        <w:tc>
          <w:tcPr>
            <w:tcW w:w="0" w:type="auto"/>
            <w:vMerge/>
            <w:tcBorders>
              <w:top w:val="single" w:sz="4" w:space="0" w:color="auto"/>
              <w:left w:val="single" w:sz="4" w:space="0" w:color="auto"/>
              <w:bottom w:val="single" w:sz="4" w:space="0" w:color="auto"/>
              <w:right w:val="single" w:sz="4" w:space="0" w:color="auto"/>
            </w:tcBorders>
            <w:vAlign w:val="center"/>
            <w:hideMark/>
          </w:tcPr>
          <w:p w:rsidR="00F05670" w:rsidRPr="00AD57AE" w:rsidRDefault="00F05670">
            <w:pPr>
              <w:rPr>
                <w:sz w:val="20"/>
                <w:szCs w:val="20"/>
                <w:lang w:eastAsia="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F05670" w:rsidRPr="00AD57AE" w:rsidRDefault="00F05670" w:rsidP="001B417C">
            <w:pPr>
              <w:rPr>
                <w:sz w:val="22"/>
                <w:szCs w:val="22"/>
                <w:lang w:eastAsia="en-US"/>
              </w:rPr>
            </w:pPr>
          </w:p>
        </w:tc>
        <w:tc>
          <w:tcPr>
            <w:tcW w:w="1189" w:type="dxa"/>
            <w:tcBorders>
              <w:top w:val="single" w:sz="4" w:space="0" w:color="auto"/>
              <w:left w:val="single" w:sz="4" w:space="0" w:color="auto"/>
              <w:bottom w:val="single" w:sz="4" w:space="0" w:color="auto"/>
              <w:right w:val="single" w:sz="4" w:space="0" w:color="auto"/>
            </w:tcBorders>
            <w:hideMark/>
          </w:tcPr>
          <w:p w:rsidR="00F05670" w:rsidRPr="00AD57AE" w:rsidRDefault="00F05670" w:rsidP="001B417C">
            <w:pPr>
              <w:jc w:val="center"/>
              <w:rPr>
                <w:sz w:val="22"/>
                <w:szCs w:val="22"/>
                <w:lang w:eastAsia="en-US"/>
              </w:rPr>
            </w:pPr>
            <w:r w:rsidRPr="00AD57AE">
              <w:rPr>
                <w:sz w:val="22"/>
                <w:szCs w:val="22"/>
                <w:lang w:eastAsia="en-US"/>
              </w:rPr>
              <w:t>мальчики</w:t>
            </w:r>
          </w:p>
        </w:tc>
        <w:tc>
          <w:tcPr>
            <w:tcW w:w="1189" w:type="dxa"/>
            <w:tcBorders>
              <w:top w:val="single" w:sz="4" w:space="0" w:color="auto"/>
              <w:left w:val="single" w:sz="4" w:space="0" w:color="auto"/>
              <w:bottom w:val="single" w:sz="4" w:space="0" w:color="auto"/>
              <w:right w:val="single" w:sz="4" w:space="0" w:color="auto"/>
            </w:tcBorders>
            <w:hideMark/>
          </w:tcPr>
          <w:p w:rsidR="00F05670" w:rsidRPr="00AD57AE" w:rsidRDefault="00F05670" w:rsidP="001B417C">
            <w:pPr>
              <w:jc w:val="center"/>
              <w:rPr>
                <w:sz w:val="22"/>
                <w:szCs w:val="22"/>
                <w:lang w:eastAsia="en-US"/>
              </w:rPr>
            </w:pPr>
            <w:r w:rsidRPr="00AD57AE">
              <w:rPr>
                <w:sz w:val="22"/>
                <w:szCs w:val="22"/>
                <w:lang w:eastAsia="en-US"/>
              </w:rPr>
              <w:t>девочки</w:t>
            </w:r>
          </w:p>
        </w:tc>
        <w:tc>
          <w:tcPr>
            <w:tcW w:w="1144" w:type="dxa"/>
            <w:tcBorders>
              <w:top w:val="single" w:sz="4" w:space="0" w:color="auto"/>
              <w:left w:val="single" w:sz="4" w:space="0" w:color="auto"/>
              <w:bottom w:val="single" w:sz="4" w:space="0" w:color="auto"/>
              <w:right w:val="single" w:sz="4" w:space="0" w:color="auto"/>
            </w:tcBorders>
            <w:hideMark/>
          </w:tcPr>
          <w:p w:rsidR="00F05670" w:rsidRPr="00AD57AE" w:rsidRDefault="00F05670" w:rsidP="001B417C">
            <w:pPr>
              <w:jc w:val="center"/>
              <w:rPr>
                <w:sz w:val="22"/>
                <w:szCs w:val="22"/>
                <w:lang w:eastAsia="en-US"/>
              </w:rPr>
            </w:pPr>
            <w:r w:rsidRPr="00AD57AE">
              <w:rPr>
                <w:sz w:val="22"/>
                <w:szCs w:val="22"/>
                <w:lang w:eastAsia="en-US"/>
              </w:rPr>
              <w:t>мальчики</w:t>
            </w:r>
          </w:p>
        </w:tc>
        <w:tc>
          <w:tcPr>
            <w:tcW w:w="998" w:type="dxa"/>
            <w:tcBorders>
              <w:top w:val="single" w:sz="4" w:space="0" w:color="auto"/>
              <w:left w:val="single" w:sz="4" w:space="0" w:color="auto"/>
              <w:bottom w:val="single" w:sz="4" w:space="0" w:color="auto"/>
              <w:right w:val="single" w:sz="4" w:space="0" w:color="auto"/>
            </w:tcBorders>
            <w:hideMark/>
          </w:tcPr>
          <w:p w:rsidR="00F05670" w:rsidRPr="00AD57AE" w:rsidRDefault="00F05670" w:rsidP="001B417C">
            <w:pPr>
              <w:jc w:val="center"/>
              <w:rPr>
                <w:sz w:val="22"/>
                <w:szCs w:val="22"/>
                <w:lang w:eastAsia="en-US"/>
              </w:rPr>
            </w:pPr>
            <w:r w:rsidRPr="00AD57AE">
              <w:rPr>
                <w:sz w:val="22"/>
                <w:szCs w:val="22"/>
                <w:lang w:eastAsia="en-US"/>
              </w:rPr>
              <w:t>девочки</w:t>
            </w:r>
          </w:p>
        </w:tc>
        <w:tc>
          <w:tcPr>
            <w:tcW w:w="1144" w:type="dxa"/>
            <w:tcBorders>
              <w:top w:val="single" w:sz="4" w:space="0" w:color="auto"/>
              <w:left w:val="single" w:sz="4" w:space="0" w:color="auto"/>
              <w:bottom w:val="single" w:sz="4" w:space="0" w:color="auto"/>
              <w:right w:val="single" w:sz="4" w:space="0" w:color="auto"/>
            </w:tcBorders>
            <w:hideMark/>
          </w:tcPr>
          <w:p w:rsidR="00F05670" w:rsidRPr="00AD57AE" w:rsidRDefault="00F05670" w:rsidP="001B417C">
            <w:pPr>
              <w:jc w:val="center"/>
              <w:rPr>
                <w:sz w:val="22"/>
                <w:szCs w:val="22"/>
                <w:lang w:eastAsia="en-US"/>
              </w:rPr>
            </w:pPr>
            <w:r w:rsidRPr="00AD57AE">
              <w:rPr>
                <w:sz w:val="22"/>
                <w:szCs w:val="22"/>
                <w:lang w:eastAsia="en-US"/>
              </w:rPr>
              <w:t>мальчики</w:t>
            </w:r>
          </w:p>
        </w:tc>
        <w:tc>
          <w:tcPr>
            <w:tcW w:w="998" w:type="dxa"/>
            <w:tcBorders>
              <w:top w:val="single" w:sz="4" w:space="0" w:color="auto"/>
              <w:left w:val="single" w:sz="4" w:space="0" w:color="auto"/>
              <w:bottom w:val="single" w:sz="4" w:space="0" w:color="auto"/>
              <w:right w:val="single" w:sz="4" w:space="0" w:color="auto"/>
            </w:tcBorders>
            <w:hideMark/>
          </w:tcPr>
          <w:p w:rsidR="00F05670" w:rsidRPr="00AD57AE" w:rsidRDefault="00F05670" w:rsidP="001B417C">
            <w:pPr>
              <w:jc w:val="center"/>
              <w:rPr>
                <w:sz w:val="22"/>
                <w:szCs w:val="22"/>
                <w:lang w:eastAsia="en-US"/>
              </w:rPr>
            </w:pPr>
            <w:r w:rsidRPr="00AD57AE">
              <w:rPr>
                <w:sz w:val="22"/>
                <w:szCs w:val="22"/>
                <w:lang w:eastAsia="en-US"/>
              </w:rPr>
              <w:t>девочки</w:t>
            </w:r>
          </w:p>
        </w:tc>
      </w:tr>
      <w:tr w:rsidR="00F05670" w:rsidTr="00F05670">
        <w:tc>
          <w:tcPr>
            <w:tcW w:w="432" w:type="dxa"/>
            <w:tcBorders>
              <w:top w:val="single" w:sz="4" w:space="0" w:color="auto"/>
              <w:left w:val="single" w:sz="4" w:space="0" w:color="auto"/>
              <w:bottom w:val="single" w:sz="4" w:space="0" w:color="auto"/>
              <w:right w:val="single" w:sz="4" w:space="0" w:color="auto"/>
            </w:tcBorders>
            <w:hideMark/>
          </w:tcPr>
          <w:p w:rsidR="00F05670" w:rsidRDefault="00F05670">
            <w:pPr>
              <w:spacing w:line="276" w:lineRule="auto"/>
              <w:jc w:val="center"/>
              <w:rPr>
                <w:lang w:eastAsia="en-US"/>
              </w:rPr>
            </w:pPr>
            <w:r>
              <w:rPr>
                <w:lang w:eastAsia="en-US"/>
              </w:rPr>
              <w:t>1.</w:t>
            </w:r>
          </w:p>
        </w:tc>
        <w:tc>
          <w:tcPr>
            <w:tcW w:w="1776" w:type="dxa"/>
            <w:tcBorders>
              <w:top w:val="single" w:sz="4" w:space="0" w:color="auto"/>
              <w:left w:val="single" w:sz="4" w:space="0" w:color="auto"/>
              <w:bottom w:val="single" w:sz="4" w:space="0" w:color="auto"/>
              <w:right w:val="single" w:sz="4" w:space="0" w:color="auto"/>
            </w:tcBorders>
            <w:hideMark/>
          </w:tcPr>
          <w:p w:rsidR="00F05670" w:rsidRPr="00AD57AE" w:rsidRDefault="00F05670" w:rsidP="00AD57AE">
            <w:pPr>
              <w:jc w:val="both"/>
              <w:rPr>
                <w:sz w:val="22"/>
                <w:szCs w:val="22"/>
                <w:lang w:eastAsia="en-US"/>
              </w:rPr>
            </w:pPr>
            <w:r w:rsidRPr="00AD57AE">
              <w:rPr>
                <w:sz w:val="22"/>
                <w:szCs w:val="22"/>
                <w:lang w:eastAsia="en-US"/>
              </w:rPr>
              <w:t>Челночный бег 30м/сек (быстрота). сек</w:t>
            </w:r>
          </w:p>
        </w:tc>
        <w:tc>
          <w:tcPr>
            <w:tcW w:w="1189" w:type="dxa"/>
            <w:tcBorders>
              <w:top w:val="single" w:sz="4" w:space="0" w:color="auto"/>
              <w:left w:val="single" w:sz="4" w:space="0" w:color="auto"/>
              <w:bottom w:val="single" w:sz="4" w:space="0" w:color="auto"/>
              <w:right w:val="single" w:sz="4" w:space="0" w:color="auto"/>
            </w:tcBorders>
            <w:hideMark/>
          </w:tcPr>
          <w:p w:rsidR="00F05670" w:rsidRPr="00AD57AE" w:rsidRDefault="00F05670" w:rsidP="00E52928">
            <w:pPr>
              <w:jc w:val="both"/>
              <w:rPr>
                <w:sz w:val="22"/>
                <w:szCs w:val="22"/>
                <w:lang w:eastAsia="en-US"/>
              </w:rPr>
            </w:pPr>
            <w:r w:rsidRPr="00AD57AE">
              <w:rPr>
                <w:sz w:val="22"/>
                <w:szCs w:val="22"/>
                <w:lang w:eastAsia="en-US"/>
              </w:rPr>
              <w:t>8,3-8,5</w:t>
            </w:r>
          </w:p>
        </w:tc>
        <w:tc>
          <w:tcPr>
            <w:tcW w:w="1189" w:type="dxa"/>
            <w:tcBorders>
              <w:top w:val="single" w:sz="4" w:space="0" w:color="auto"/>
              <w:left w:val="single" w:sz="4" w:space="0" w:color="auto"/>
              <w:bottom w:val="single" w:sz="4" w:space="0" w:color="auto"/>
              <w:right w:val="single" w:sz="4" w:space="0" w:color="auto"/>
            </w:tcBorders>
            <w:hideMark/>
          </w:tcPr>
          <w:p w:rsidR="00F05670" w:rsidRPr="00AD57AE" w:rsidRDefault="00F05670" w:rsidP="00E52928">
            <w:pPr>
              <w:jc w:val="both"/>
              <w:rPr>
                <w:sz w:val="22"/>
                <w:szCs w:val="22"/>
                <w:lang w:eastAsia="en-US"/>
              </w:rPr>
            </w:pPr>
            <w:r w:rsidRPr="00AD57AE">
              <w:rPr>
                <w:sz w:val="22"/>
                <w:szCs w:val="22"/>
                <w:lang w:eastAsia="en-US"/>
              </w:rPr>
              <w:t>8,8-8,7</w:t>
            </w:r>
          </w:p>
        </w:tc>
        <w:tc>
          <w:tcPr>
            <w:tcW w:w="1144" w:type="dxa"/>
            <w:tcBorders>
              <w:top w:val="single" w:sz="4" w:space="0" w:color="auto"/>
              <w:left w:val="single" w:sz="4" w:space="0" w:color="auto"/>
              <w:bottom w:val="single" w:sz="4" w:space="0" w:color="auto"/>
              <w:right w:val="single" w:sz="4" w:space="0" w:color="auto"/>
            </w:tcBorders>
            <w:hideMark/>
          </w:tcPr>
          <w:p w:rsidR="00F05670" w:rsidRPr="00AD57AE" w:rsidRDefault="00F05670" w:rsidP="001B417C">
            <w:pPr>
              <w:jc w:val="center"/>
              <w:rPr>
                <w:sz w:val="22"/>
                <w:szCs w:val="22"/>
                <w:lang w:eastAsia="en-US"/>
              </w:rPr>
            </w:pPr>
            <w:r w:rsidRPr="00AD57AE">
              <w:rPr>
                <w:sz w:val="22"/>
                <w:szCs w:val="22"/>
                <w:lang w:eastAsia="en-US"/>
              </w:rPr>
              <w:t>9,0-9,2</w:t>
            </w:r>
          </w:p>
        </w:tc>
        <w:tc>
          <w:tcPr>
            <w:tcW w:w="998" w:type="dxa"/>
            <w:tcBorders>
              <w:top w:val="single" w:sz="4" w:space="0" w:color="auto"/>
              <w:left w:val="single" w:sz="4" w:space="0" w:color="auto"/>
              <w:bottom w:val="single" w:sz="4" w:space="0" w:color="auto"/>
              <w:right w:val="single" w:sz="4" w:space="0" w:color="auto"/>
            </w:tcBorders>
            <w:hideMark/>
          </w:tcPr>
          <w:p w:rsidR="00F05670" w:rsidRPr="00AD57AE" w:rsidRDefault="00F05670" w:rsidP="001B417C">
            <w:pPr>
              <w:jc w:val="center"/>
              <w:rPr>
                <w:sz w:val="22"/>
                <w:szCs w:val="22"/>
                <w:lang w:eastAsia="en-US"/>
              </w:rPr>
            </w:pPr>
            <w:r w:rsidRPr="00AD57AE">
              <w:rPr>
                <w:sz w:val="22"/>
                <w:szCs w:val="22"/>
                <w:lang w:eastAsia="en-US"/>
              </w:rPr>
              <w:t>9,6-9,5</w:t>
            </w:r>
          </w:p>
        </w:tc>
        <w:tc>
          <w:tcPr>
            <w:tcW w:w="1144" w:type="dxa"/>
            <w:tcBorders>
              <w:top w:val="single" w:sz="4" w:space="0" w:color="auto"/>
              <w:left w:val="single" w:sz="4" w:space="0" w:color="auto"/>
              <w:bottom w:val="single" w:sz="4" w:space="0" w:color="auto"/>
              <w:right w:val="single" w:sz="4" w:space="0" w:color="auto"/>
            </w:tcBorders>
            <w:hideMark/>
          </w:tcPr>
          <w:p w:rsidR="00F05670" w:rsidRPr="00AD57AE" w:rsidRDefault="00F05670" w:rsidP="001B417C">
            <w:pPr>
              <w:jc w:val="center"/>
              <w:rPr>
                <w:sz w:val="22"/>
                <w:szCs w:val="22"/>
                <w:lang w:eastAsia="en-US"/>
              </w:rPr>
            </w:pPr>
            <w:r w:rsidRPr="00AD57AE">
              <w:rPr>
                <w:sz w:val="22"/>
                <w:szCs w:val="22"/>
                <w:lang w:eastAsia="en-US"/>
              </w:rPr>
              <w:t>9,3-9,5</w:t>
            </w:r>
          </w:p>
        </w:tc>
        <w:tc>
          <w:tcPr>
            <w:tcW w:w="998" w:type="dxa"/>
            <w:tcBorders>
              <w:top w:val="single" w:sz="4" w:space="0" w:color="auto"/>
              <w:left w:val="single" w:sz="4" w:space="0" w:color="auto"/>
              <w:bottom w:val="single" w:sz="4" w:space="0" w:color="auto"/>
              <w:right w:val="single" w:sz="4" w:space="0" w:color="auto"/>
            </w:tcBorders>
            <w:hideMark/>
          </w:tcPr>
          <w:p w:rsidR="00F05670" w:rsidRPr="00AD57AE" w:rsidRDefault="00F05670" w:rsidP="001B417C">
            <w:pPr>
              <w:jc w:val="center"/>
              <w:rPr>
                <w:sz w:val="22"/>
                <w:szCs w:val="22"/>
                <w:lang w:eastAsia="en-US"/>
              </w:rPr>
            </w:pPr>
            <w:r w:rsidRPr="00AD57AE">
              <w:rPr>
                <w:sz w:val="22"/>
                <w:szCs w:val="22"/>
                <w:lang w:eastAsia="en-US"/>
              </w:rPr>
              <w:t>10,0-9,9</w:t>
            </w:r>
          </w:p>
        </w:tc>
      </w:tr>
      <w:tr w:rsidR="00F05670" w:rsidTr="00F05670">
        <w:tc>
          <w:tcPr>
            <w:tcW w:w="432" w:type="dxa"/>
            <w:tcBorders>
              <w:top w:val="single" w:sz="4" w:space="0" w:color="auto"/>
              <w:left w:val="single" w:sz="4" w:space="0" w:color="auto"/>
              <w:bottom w:val="single" w:sz="4" w:space="0" w:color="auto"/>
              <w:right w:val="single" w:sz="4" w:space="0" w:color="auto"/>
            </w:tcBorders>
            <w:hideMark/>
          </w:tcPr>
          <w:p w:rsidR="00F05670" w:rsidRDefault="00F05670">
            <w:pPr>
              <w:spacing w:line="276" w:lineRule="auto"/>
              <w:jc w:val="center"/>
              <w:rPr>
                <w:lang w:eastAsia="en-US"/>
              </w:rPr>
            </w:pPr>
            <w:r>
              <w:rPr>
                <w:lang w:eastAsia="en-US"/>
              </w:rPr>
              <w:t>2.</w:t>
            </w:r>
          </w:p>
        </w:tc>
        <w:tc>
          <w:tcPr>
            <w:tcW w:w="1776" w:type="dxa"/>
            <w:tcBorders>
              <w:top w:val="single" w:sz="4" w:space="0" w:color="auto"/>
              <w:left w:val="single" w:sz="4" w:space="0" w:color="auto"/>
              <w:bottom w:val="single" w:sz="4" w:space="0" w:color="auto"/>
              <w:right w:val="single" w:sz="4" w:space="0" w:color="auto"/>
            </w:tcBorders>
            <w:hideMark/>
          </w:tcPr>
          <w:p w:rsidR="00F05670" w:rsidRPr="00AD57AE" w:rsidRDefault="00F05670" w:rsidP="00AD57AE">
            <w:pPr>
              <w:jc w:val="both"/>
              <w:rPr>
                <w:sz w:val="22"/>
                <w:szCs w:val="22"/>
                <w:lang w:eastAsia="en-US"/>
              </w:rPr>
            </w:pPr>
            <w:r w:rsidRPr="00AD57AE">
              <w:rPr>
                <w:sz w:val="22"/>
                <w:szCs w:val="22"/>
                <w:lang w:eastAsia="en-US"/>
              </w:rPr>
              <w:t>Прыжки в длину с места (скорость, сила). см</w:t>
            </w:r>
          </w:p>
        </w:tc>
        <w:tc>
          <w:tcPr>
            <w:tcW w:w="1189" w:type="dxa"/>
            <w:tcBorders>
              <w:top w:val="single" w:sz="4" w:space="0" w:color="auto"/>
              <w:left w:val="single" w:sz="4" w:space="0" w:color="auto"/>
              <w:bottom w:val="single" w:sz="4" w:space="0" w:color="auto"/>
              <w:right w:val="single" w:sz="4" w:space="0" w:color="auto"/>
            </w:tcBorders>
            <w:hideMark/>
          </w:tcPr>
          <w:p w:rsidR="00F05670" w:rsidRPr="00AD57AE" w:rsidRDefault="00F05670" w:rsidP="00E52928">
            <w:pPr>
              <w:jc w:val="both"/>
              <w:rPr>
                <w:sz w:val="22"/>
                <w:szCs w:val="22"/>
                <w:lang w:eastAsia="en-US"/>
              </w:rPr>
            </w:pPr>
            <w:r w:rsidRPr="00AD57AE">
              <w:rPr>
                <w:sz w:val="22"/>
                <w:szCs w:val="22"/>
                <w:lang w:eastAsia="en-US"/>
              </w:rPr>
              <w:t>180-200</w:t>
            </w:r>
          </w:p>
        </w:tc>
        <w:tc>
          <w:tcPr>
            <w:tcW w:w="1189" w:type="dxa"/>
            <w:tcBorders>
              <w:top w:val="single" w:sz="4" w:space="0" w:color="auto"/>
              <w:left w:val="single" w:sz="4" w:space="0" w:color="auto"/>
              <w:bottom w:val="single" w:sz="4" w:space="0" w:color="auto"/>
              <w:right w:val="single" w:sz="4" w:space="0" w:color="auto"/>
            </w:tcBorders>
            <w:hideMark/>
          </w:tcPr>
          <w:p w:rsidR="00F05670" w:rsidRPr="00AD57AE" w:rsidRDefault="00F05670" w:rsidP="00E52928">
            <w:pPr>
              <w:jc w:val="both"/>
              <w:rPr>
                <w:sz w:val="22"/>
                <w:szCs w:val="22"/>
                <w:lang w:eastAsia="en-US"/>
              </w:rPr>
            </w:pPr>
            <w:r w:rsidRPr="00AD57AE">
              <w:rPr>
                <w:sz w:val="22"/>
                <w:szCs w:val="22"/>
                <w:lang w:eastAsia="en-US"/>
              </w:rPr>
              <w:t>165-180</w:t>
            </w:r>
          </w:p>
        </w:tc>
        <w:tc>
          <w:tcPr>
            <w:tcW w:w="1144" w:type="dxa"/>
            <w:tcBorders>
              <w:top w:val="single" w:sz="4" w:space="0" w:color="auto"/>
              <w:left w:val="single" w:sz="4" w:space="0" w:color="auto"/>
              <w:bottom w:val="single" w:sz="4" w:space="0" w:color="auto"/>
              <w:right w:val="single" w:sz="4" w:space="0" w:color="auto"/>
            </w:tcBorders>
            <w:hideMark/>
          </w:tcPr>
          <w:p w:rsidR="00F05670" w:rsidRPr="00AD57AE" w:rsidRDefault="00F05670" w:rsidP="001B417C">
            <w:pPr>
              <w:jc w:val="center"/>
              <w:rPr>
                <w:sz w:val="22"/>
                <w:szCs w:val="22"/>
                <w:lang w:eastAsia="en-US"/>
              </w:rPr>
            </w:pPr>
            <w:r w:rsidRPr="00AD57AE">
              <w:rPr>
                <w:sz w:val="22"/>
                <w:szCs w:val="22"/>
                <w:lang w:eastAsia="en-US"/>
              </w:rPr>
              <w:t>165-185</w:t>
            </w:r>
          </w:p>
        </w:tc>
        <w:tc>
          <w:tcPr>
            <w:tcW w:w="998" w:type="dxa"/>
            <w:tcBorders>
              <w:top w:val="single" w:sz="4" w:space="0" w:color="auto"/>
              <w:left w:val="single" w:sz="4" w:space="0" w:color="auto"/>
              <w:bottom w:val="single" w:sz="4" w:space="0" w:color="auto"/>
              <w:right w:val="single" w:sz="4" w:space="0" w:color="auto"/>
            </w:tcBorders>
            <w:hideMark/>
          </w:tcPr>
          <w:p w:rsidR="00F05670" w:rsidRPr="00AD57AE" w:rsidRDefault="00F05670" w:rsidP="001B417C">
            <w:pPr>
              <w:jc w:val="center"/>
              <w:rPr>
                <w:sz w:val="22"/>
                <w:szCs w:val="22"/>
                <w:lang w:eastAsia="en-US"/>
              </w:rPr>
            </w:pPr>
            <w:r w:rsidRPr="00AD57AE">
              <w:rPr>
                <w:sz w:val="22"/>
                <w:szCs w:val="22"/>
                <w:lang w:eastAsia="en-US"/>
              </w:rPr>
              <w:t>150-165</w:t>
            </w:r>
          </w:p>
        </w:tc>
        <w:tc>
          <w:tcPr>
            <w:tcW w:w="1144" w:type="dxa"/>
            <w:tcBorders>
              <w:top w:val="single" w:sz="4" w:space="0" w:color="auto"/>
              <w:left w:val="single" w:sz="4" w:space="0" w:color="auto"/>
              <w:bottom w:val="single" w:sz="4" w:space="0" w:color="auto"/>
              <w:right w:val="single" w:sz="4" w:space="0" w:color="auto"/>
            </w:tcBorders>
            <w:hideMark/>
          </w:tcPr>
          <w:p w:rsidR="00F05670" w:rsidRPr="00AD57AE" w:rsidRDefault="00F05670" w:rsidP="001B417C">
            <w:pPr>
              <w:jc w:val="center"/>
              <w:rPr>
                <w:sz w:val="22"/>
                <w:szCs w:val="22"/>
                <w:lang w:eastAsia="en-US"/>
              </w:rPr>
            </w:pPr>
            <w:r w:rsidRPr="00AD57AE">
              <w:rPr>
                <w:sz w:val="22"/>
                <w:szCs w:val="22"/>
                <w:lang w:eastAsia="en-US"/>
              </w:rPr>
              <w:t>135-160</w:t>
            </w:r>
          </w:p>
        </w:tc>
        <w:tc>
          <w:tcPr>
            <w:tcW w:w="998" w:type="dxa"/>
            <w:tcBorders>
              <w:top w:val="single" w:sz="4" w:space="0" w:color="auto"/>
              <w:left w:val="single" w:sz="4" w:space="0" w:color="auto"/>
              <w:bottom w:val="single" w:sz="4" w:space="0" w:color="auto"/>
              <w:right w:val="single" w:sz="4" w:space="0" w:color="auto"/>
            </w:tcBorders>
            <w:hideMark/>
          </w:tcPr>
          <w:p w:rsidR="00F05670" w:rsidRPr="00AD57AE" w:rsidRDefault="00F05670" w:rsidP="001B417C">
            <w:pPr>
              <w:jc w:val="center"/>
              <w:rPr>
                <w:sz w:val="22"/>
                <w:szCs w:val="22"/>
                <w:lang w:eastAsia="en-US"/>
              </w:rPr>
            </w:pPr>
            <w:r w:rsidRPr="00AD57AE">
              <w:rPr>
                <w:sz w:val="22"/>
                <w:szCs w:val="22"/>
                <w:lang w:eastAsia="en-US"/>
              </w:rPr>
              <w:t>125-140</w:t>
            </w:r>
          </w:p>
        </w:tc>
      </w:tr>
      <w:tr w:rsidR="00F05670" w:rsidTr="00F05670">
        <w:tc>
          <w:tcPr>
            <w:tcW w:w="432" w:type="dxa"/>
            <w:tcBorders>
              <w:top w:val="single" w:sz="4" w:space="0" w:color="auto"/>
              <w:left w:val="single" w:sz="4" w:space="0" w:color="auto"/>
              <w:bottom w:val="single" w:sz="4" w:space="0" w:color="auto"/>
              <w:right w:val="single" w:sz="4" w:space="0" w:color="auto"/>
            </w:tcBorders>
            <w:hideMark/>
          </w:tcPr>
          <w:p w:rsidR="00F05670" w:rsidRDefault="00F05670">
            <w:pPr>
              <w:spacing w:line="276" w:lineRule="auto"/>
              <w:jc w:val="center"/>
              <w:rPr>
                <w:lang w:eastAsia="en-US"/>
              </w:rPr>
            </w:pPr>
            <w:r>
              <w:rPr>
                <w:lang w:eastAsia="en-US"/>
              </w:rPr>
              <w:t>3.</w:t>
            </w:r>
          </w:p>
        </w:tc>
        <w:tc>
          <w:tcPr>
            <w:tcW w:w="1776" w:type="dxa"/>
            <w:tcBorders>
              <w:top w:val="single" w:sz="4" w:space="0" w:color="auto"/>
              <w:left w:val="single" w:sz="4" w:space="0" w:color="auto"/>
              <w:bottom w:val="single" w:sz="4" w:space="0" w:color="auto"/>
              <w:right w:val="single" w:sz="4" w:space="0" w:color="auto"/>
            </w:tcBorders>
            <w:hideMark/>
          </w:tcPr>
          <w:p w:rsidR="00F05670" w:rsidRPr="00AD57AE" w:rsidRDefault="00F05670" w:rsidP="00AD57AE">
            <w:pPr>
              <w:jc w:val="both"/>
              <w:rPr>
                <w:sz w:val="22"/>
                <w:szCs w:val="22"/>
                <w:lang w:eastAsia="en-US"/>
              </w:rPr>
            </w:pPr>
            <w:r w:rsidRPr="00AD57AE">
              <w:rPr>
                <w:sz w:val="22"/>
                <w:szCs w:val="22"/>
                <w:lang w:eastAsia="en-US"/>
              </w:rPr>
              <w:t>Подтягивание (кол-во, мальчики).</w:t>
            </w:r>
          </w:p>
        </w:tc>
        <w:tc>
          <w:tcPr>
            <w:tcW w:w="1189" w:type="dxa"/>
            <w:tcBorders>
              <w:top w:val="single" w:sz="4" w:space="0" w:color="auto"/>
              <w:left w:val="single" w:sz="4" w:space="0" w:color="auto"/>
              <w:bottom w:val="single" w:sz="4" w:space="0" w:color="auto"/>
              <w:right w:val="single" w:sz="4" w:space="0" w:color="auto"/>
            </w:tcBorders>
            <w:hideMark/>
          </w:tcPr>
          <w:p w:rsidR="00F05670" w:rsidRPr="00AD57AE" w:rsidRDefault="00F05670" w:rsidP="00E52928">
            <w:pPr>
              <w:jc w:val="both"/>
              <w:rPr>
                <w:sz w:val="22"/>
                <w:szCs w:val="22"/>
                <w:lang w:eastAsia="en-US"/>
              </w:rPr>
            </w:pPr>
            <w:r w:rsidRPr="00AD57AE">
              <w:rPr>
                <w:sz w:val="22"/>
                <w:szCs w:val="22"/>
                <w:lang w:eastAsia="en-US"/>
              </w:rPr>
              <w:t xml:space="preserve">10-12 </w:t>
            </w:r>
          </w:p>
        </w:tc>
        <w:tc>
          <w:tcPr>
            <w:tcW w:w="1189" w:type="dxa"/>
            <w:tcBorders>
              <w:top w:val="single" w:sz="4" w:space="0" w:color="auto"/>
              <w:left w:val="single" w:sz="4" w:space="0" w:color="auto"/>
              <w:bottom w:val="single" w:sz="4" w:space="0" w:color="auto"/>
              <w:right w:val="single" w:sz="4" w:space="0" w:color="auto"/>
            </w:tcBorders>
          </w:tcPr>
          <w:p w:rsidR="00F05670" w:rsidRPr="00AD57AE" w:rsidRDefault="00F05670" w:rsidP="00E52928">
            <w:pPr>
              <w:jc w:val="both"/>
              <w:rPr>
                <w:sz w:val="22"/>
                <w:szCs w:val="22"/>
                <w:lang w:eastAsia="en-US"/>
              </w:rPr>
            </w:pPr>
          </w:p>
        </w:tc>
        <w:tc>
          <w:tcPr>
            <w:tcW w:w="1144" w:type="dxa"/>
            <w:tcBorders>
              <w:top w:val="single" w:sz="4" w:space="0" w:color="auto"/>
              <w:left w:val="single" w:sz="4" w:space="0" w:color="auto"/>
              <w:bottom w:val="single" w:sz="4" w:space="0" w:color="auto"/>
              <w:right w:val="single" w:sz="4" w:space="0" w:color="auto"/>
            </w:tcBorders>
            <w:hideMark/>
          </w:tcPr>
          <w:p w:rsidR="00F05670" w:rsidRPr="00AD57AE" w:rsidRDefault="00F05670" w:rsidP="001B417C">
            <w:pPr>
              <w:jc w:val="center"/>
              <w:rPr>
                <w:sz w:val="22"/>
                <w:szCs w:val="22"/>
                <w:lang w:eastAsia="en-US"/>
              </w:rPr>
            </w:pPr>
            <w:r w:rsidRPr="00AD57AE">
              <w:rPr>
                <w:sz w:val="22"/>
                <w:szCs w:val="22"/>
                <w:lang w:eastAsia="en-US"/>
              </w:rPr>
              <w:t>8-10</w:t>
            </w:r>
          </w:p>
        </w:tc>
        <w:tc>
          <w:tcPr>
            <w:tcW w:w="998" w:type="dxa"/>
            <w:tcBorders>
              <w:top w:val="single" w:sz="4" w:space="0" w:color="auto"/>
              <w:left w:val="single" w:sz="4" w:space="0" w:color="auto"/>
              <w:bottom w:val="single" w:sz="4" w:space="0" w:color="auto"/>
              <w:right w:val="single" w:sz="4" w:space="0" w:color="auto"/>
            </w:tcBorders>
          </w:tcPr>
          <w:p w:rsidR="00F05670" w:rsidRPr="00AD57AE" w:rsidRDefault="00F05670" w:rsidP="001B417C">
            <w:pPr>
              <w:jc w:val="center"/>
              <w:rPr>
                <w:sz w:val="22"/>
                <w:szCs w:val="22"/>
                <w:lang w:eastAsia="en-US"/>
              </w:rPr>
            </w:pPr>
          </w:p>
        </w:tc>
        <w:tc>
          <w:tcPr>
            <w:tcW w:w="1144" w:type="dxa"/>
            <w:tcBorders>
              <w:top w:val="single" w:sz="4" w:space="0" w:color="auto"/>
              <w:left w:val="single" w:sz="4" w:space="0" w:color="auto"/>
              <w:bottom w:val="single" w:sz="4" w:space="0" w:color="auto"/>
              <w:right w:val="single" w:sz="4" w:space="0" w:color="auto"/>
            </w:tcBorders>
            <w:hideMark/>
          </w:tcPr>
          <w:p w:rsidR="00F05670" w:rsidRPr="00AD57AE" w:rsidRDefault="00F05670" w:rsidP="001B417C">
            <w:pPr>
              <w:jc w:val="center"/>
              <w:rPr>
                <w:sz w:val="22"/>
                <w:szCs w:val="22"/>
                <w:lang w:eastAsia="en-US"/>
              </w:rPr>
            </w:pPr>
            <w:r w:rsidRPr="00AD57AE">
              <w:rPr>
                <w:sz w:val="22"/>
                <w:szCs w:val="22"/>
                <w:lang w:eastAsia="en-US"/>
              </w:rPr>
              <w:t>6-8</w:t>
            </w:r>
          </w:p>
        </w:tc>
        <w:tc>
          <w:tcPr>
            <w:tcW w:w="998" w:type="dxa"/>
            <w:tcBorders>
              <w:top w:val="single" w:sz="4" w:space="0" w:color="auto"/>
              <w:left w:val="single" w:sz="4" w:space="0" w:color="auto"/>
              <w:bottom w:val="single" w:sz="4" w:space="0" w:color="auto"/>
              <w:right w:val="single" w:sz="4" w:space="0" w:color="auto"/>
            </w:tcBorders>
          </w:tcPr>
          <w:p w:rsidR="00F05670" w:rsidRPr="00AD57AE" w:rsidRDefault="00F05670" w:rsidP="001B417C">
            <w:pPr>
              <w:jc w:val="center"/>
              <w:rPr>
                <w:sz w:val="22"/>
                <w:szCs w:val="22"/>
                <w:lang w:eastAsia="en-US"/>
              </w:rPr>
            </w:pPr>
          </w:p>
        </w:tc>
      </w:tr>
      <w:tr w:rsidR="00F05670" w:rsidTr="00F05670">
        <w:tc>
          <w:tcPr>
            <w:tcW w:w="432" w:type="dxa"/>
            <w:tcBorders>
              <w:top w:val="single" w:sz="4" w:space="0" w:color="auto"/>
              <w:left w:val="single" w:sz="4" w:space="0" w:color="auto"/>
              <w:bottom w:val="single" w:sz="4" w:space="0" w:color="auto"/>
              <w:right w:val="single" w:sz="4" w:space="0" w:color="auto"/>
            </w:tcBorders>
            <w:hideMark/>
          </w:tcPr>
          <w:p w:rsidR="00F05670" w:rsidRDefault="00F05670">
            <w:pPr>
              <w:spacing w:line="276" w:lineRule="auto"/>
              <w:jc w:val="center"/>
              <w:rPr>
                <w:lang w:eastAsia="en-US"/>
              </w:rPr>
            </w:pPr>
            <w:r>
              <w:rPr>
                <w:lang w:eastAsia="en-US"/>
              </w:rPr>
              <w:t>4.</w:t>
            </w:r>
          </w:p>
        </w:tc>
        <w:tc>
          <w:tcPr>
            <w:tcW w:w="1776" w:type="dxa"/>
            <w:tcBorders>
              <w:top w:val="single" w:sz="4" w:space="0" w:color="auto"/>
              <w:left w:val="single" w:sz="4" w:space="0" w:color="auto"/>
              <w:bottom w:val="single" w:sz="4" w:space="0" w:color="auto"/>
              <w:right w:val="single" w:sz="4" w:space="0" w:color="auto"/>
            </w:tcBorders>
            <w:hideMark/>
          </w:tcPr>
          <w:p w:rsidR="00F05670" w:rsidRPr="00AD57AE" w:rsidRDefault="00F05670" w:rsidP="00AD57AE">
            <w:pPr>
              <w:jc w:val="both"/>
              <w:rPr>
                <w:sz w:val="22"/>
                <w:szCs w:val="22"/>
                <w:lang w:eastAsia="en-US"/>
              </w:rPr>
            </w:pPr>
            <w:r w:rsidRPr="00AD57AE">
              <w:rPr>
                <w:sz w:val="22"/>
                <w:szCs w:val="22"/>
                <w:lang w:eastAsia="en-US"/>
              </w:rPr>
              <w:t>Отжимания (кол-во, девочки).</w:t>
            </w:r>
          </w:p>
        </w:tc>
        <w:tc>
          <w:tcPr>
            <w:tcW w:w="1189" w:type="dxa"/>
            <w:tcBorders>
              <w:top w:val="single" w:sz="4" w:space="0" w:color="auto"/>
              <w:left w:val="single" w:sz="4" w:space="0" w:color="auto"/>
              <w:bottom w:val="single" w:sz="4" w:space="0" w:color="auto"/>
              <w:right w:val="single" w:sz="4" w:space="0" w:color="auto"/>
            </w:tcBorders>
          </w:tcPr>
          <w:p w:rsidR="00F05670" w:rsidRPr="00AD57AE" w:rsidRDefault="00F05670" w:rsidP="00E52928">
            <w:pPr>
              <w:jc w:val="both"/>
              <w:rPr>
                <w:sz w:val="22"/>
                <w:szCs w:val="22"/>
                <w:lang w:eastAsia="en-US"/>
              </w:rPr>
            </w:pPr>
          </w:p>
        </w:tc>
        <w:tc>
          <w:tcPr>
            <w:tcW w:w="1189" w:type="dxa"/>
            <w:tcBorders>
              <w:top w:val="single" w:sz="4" w:space="0" w:color="auto"/>
              <w:left w:val="single" w:sz="4" w:space="0" w:color="auto"/>
              <w:bottom w:val="single" w:sz="4" w:space="0" w:color="auto"/>
              <w:right w:val="single" w:sz="4" w:space="0" w:color="auto"/>
            </w:tcBorders>
            <w:hideMark/>
          </w:tcPr>
          <w:p w:rsidR="00F05670" w:rsidRPr="00AD57AE" w:rsidRDefault="00F05670" w:rsidP="00E52928">
            <w:pPr>
              <w:jc w:val="both"/>
              <w:rPr>
                <w:sz w:val="22"/>
                <w:szCs w:val="22"/>
                <w:lang w:eastAsia="en-US"/>
              </w:rPr>
            </w:pPr>
            <w:r w:rsidRPr="00AD57AE">
              <w:rPr>
                <w:sz w:val="22"/>
                <w:szCs w:val="22"/>
                <w:lang w:eastAsia="en-US"/>
              </w:rPr>
              <w:t>21-22</w:t>
            </w:r>
          </w:p>
        </w:tc>
        <w:tc>
          <w:tcPr>
            <w:tcW w:w="1144" w:type="dxa"/>
            <w:tcBorders>
              <w:top w:val="single" w:sz="4" w:space="0" w:color="auto"/>
              <w:left w:val="single" w:sz="4" w:space="0" w:color="auto"/>
              <w:bottom w:val="single" w:sz="4" w:space="0" w:color="auto"/>
              <w:right w:val="single" w:sz="4" w:space="0" w:color="auto"/>
            </w:tcBorders>
          </w:tcPr>
          <w:p w:rsidR="00F05670" w:rsidRPr="00AD57AE" w:rsidRDefault="00F05670" w:rsidP="001B417C">
            <w:pPr>
              <w:jc w:val="center"/>
              <w:rPr>
                <w:sz w:val="22"/>
                <w:szCs w:val="22"/>
                <w:lang w:eastAsia="en-US"/>
              </w:rPr>
            </w:pPr>
          </w:p>
        </w:tc>
        <w:tc>
          <w:tcPr>
            <w:tcW w:w="998" w:type="dxa"/>
            <w:tcBorders>
              <w:top w:val="single" w:sz="4" w:space="0" w:color="auto"/>
              <w:left w:val="single" w:sz="4" w:space="0" w:color="auto"/>
              <w:bottom w:val="single" w:sz="4" w:space="0" w:color="auto"/>
              <w:right w:val="single" w:sz="4" w:space="0" w:color="auto"/>
            </w:tcBorders>
            <w:hideMark/>
          </w:tcPr>
          <w:p w:rsidR="00F05670" w:rsidRPr="00AD57AE" w:rsidRDefault="00F05670" w:rsidP="001B417C">
            <w:pPr>
              <w:jc w:val="center"/>
              <w:rPr>
                <w:sz w:val="22"/>
                <w:szCs w:val="22"/>
                <w:lang w:eastAsia="en-US"/>
              </w:rPr>
            </w:pPr>
            <w:r w:rsidRPr="00AD57AE">
              <w:rPr>
                <w:sz w:val="22"/>
                <w:szCs w:val="22"/>
                <w:lang w:eastAsia="en-US"/>
              </w:rPr>
              <w:t>17-22</w:t>
            </w:r>
          </w:p>
        </w:tc>
        <w:tc>
          <w:tcPr>
            <w:tcW w:w="1144" w:type="dxa"/>
            <w:tcBorders>
              <w:top w:val="single" w:sz="4" w:space="0" w:color="auto"/>
              <w:left w:val="single" w:sz="4" w:space="0" w:color="auto"/>
              <w:bottom w:val="single" w:sz="4" w:space="0" w:color="auto"/>
              <w:right w:val="single" w:sz="4" w:space="0" w:color="auto"/>
            </w:tcBorders>
          </w:tcPr>
          <w:p w:rsidR="00F05670" w:rsidRPr="00AD57AE" w:rsidRDefault="00F05670" w:rsidP="001B417C">
            <w:pPr>
              <w:jc w:val="center"/>
              <w:rPr>
                <w:sz w:val="22"/>
                <w:szCs w:val="22"/>
                <w:lang w:eastAsia="en-US"/>
              </w:rPr>
            </w:pPr>
          </w:p>
        </w:tc>
        <w:tc>
          <w:tcPr>
            <w:tcW w:w="998" w:type="dxa"/>
            <w:tcBorders>
              <w:top w:val="single" w:sz="4" w:space="0" w:color="auto"/>
              <w:left w:val="single" w:sz="4" w:space="0" w:color="auto"/>
              <w:bottom w:val="single" w:sz="4" w:space="0" w:color="auto"/>
              <w:right w:val="single" w:sz="4" w:space="0" w:color="auto"/>
            </w:tcBorders>
            <w:hideMark/>
          </w:tcPr>
          <w:p w:rsidR="00F05670" w:rsidRPr="00AD57AE" w:rsidRDefault="00F05670" w:rsidP="001B417C">
            <w:pPr>
              <w:jc w:val="center"/>
              <w:rPr>
                <w:sz w:val="22"/>
                <w:szCs w:val="22"/>
                <w:lang w:eastAsia="en-US"/>
              </w:rPr>
            </w:pPr>
            <w:r w:rsidRPr="00AD57AE">
              <w:rPr>
                <w:sz w:val="22"/>
                <w:szCs w:val="22"/>
                <w:lang w:eastAsia="en-US"/>
              </w:rPr>
              <w:t>13-11</w:t>
            </w:r>
          </w:p>
        </w:tc>
      </w:tr>
      <w:tr w:rsidR="00F05670" w:rsidTr="00F05670">
        <w:tc>
          <w:tcPr>
            <w:tcW w:w="432" w:type="dxa"/>
            <w:tcBorders>
              <w:top w:val="single" w:sz="4" w:space="0" w:color="auto"/>
              <w:left w:val="single" w:sz="4" w:space="0" w:color="auto"/>
              <w:bottom w:val="single" w:sz="4" w:space="0" w:color="auto"/>
              <w:right w:val="single" w:sz="4" w:space="0" w:color="auto"/>
            </w:tcBorders>
            <w:hideMark/>
          </w:tcPr>
          <w:p w:rsidR="00F05670" w:rsidRDefault="00F05670">
            <w:pPr>
              <w:spacing w:line="276" w:lineRule="auto"/>
              <w:jc w:val="center"/>
              <w:rPr>
                <w:lang w:eastAsia="en-US"/>
              </w:rPr>
            </w:pPr>
            <w:r>
              <w:rPr>
                <w:lang w:eastAsia="en-US"/>
              </w:rPr>
              <w:t>5.</w:t>
            </w:r>
          </w:p>
        </w:tc>
        <w:tc>
          <w:tcPr>
            <w:tcW w:w="1776" w:type="dxa"/>
            <w:tcBorders>
              <w:top w:val="single" w:sz="4" w:space="0" w:color="auto"/>
              <w:left w:val="single" w:sz="4" w:space="0" w:color="auto"/>
              <w:bottom w:val="single" w:sz="4" w:space="0" w:color="auto"/>
              <w:right w:val="single" w:sz="4" w:space="0" w:color="auto"/>
            </w:tcBorders>
            <w:hideMark/>
          </w:tcPr>
          <w:p w:rsidR="00F05670" w:rsidRPr="00AD57AE" w:rsidRDefault="00F05670" w:rsidP="00E52928">
            <w:pPr>
              <w:jc w:val="both"/>
              <w:rPr>
                <w:sz w:val="22"/>
                <w:szCs w:val="22"/>
                <w:lang w:eastAsia="en-US"/>
              </w:rPr>
            </w:pPr>
            <w:r w:rsidRPr="00AD57AE">
              <w:rPr>
                <w:sz w:val="22"/>
                <w:szCs w:val="22"/>
                <w:lang w:eastAsia="en-US"/>
              </w:rPr>
              <w:t>Наклоны туловища вперед , достать руками пол (гибкость). оценка</w:t>
            </w:r>
          </w:p>
        </w:tc>
        <w:tc>
          <w:tcPr>
            <w:tcW w:w="1189" w:type="dxa"/>
            <w:tcBorders>
              <w:top w:val="single" w:sz="4" w:space="0" w:color="auto"/>
              <w:left w:val="single" w:sz="4" w:space="0" w:color="auto"/>
              <w:bottom w:val="single" w:sz="4" w:space="0" w:color="auto"/>
              <w:right w:val="single" w:sz="4" w:space="0" w:color="auto"/>
            </w:tcBorders>
          </w:tcPr>
          <w:p w:rsidR="00F05670" w:rsidRPr="00AD57AE" w:rsidRDefault="00F05670" w:rsidP="00E52928">
            <w:pPr>
              <w:jc w:val="both"/>
              <w:rPr>
                <w:sz w:val="22"/>
                <w:szCs w:val="22"/>
                <w:lang w:eastAsia="en-US"/>
              </w:rPr>
            </w:pPr>
            <w:r w:rsidRPr="00AD57AE">
              <w:rPr>
                <w:sz w:val="22"/>
                <w:szCs w:val="22"/>
                <w:lang w:eastAsia="en-US"/>
              </w:rPr>
              <w:t>Лоб и грудь касаются но</w:t>
            </w:r>
            <w:r w:rsidR="00E52928" w:rsidRPr="00AD57AE">
              <w:rPr>
                <w:sz w:val="22"/>
                <w:szCs w:val="22"/>
                <w:lang w:eastAsia="en-US"/>
              </w:rPr>
              <w:t>г, обхватить прямые ноги</w:t>
            </w:r>
          </w:p>
        </w:tc>
        <w:tc>
          <w:tcPr>
            <w:tcW w:w="1189" w:type="dxa"/>
            <w:tcBorders>
              <w:top w:val="single" w:sz="4" w:space="0" w:color="auto"/>
              <w:left w:val="single" w:sz="4" w:space="0" w:color="auto"/>
              <w:bottom w:val="single" w:sz="4" w:space="0" w:color="auto"/>
              <w:right w:val="single" w:sz="4" w:space="0" w:color="auto"/>
            </w:tcBorders>
          </w:tcPr>
          <w:p w:rsidR="00F05670" w:rsidRPr="00AD57AE" w:rsidRDefault="00F05670" w:rsidP="00E52928">
            <w:pPr>
              <w:jc w:val="both"/>
              <w:rPr>
                <w:sz w:val="22"/>
                <w:szCs w:val="22"/>
                <w:lang w:eastAsia="en-US"/>
              </w:rPr>
            </w:pPr>
            <w:r w:rsidRPr="00AD57AE">
              <w:rPr>
                <w:sz w:val="22"/>
                <w:szCs w:val="22"/>
                <w:lang w:eastAsia="en-US"/>
              </w:rPr>
              <w:t>Лоб и грудь каса</w:t>
            </w:r>
            <w:r w:rsidR="00AD57AE" w:rsidRPr="00AD57AE">
              <w:rPr>
                <w:sz w:val="22"/>
                <w:szCs w:val="22"/>
                <w:lang w:eastAsia="en-US"/>
              </w:rPr>
              <w:t>ются ног, обхватить прямые ноги</w:t>
            </w:r>
          </w:p>
        </w:tc>
        <w:tc>
          <w:tcPr>
            <w:tcW w:w="1144" w:type="dxa"/>
            <w:tcBorders>
              <w:top w:val="single" w:sz="4" w:space="0" w:color="auto"/>
              <w:left w:val="single" w:sz="4" w:space="0" w:color="auto"/>
              <w:bottom w:val="single" w:sz="4" w:space="0" w:color="auto"/>
              <w:right w:val="single" w:sz="4" w:space="0" w:color="auto"/>
            </w:tcBorders>
          </w:tcPr>
          <w:p w:rsidR="00F05670" w:rsidRPr="00AD57AE" w:rsidRDefault="00F05670" w:rsidP="001B417C">
            <w:pPr>
              <w:jc w:val="center"/>
              <w:rPr>
                <w:sz w:val="22"/>
                <w:szCs w:val="22"/>
                <w:lang w:eastAsia="en-US"/>
              </w:rPr>
            </w:pPr>
          </w:p>
        </w:tc>
        <w:tc>
          <w:tcPr>
            <w:tcW w:w="998" w:type="dxa"/>
            <w:tcBorders>
              <w:top w:val="single" w:sz="4" w:space="0" w:color="auto"/>
              <w:left w:val="single" w:sz="4" w:space="0" w:color="auto"/>
              <w:bottom w:val="single" w:sz="4" w:space="0" w:color="auto"/>
              <w:right w:val="single" w:sz="4" w:space="0" w:color="auto"/>
            </w:tcBorders>
          </w:tcPr>
          <w:p w:rsidR="00F05670" w:rsidRPr="00AD57AE" w:rsidRDefault="00F05670" w:rsidP="001B417C">
            <w:pPr>
              <w:jc w:val="center"/>
              <w:rPr>
                <w:sz w:val="22"/>
                <w:szCs w:val="22"/>
                <w:lang w:eastAsia="en-US"/>
              </w:rPr>
            </w:pPr>
          </w:p>
        </w:tc>
        <w:tc>
          <w:tcPr>
            <w:tcW w:w="1144" w:type="dxa"/>
            <w:tcBorders>
              <w:top w:val="single" w:sz="4" w:space="0" w:color="auto"/>
              <w:left w:val="single" w:sz="4" w:space="0" w:color="auto"/>
              <w:bottom w:val="single" w:sz="4" w:space="0" w:color="auto"/>
              <w:right w:val="single" w:sz="4" w:space="0" w:color="auto"/>
            </w:tcBorders>
          </w:tcPr>
          <w:p w:rsidR="00F05670" w:rsidRPr="00AD57AE" w:rsidRDefault="00F05670" w:rsidP="001B417C">
            <w:pPr>
              <w:jc w:val="center"/>
              <w:rPr>
                <w:sz w:val="22"/>
                <w:szCs w:val="22"/>
                <w:lang w:eastAsia="en-US"/>
              </w:rPr>
            </w:pPr>
          </w:p>
        </w:tc>
        <w:tc>
          <w:tcPr>
            <w:tcW w:w="998" w:type="dxa"/>
            <w:tcBorders>
              <w:top w:val="single" w:sz="4" w:space="0" w:color="auto"/>
              <w:left w:val="single" w:sz="4" w:space="0" w:color="auto"/>
              <w:bottom w:val="single" w:sz="4" w:space="0" w:color="auto"/>
              <w:right w:val="single" w:sz="4" w:space="0" w:color="auto"/>
            </w:tcBorders>
          </w:tcPr>
          <w:p w:rsidR="00F05670" w:rsidRPr="00AD57AE" w:rsidRDefault="00F05670" w:rsidP="001B417C">
            <w:pPr>
              <w:jc w:val="center"/>
              <w:rPr>
                <w:sz w:val="22"/>
                <w:szCs w:val="22"/>
                <w:lang w:eastAsia="en-US"/>
              </w:rPr>
            </w:pPr>
          </w:p>
        </w:tc>
      </w:tr>
      <w:tr w:rsidR="00F05670" w:rsidTr="00F05670">
        <w:tc>
          <w:tcPr>
            <w:tcW w:w="432" w:type="dxa"/>
            <w:tcBorders>
              <w:top w:val="single" w:sz="4" w:space="0" w:color="auto"/>
              <w:left w:val="single" w:sz="4" w:space="0" w:color="auto"/>
              <w:bottom w:val="single" w:sz="4" w:space="0" w:color="auto"/>
              <w:right w:val="single" w:sz="4" w:space="0" w:color="auto"/>
            </w:tcBorders>
            <w:hideMark/>
          </w:tcPr>
          <w:p w:rsidR="00F05670" w:rsidRDefault="00F05670">
            <w:pPr>
              <w:spacing w:line="276" w:lineRule="auto"/>
              <w:jc w:val="center"/>
              <w:rPr>
                <w:lang w:eastAsia="en-US"/>
              </w:rPr>
            </w:pPr>
            <w:r>
              <w:rPr>
                <w:lang w:eastAsia="en-US"/>
              </w:rPr>
              <w:t>6.</w:t>
            </w:r>
          </w:p>
        </w:tc>
        <w:tc>
          <w:tcPr>
            <w:tcW w:w="1776" w:type="dxa"/>
            <w:tcBorders>
              <w:top w:val="single" w:sz="4" w:space="0" w:color="auto"/>
              <w:left w:val="single" w:sz="4" w:space="0" w:color="auto"/>
              <w:bottom w:val="single" w:sz="4" w:space="0" w:color="auto"/>
              <w:right w:val="single" w:sz="4" w:space="0" w:color="auto"/>
            </w:tcBorders>
            <w:hideMark/>
          </w:tcPr>
          <w:p w:rsidR="00F05670" w:rsidRPr="00AD57AE" w:rsidRDefault="00F05670" w:rsidP="001B417C">
            <w:pPr>
              <w:jc w:val="center"/>
              <w:rPr>
                <w:sz w:val="22"/>
                <w:szCs w:val="22"/>
                <w:lang w:eastAsia="en-US"/>
              </w:rPr>
            </w:pPr>
            <w:r w:rsidRPr="00AD57AE">
              <w:rPr>
                <w:sz w:val="22"/>
                <w:szCs w:val="22"/>
                <w:lang w:eastAsia="en-US"/>
              </w:rPr>
              <w:t>Бег 1000м (выносливость). мин/сек</w:t>
            </w:r>
          </w:p>
        </w:tc>
        <w:tc>
          <w:tcPr>
            <w:tcW w:w="1189" w:type="dxa"/>
            <w:tcBorders>
              <w:top w:val="single" w:sz="4" w:space="0" w:color="auto"/>
              <w:left w:val="single" w:sz="4" w:space="0" w:color="auto"/>
              <w:bottom w:val="single" w:sz="4" w:space="0" w:color="auto"/>
              <w:right w:val="single" w:sz="4" w:space="0" w:color="auto"/>
            </w:tcBorders>
            <w:hideMark/>
          </w:tcPr>
          <w:p w:rsidR="00F05670" w:rsidRPr="00AD57AE" w:rsidRDefault="00F05670" w:rsidP="001B417C">
            <w:pPr>
              <w:jc w:val="center"/>
              <w:rPr>
                <w:sz w:val="22"/>
                <w:szCs w:val="22"/>
                <w:lang w:eastAsia="en-US"/>
              </w:rPr>
            </w:pPr>
            <w:r w:rsidRPr="00AD57AE">
              <w:rPr>
                <w:sz w:val="22"/>
                <w:szCs w:val="22"/>
                <w:lang w:eastAsia="en-US"/>
              </w:rPr>
              <w:t>4,10-3,50</w:t>
            </w:r>
          </w:p>
        </w:tc>
        <w:tc>
          <w:tcPr>
            <w:tcW w:w="1189" w:type="dxa"/>
            <w:tcBorders>
              <w:top w:val="single" w:sz="4" w:space="0" w:color="auto"/>
              <w:left w:val="single" w:sz="4" w:space="0" w:color="auto"/>
              <w:bottom w:val="single" w:sz="4" w:space="0" w:color="auto"/>
              <w:right w:val="single" w:sz="4" w:space="0" w:color="auto"/>
            </w:tcBorders>
            <w:hideMark/>
          </w:tcPr>
          <w:p w:rsidR="00F05670" w:rsidRPr="00AD57AE" w:rsidRDefault="00F05670" w:rsidP="001B417C">
            <w:pPr>
              <w:jc w:val="center"/>
              <w:rPr>
                <w:sz w:val="22"/>
                <w:szCs w:val="22"/>
                <w:lang w:eastAsia="en-US"/>
              </w:rPr>
            </w:pPr>
            <w:r w:rsidRPr="00AD57AE">
              <w:rPr>
                <w:sz w:val="22"/>
                <w:szCs w:val="22"/>
                <w:lang w:eastAsia="en-US"/>
              </w:rPr>
              <w:t>4,30-4,10</w:t>
            </w:r>
          </w:p>
        </w:tc>
        <w:tc>
          <w:tcPr>
            <w:tcW w:w="1144" w:type="dxa"/>
            <w:tcBorders>
              <w:top w:val="single" w:sz="4" w:space="0" w:color="auto"/>
              <w:left w:val="single" w:sz="4" w:space="0" w:color="auto"/>
              <w:bottom w:val="single" w:sz="4" w:space="0" w:color="auto"/>
              <w:right w:val="single" w:sz="4" w:space="0" w:color="auto"/>
            </w:tcBorders>
            <w:hideMark/>
          </w:tcPr>
          <w:p w:rsidR="00F05670" w:rsidRPr="00AD57AE" w:rsidRDefault="00F05670" w:rsidP="001B417C">
            <w:pPr>
              <w:rPr>
                <w:sz w:val="22"/>
                <w:szCs w:val="22"/>
                <w:lang w:eastAsia="en-US"/>
              </w:rPr>
            </w:pPr>
            <w:r w:rsidRPr="00AD57AE">
              <w:rPr>
                <w:sz w:val="22"/>
                <w:szCs w:val="22"/>
                <w:lang w:eastAsia="en-US"/>
              </w:rPr>
              <w:t>4,20-4,00</w:t>
            </w:r>
          </w:p>
        </w:tc>
        <w:tc>
          <w:tcPr>
            <w:tcW w:w="998" w:type="dxa"/>
            <w:tcBorders>
              <w:top w:val="single" w:sz="4" w:space="0" w:color="auto"/>
              <w:left w:val="single" w:sz="4" w:space="0" w:color="auto"/>
              <w:bottom w:val="single" w:sz="4" w:space="0" w:color="auto"/>
              <w:right w:val="single" w:sz="4" w:space="0" w:color="auto"/>
            </w:tcBorders>
            <w:hideMark/>
          </w:tcPr>
          <w:p w:rsidR="00F05670" w:rsidRPr="00AD57AE" w:rsidRDefault="00F05670" w:rsidP="001B417C">
            <w:pPr>
              <w:jc w:val="center"/>
              <w:rPr>
                <w:sz w:val="22"/>
                <w:szCs w:val="22"/>
                <w:lang w:eastAsia="en-US"/>
              </w:rPr>
            </w:pPr>
            <w:r w:rsidRPr="00AD57AE">
              <w:rPr>
                <w:sz w:val="22"/>
                <w:szCs w:val="22"/>
                <w:lang w:eastAsia="en-US"/>
              </w:rPr>
              <w:t>4,40-4,20</w:t>
            </w:r>
          </w:p>
        </w:tc>
        <w:tc>
          <w:tcPr>
            <w:tcW w:w="1144" w:type="dxa"/>
            <w:tcBorders>
              <w:top w:val="single" w:sz="4" w:space="0" w:color="auto"/>
              <w:left w:val="single" w:sz="4" w:space="0" w:color="auto"/>
              <w:bottom w:val="single" w:sz="4" w:space="0" w:color="auto"/>
              <w:right w:val="single" w:sz="4" w:space="0" w:color="auto"/>
            </w:tcBorders>
            <w:hideMark/>
          </w:tcPr>
          <w:p w:rsidR="00F05670" w:rsidRPr="00AD57AE" w:rsidRDefault="00F05670" w:rsidP="001B417C">
            <w:pPr>
              <w:jc w:val="center"/>
              <w:rPr>
                <w:sz w:val="22"/>
                <w:szCs w:val="22"/>
                <w:lang w:eastAsia="en-US"/>
              </w:rPr>
            </w:pPr>
            <w:r w:rsidRPr="00AD57AE">
              <w:rPr>
                <w:sz w:val="22"/>
                <w:szCs w:val="22"/>
                <w:lang w:eastAsia="en-US"/>
              </w:rPr>
              <w:t>4,30-4,10</w:t>
            </w:r>
          </w:p>
        </w:tc>
        <w:tc>
          <w:tcPr>
            <w:tcW w:w="998" w:type="dxa"/>
            <w:tcBorders>
              <w:top w:val="single" w:sz="4" w:space="0" w:color="auto"/>
              <w:left w:val="single" w:sz="4" w:space="0" w:color="auto"/>
              <w:bottom w:val="single" w:sz="4" w:space="0" w:color="auto"/>
              <w:right w:val="single" w:sz="4" w:space="0" w:color="auto"/>
            </w:tcBorders>
            <w:hideMark/>
          </w:tcPr>
          <w:p w:rsidR="00F05670" w:rsidRPr="00AD57AE" w:rsidRDefault="00F05670" w:rsidP="001B417C">
            <w:pPr>
              <w:jc w:val="center"/>
              <w:rPr>
                <w:sz w:val="22"/>
                <w:szCs w:val="22"/>
                <w:lang w:eastAsia="en-US"/>
              </w:rPr>
            </w:pPr>
            <w:r w:rsidRPr="00AD57AE">
              <w:rPr>
                <w:sz w:val="22"/>
                <w:szCs w:val="22"/>
                <w:lang w:eastAsia="en-US"/>
              </w:rPr>
              <w:t>5,10-4,50</w:t>
            </w:r>
          </w:p>
        </w:tc>
      </w:tr>
    </w:tbl>
    <w:p w:rsidR="00F05670" w:rsidRDefault="00F05670" w:rsidP="00F05670">
      <w:pPr>
        <w:rPr>
          <w:b/>
        </w:rPr>
      </w:pPr>
    </w:p>
    <w:p w:rsidR="00AD57AE" w:rsidRDefault="00AD57AE" w:rsidP="00F114F0">
      <w:pPr>
        <w:rPr>
          <w:b/>
        </w:rPr>
      </w:pPr>
    </w:p>
    <w:p w:rsidR="00F05670" w:rsidRDefault="00F05670" w:rsidP="00F05670">
      <w:pPr>
        <w:jc w:val="center"/>
        <w:rPr>
          <w:b/>
        </w:rPr>
      </w:pPr>
      <w:r>
        <w:rPr>
          <w:b/>
        </w:rPr>
        <w:t>Список литературы:</w:t>
      </w:r>
    </w:p>
    <w:p w:rsidR="00F05670" w:rsidRDefault="00F05670" w:rsidP="00F05670">
      <w:pPr>
        <w:jc w:val="center"/>
        <w:rPr>
          <w:b/>
        </w:rPr>
      </w:pPr>
    </w:p>
    <w:p w:rsidR="00F05670" w:rsidRDefault="00F05670" w:rsidP="00F05670">
      <w:pPr>
        <w:pStyle w:val="af2"/>
        <w:numPr>
          <w:ilvl w:val="0"/>
          <w:numId w:val="16"/>
        </w:numPr>
        <w:tabs>
          <w:tab w:val="left" w:pos="1134"/>
        </w:tabs>
        <w:ind w:right="188"/>
        <w:jc w:val="both"/>
      </w:pPr>
      <w:r>
        <w:t>Владимир Путин, Василий Шестаков, Алексей Левицкий - Учимся дзюдо с Владимиром Путиным – Москва, 2013г.</w:t>
      </w:r>
    </w:p>
    <w:p w:rsidR="00F05670" w:rsidRDefault="00F05670" w:rsidP="00F05670">
      <w:pPr>
        <w:pStyle w:val="af2"/>
        <w:numPr>
          <w:ilvl w:val="0"/>
          <w:numId w:val="16"/>
        </w:numPr>
        <w:tabs>
          <w:tab w:val="left" w:pos="1134"/>
        </w:tabs>
        <w:ind w:right="188"/>
        <w:jc w:val="both"/>
      </w:pPr>
      <w:r>
        <w:t>Шестаков В.Б, С.В.,Ерегина , Теория и методика детско-юношеского спорта, Москва, 2013г.</w:t>
      </w:r>
    </w:p>
    <w:p w:rsidR="00F05670" w:rsidRDefault="00F05670" w:rsidP="00F05670">
      <w:pPr>
        <w:pStyle w:val="af1"/>
        <w:widowControl w:val="0"/>
        <w:numPr>
          <w:ilvl w:val="0"/>
          <w:numId w:val="16"/>
        </w:numPr>
        <w:autoSpaceDE w:val="0"/>
        <w:autoSpaceDN w:val="0"/>
        <w:adjustRightInd w:val="0"/>
        <w:spacing w:line="276" w:lineRule="auto"/>
        <w:jc w:val="both"/>
        <w:rPr>
          <w:rFonts w:ascii="Times New Roman" w:hAnsi="Times New Roman"/>
          <w:sz w:val="24"/>
          <w:szCs w:val="24"/>
        </w:rPr>
      </w:pPr>
      <w:r>
        <w:rPr>
          <w:rFonts w:ascii="Times New Roman" w:hAnsi="Times New Roman"/>
          <w:sz w:val="24"/>
          <w:szCs w:val="24"/>
        </w:rPr>
        <w:t>Криволапова Н.А. , Войткевич Н.Н. Психзолого-педагогическое  сопровождение развития одаренных детей в образовательных учреждениях различного типа. / Криволапова Н.А. , Войткевич Н.Н. Институт повышения квалификации работников образования Курганской области- Курган , 2010- 56 с.</w:t>
      </w:r>
    </w:p>
    <w:p w:rsidR="00F05670" w:rsidRDefault="00F05670" w:rsidP="00F05670">
      <w:pPr>
        <w:pStyle w:val="af2"/>
        <w:numPr>
          <w:ilvl w:val="0"/>
          <w:numId w:val="16"/>
        </w:numPr>
        <w:tabs>
          <w:tab w:val="left" w:pos="1134"/>
        </w:tabs>
        <w:ind w:right="188"/>
        <w:jc w:val="both"/>
      </w:pPr>
      <w:r>
        <w:t>Криволапова Н.А. , Войткевич Н.Н.Проектирование образовательного процесса на основе индивидуальных образовательных программ. / Криволапова Н.А. , Войткевич Н.Н. Институт развития образования и  социальных технологий- Курган , 2014- 52</w:t>
      </w:r>
    </w:p>
    <w:p w:rsidR="00F05670" w:rsidRDefault="00F05670" w:rsidP="00F05670">
      <w:pPr>
        <w:pStyle w:val="af1"/>
        <w:widowControl w:val="0"/>
        <w:autoSpaceDE w:val="0"/>
        <w:autoSpaceDN w:val="0"/>
        <w:adjustRightInd w:val="0"/>
        <w:ind w:left="360"/>
        <w:jc w:val="center"/>
        <w:rPr>
          <w:rFonts w:ascii="Times New Roman" w:hAnsi="Times New Roman"/>
          <w:b/>
          <w:sz w:val="24"/>
          <w:szCs w:val="24"/>
        </w:rPr>
      </w:pPr>
      <w:r>
        <w:rPr>
          <w:rFonts w:ascii="Times New Roman" w:hAnsi="Times New Roman"/>
          <w:b/>
          <w:sz w:val="24"/>
          <w:szCs w:val="24"/>
        </w:rPr>
        <w:t>Дополнительный список литературы</w:t>
      </w:r>
    </w:p>
    <w:p w:rsidR="00F05670" w:rsidRDefault="00F05670" w:rsidP="00F05670">
      <w:pPr>
        <w:pStyle w:val="af1"/>
        <w:widowControl w:val="0"/>
        <w:autoSpaceDE w:val="0"/>
        <w:autoSpaceDN w:val="0"/>
        <w:adjustRightInd w:val="0"/>
        <w:ind w:left="360"/>
        <w:jc w:val="center"/>
        <w:rPr>
          <w:rFonts w:ascii="Times New Roman" w:hAnsi="Times New Roman"/>
          <w:b/>
          <w:sz w:val="24"/>
          <w:szCs w:val="24"/>
        </w:rPr>
      </w:pPr>
    </w:p>
    <w:p w:rsidR="00F05670" w:rsidRDefault="00F05670" w:rsidP="00F05670">
      <w:pPr>
        <w:pStyle w:val="af2"/>
        <w:numPr>
          <w:ilvl w:val="0"/>
          <w:numId w:val="18"/>
        </w:numPr>
        <w:jc w:val="both"/>
      </w:pPr>
      <w:r>
        <w:t>России, г. Москва, 2000г.; . И.Д.Свищев, В.Э.Жердев, Учебное пособие «Дзюдо» , Федерация дзюдо</w:t>
      </w:r>
    </w:p>
    <w:p w:rsidR="00F05670" w:rsidRDefault="00F05670" w:rsidP="00F05670">
      <w:pPr>
        <w:pStyle w:val="af2"/>
        <w:numPr>
          <w:ilvl w:val="0"/>
          <w:numId w:val="18"/>
        </w:numPr>
        <w:rPr>
          <w:color w:val="000000"/>
          <w:shd w:val="clear" w:color="auto" w:fill="FFFFFF"/>
        </w:rPr>
      </w:pPr>
      <w:r>
        <w:rPr>
          <w:color w:val="000000"/>
          <w:shd w:val="clear" w:color="auto" w:fill="FFFFFF"/>
        </w:rPr>
        <w:t>Андреев В. М., Матвеева З. А., Сытник Б. И., Ратишвили Г. Г. Определение интенсивности тренировочных нагрузок в борьбе дзюдо//Спорт. борьба: Ежегодник. М., 1974. – С. 13–17.</w:t>
      </w:r>
    </w:p>
    <w:p w:rsidR="00F05670" w:rsidRDefault="00F05670" w:rsidP="00F05670">
      <w:pPr>
        <w:pStyle w:val="af2"/>
        <w:numPr>
          <w:ilvl w:val="0"/>
          <w:numId w:val="18"/>
        </w:numPr>
        <w:tabs>
          <w:tab w:val="left" w:pos="1134"/>
        </w:tabs>
        <w:ind w:right="188"/>
        <w:jc w:val="both"/>
      </w:pPr>
      <w:r>
        <w:lastRenderedPageBreak/>
        <w:t>Путин В.В., Шестаков В.Б., Левицкий А.Г. Дзюдо: истории, теория, практика. (Учебно-методическое пособие для тренеров и спортсменов.) – Архангельск: Издательский Дом «СК», 2000. – 154с.: ил.</w:t>
      </w:r>
    </w:p>
    <w:p w:rsidR="00F05670" w:rsidRDefault="00F05670" w:rsidP="00F05670">
      <w:pPr>
        <w:pStyle w:val="af2"/>
        <w:numPr>
          <w:ilvl w:val="0"/>
          <w:numId w:val="18"/>
        </w:numPr>
        <w:tabs>
          <w:tab w:val="left" w:pos="1134"/>
        </w:tabs>
        <w:ind w:right="188"/>
        <w:jc w:val="both"/>
      </w:pPr>
      <w:r>
        <w:t>С.В. Ерегин, Р.М. Дмитриев, Ю.А. Крищук, С.И. Соловейчик. Дзюдо: Методические рекомендации по физические культуры для дошкольников (ч начальными формами упражнений дзюдо) Текст. – М.: Советский спорт, 2006. – 368с.</w:t>
      </w:r>
    </w:p>
    <w:p w:rsidR="00F05670" w:rsidRDefault="00F05670" w:rsidP="00F05670">
      <w:pPr>
        <w:pStyle w:val="af2"/>
        <w:numPr>
          <w:ilvl w:val="0"/>
          <w:numId w:val="18"/>
        </w:numPr>
        <w:tabs>
          <w:tab w:val="left" w:pos="1134"/>
        </w:tabs>
        <w:ind w:right="188"/>
        <w:jc w:val="both"/>
      </w:pPr>
      <w:r>
        <w:t>С. В. Ерегина, И.Д. Свищев, С.И. Соловейчик, В.А. Шишкин, Р.М. Дмитриев, Н.Л. Зорин, Д.С. Филиппов. Дзюдо: программа спортивной подготовки для детско-юношеских спортивных школ и специализированных детско-юношеских Олимпийского резерва. Текст/ национальный Союз дзюдо. – 2-е изд. Исправ.  - М.: Советский спорт, 2009. – 212с.</w:t>
      </w:r>
    </w:p>
    <w:p w:rsidR="00F05670" w:rsidRDefault="00F05670" w:rsidP="00F05670">
      <w:pPr>
        <w:pStyle w:val="af2"/>
        <w:numPr>
          <w:ilvl w:val="0"/>
          <w:numId w:val="18"/>
        </w:numPr>
        <w:tabs>
          <w:tab w:val="left" w:pos="1134"/>
        </w:tabs>
        <w:ind w:right="188"/>
        <w:jc w:val="both"/>
      </w:pPr>
      <w:r>
        <w:t>Свищев И.Д., Жердев В.И., Ртищева М.А. – Программа по дзюдо для ДЮСШ и ДЮКФП. – Казань, 1997.</w:t>
      </w:r>
    </w:p>
    <w:p w:rsidR="00F05670" w:rsidRDefault="00F05670" w:rsidP="00F05670">
      <w:pPr>
        <w:jc w:val="both"/>
      </w:pPr>
    </w:p>
    <w:p w:rsidR="00F05670" w:rsidRDefault="00F05670" w:rsidP="0019575D">
      <w:pPr>
        <w:pStyle w:val="af1"/>
        <w:widowControl w:val="0"/>
        <w:autoSpaceDE w:val="0"/>
        <w:autoSpaceDN w:val="0"/>
        <w:adjustRightInd w:val="0"/>
        <w:rPr>
          <w:rFonts w:ascii="Times New Roman" w:hAnsi="Times New Roman"/>
          <w:b/>
          <w:sz w:val="24"/>
          <w:szCs w:val="24"/>
        </w:rPr>
      </w:pPr>
    </w:p>
    <w:p w:rsidR="00F05670" w:rsidRPr="004D67DB" w:rsidRDefault="00F05670" w:rsidP="00F05670">
      <w:pPr>
        <w:pStyle w:val="af1"/>
        <w:widowControl w:val="0"/>
        <w:autoSpaceDE w:val="0"/>
        <w:autoSpaceDN w:val="0"/>
        <w:adjustRightInd w:val="0"/>
        <w:ind w:left="360"/>
        <w:jc w:val="center"/>
        <w:rPr>
          <w:rFonts w:ascii="Times New Roman" w:hAnsi="Times New Roman"/>
          <w:sz w:val="24"/>
          <w:szCs w:val="24"/>
        </w:rPr>
      </w:pPr>
      <w:r w:rsidRPr="004D67DB">
        <w:rPr>
          <w:rFonts w:ascii="Times New Roman" w:hAnsi="Times New Roman" w:cs="Times New Roman"/>
          <w:b/>
          <w:sz w:val="24"/>
          <w:szCs w:val="24"/>
        </w:rPr>
        <w:t>Информационные ресурсы</w:t>
      </w:r>
    </w:p>
    <w:p w:rsidR="00F05670" w:rsidRDefault="00F05670" w:rsidP="00F05670">
      <w:pPr>
        <w:tabs>
          <w:tab w:val="left" w:pos="1134"/>
        </w:tabs>
        <w:ind w:right="188"/>
        <w:jc w:val="both"/>
      </w:pPr>
    </w:p>
    <w:p w:rsidR="00F05670" w:rsidRDefault="00F05670" w:rsidP="00F05670">
      <w:pPr>
        <w:tabs>
          <w:tab w:val="left" w:pos="1134"/>
        </w:tabs>
        <w:ind w:right="188"/>
        <w:jc w:val="both"/>
      </w:pPr>
      <w:r>
        <w:t xml:space="preserve">    1.</w:t>
      </w:r>
      <w:hyperlink r:id="rId35" w:history="1">
        <w:r>
          <w:rPr>
            <w:rStyle w:val="a3"/>
          </w:rPr>
          <w:t>Федерация дзюдо России (judo.ru)</w:t>
        </w:r>
      </w:hyperlink>
    </w:p>
    <w:p w:rsidR="00F05670" w:rsidRDefault="000D0415" w:rsidP="00F05670">
      <w:pPr>
        <w:pStyle w:val="af2"/>
        <w:numPr>
          <w:ilvl w:val="0"/>
          <w:numId w:val="20"/>
        </w:numPr>
        <w:tabs>
          <w:tab w:val="left" w:pos="1134"/>
        </w:tabs>
        <w:ind w:right="188"/>
        <w:jc w:val="both"/>
      </w:pPr>
      <w:hyperlink r:id="rId36" w:history="1">
        <w:r w:rsidR="00F05670">
          <w:rPr>
            <w:rStyle w:val="a3"/>
          </w:rPr>
          <w:t>Федерация Дзюдо Республики Татарстан, просп. Ибрагимова 44, Kazan (2021) (findglocal.com)</w:t>
        </w:r>
      </w:hyperlink>
    </w:p>
    <w:p w:rsidR="00F05670" w:rsidRDefault="000D0415" w:rsidP="00F05670">
      <w:pPr>
        <w:pStyle w:val="af2"/>
        <w:numPr>
          <w:ilvl w:val="0"/>
          <w:numId w:val="20"/>
        </w:numPr>
        <w:tabs>
          <w:tab w:val="left" w:pos="1134"/>
        </w:tabs>
        <w:ind w:right="188"/>
        <w:jc w:val="both"/>
      </w:pPr>
      <w:hyperlink r:id="rId37" w:history="1">
        <w:r w:rsidR="00F05670">
          <w:rPr>
            <w:rStyle w:val="a3"/>
          </w:rPr>
          <w:t>С чего начинается тренировка по дзюдо (fitomaniya.ru)</w:t>
        </w:r>
      </w:hyperlink>
    </w:p>
    <w:p w:rsidR="00F05670" w:rsidRDefault="000D0415" w:rsidP="00F05670">
      <w:pPr>
        <w:pStyle w:val="af2"/>
        <w:numPr>
          <w:ilvl w:val="0"/>
          <w:numId w:val="20"/>
        </w:numPr>
        <w:tabs>
          <w:tab w:val="left" w:pos="1134"/>
        </w:tabs>
        <w:ind w:right="188"/>
        <w:jc w:val="both"/>
      </w:pPr>
      <w:hyperlink r:id="rId38" w:history="1">
        <w:r w:rsidR="00F05670">
          <w:rPr>
            <w:rStyle w:val="a3"/>
          </w:rPr>
          <w:t>Дзюдо — Википедия (wikipedia.org)</w:t>
        </w:r>
      </w:hyperlink>
    </w:p>
    <w:p w:rsidR="00F05670" w:rsidRDefault="00F05670" w:rsidP="00F05670">
      <w:pPr>
        <w:jc w:val="both"/>
        <w:rPr>
          <w:b/>
        </w:rPr>
      </w:pPr>
    </w:p>
    <w:p w:rsidR="004D67DB" w:rsidRDefault="004D67DB" w:rsidP="00F05670">
      <w:pPr>
        <w:jc w:val="both"/>
        <w:rPr>
          <w:b/>
        </w:rPr>
      </w:pPr>
    </w:p>
    <w:p w:rsidR="00F05670" w:rsidRDefault="00F05670" w:rsidP="00F05670">
      <w:pPr>
        <w:jc w:val="right"/>
        <w:rPr>
          <w:b/>
        </w:rPr>
      </w:pPr>
    </w:p>
    <w:p w:rsidR="00F05670" w:rsidRDefault="00F05670" w:rsidP="00F05670">
      <w:pPr>
        <w:jc w:val="right"/>
        <w:rPr>
          <w:b/>
        </w:rPr>
      </w:pPr>
      <w:r>
        <w:rPr>
          <w:b/>
        </w:rPr>
        <w:t>Приложение №1</w:t>
      </w:r>
    </w:p>
    <w:p w:rsidR="00F05670" w:rsidRDefault="00F05670" w:rsidP="00F05670">
      <w:pPr>
        <w:jc w:val="both"/>
        <w:rPr>
          <w:b/>
        </w:rPr>
      </w:pPr>
      <w:r>
        <w:rPr>
          <w:rFonts w:eastAsia="Calibri"/>
          <w:b/>
          <w:lang w:val="tt-RU"/>
        </w:rPr>
        <w:t xml:space="preserve">                                              Описание общей методики работы</w:t>
      </w:r>
    </w:p>
    <w:p w:rsidR="00F05670" w:rsidRDefault="00F05670" w:rsidP="00F05670">
      <w:pPr>
        <w:jc w:val="both"/>
        <w:rPr>
          <w:b/>
        </w:rPr>
      </w:pPr>
    </w:p>
    <w:p w:rsidR="007E69FD" w:rsidRDefault="00F05670" w:rsidP="00E52928">
      <w:pPr>
        <w:spacing w:line="276" w:lineRule="auto"/>
        <w:ind w:firstLine="567"/>
        <w:jc w:val="both"/>
        <w:rPr>
          <w:rStyle w:val="af7"/>
          <w:i w:val="0"/>
          <w:sz w:val="32"/>
          <w:szCs w:val="32"/>
        </w:rPr>
      </w:pPr>
      <w:r>
        <w:rPr>
          <w:rStyle w:val="af7"/>
          <w:i w:val="0"/>
          <w:sz w:val="32"/>
          <w:szCs w:val="32"/>
        </w:rPr>
        <w:t xml:space="preserve">     </w:t>
      </w:r>
      <w:r w:rsidR="00E52928" w:rsidRPr="00577663">
        <w:t>Дополнительная общеразвивающая программа «Кадакан» направлена на удовлетворение познавательного интереса учащихся, расширение информированности</w:t>
      </w:r>
      <w:r w:rsidR="007E69FD">
        <w:t xml:space="preserve"> и</w:t>
      </w:r>
      <w:r w:rsidR="00E52928" w:rsidRPr="00577663">
        <w:t xml:space="preserve"> приобретение</w:t>
      </w:r>
      <w:r w:rsidR="00E52928">
        <w:t xml:space="preserve"> знаний и</w:t>
      </w:r>
      <w:r w:rsidR="00E52928" w:rsidRPr="00577663">
        <w:t xml:space="preserve"> умений в области</w:t>
      </w:r>
      <w:r w:rsidR="00E52928">
        <w:t xml:space="preserve"> вида спорта-дзюдо</w:t>
      </w:r>
      <w:r w:rsidR="007E69FD">
        <w:t>.</w:t>
      </w:r>
      <w:r w:rsidR="00E52928" w:rsidRPr="00577663">
        <w:t xml:space="preserve"> </w:t>
      </w:r>
      <w:r>
        <w:rPr>
          <w:rStyle w:val="af7"/>
          <w:i w:val="0"/>
          <w:sz w:val="32"/>
          <w:szCs w:val="32"/>
        </w:rPr>
        <w:t xml:space="preserve"> </w:t>
      </w:r>
    </w:p>
    <w:p w:rsidR="00F05670" w:rsidRDefault="00F05670" w:rsidP="00E52928">
      <w:pPr>
        <w:spacing w:line="276" w:lineRule="auto"/>
        <w:ind w:firstLine="567"/>
        <w:jc w:val="both"/>
        <w:rPr>
          <w:rStyle w:val="af7"/>
          <w:i w:val="0"/>
          <w:iCs w:val="0"/>
        </w:rPr>
      </w:pPr>
      <w:r>
        <w:rPr>
          <w:rStyle w:val="af7"/>
          <w:i w:val="0"/>
        </w:rPr>
        <w:t xml:space="preserve">Основными формами занятий </w:t>
      </w:r>
      <w:r w:rsidR="00E52928">
        <w:rPr>
          <w:rStyle w:val="af7"/>
          <w:i w:val="0"/>
        </w:rPr>
        <w:t>по программе</w:t>
      </w:r>
      <w:r w:rsidR="00F114F0">
        <w:rPr>
          <w:rStyle w:val="af7"/>
          <w:i w:val="0"/>
        </w:rPr>
        <w:t xml:space="preserve"> являются групповые, </w:t>
      </w:r>
      <w:r>
        <w:rPr>
          <w:rStyle w:val="af7"/>
          <w:i w:val="0"/>
        </w:rPr>
        <w:t xml:space="preserve">практические занятия, самостоятельные тренировки по индивидуальным планам; </w:t>
      </w:r>
      <w:r w:rsidR="007E69FD">
        <w:rPr>
          <w:rStyle w:val="af7"/>
          <w:i w:val="0"/>
        </w:rPr>
        <w:t>зачеты по сдаче нормативов</w:t>
      </w:r>
      <w:r>
        <w:rPr>
          <w:rStyle w:val="af7"/>
          <w:i w:val="0"/>
        </w:rPr>
        <w:t>, просмотр учебных фильмов и соревнований, участие в спортивных соревнованиях.</w:t>
      </w:r>
      <w:r>
        <w:t xml:space="preserve"> На основе полученных теоретических знаний приобретаются практические навыки в процессе тренировок. </w:t>
      </w:r>
    </w:p>
    <w:p w:rsidR="00F05670" w:rsidRDefault="00F05670" w:rsidP="00E52928">
      <w:pPr>
        <w:spacing w:line="276" w:lineRule="auto"/>
        <w:jc w:val="both"/>
      </w:pPr>
      <w:r>
        <w:rPr>
          <w:rStyle w:val="af7"/>
          <w:i w:val="0"/>
        </w:rPr>
        <w:t xml:space="preserve">      О</w:t>
      </w:r>
      <w:r w:rsidR="00F114F0">
        <w:rPr>
          <w:rStyle w:val="af7"/>
          <w:i w:val="0"/>
        </w:rPr>
        <w:t xml:space="preserve">сновным средством подготовки в </w:t>
      </w:r>
      <w:r>
        <w:rPr>
          <w:rStyle w:val="af7"/>
          <w:i w:val="0"/>
        </w:rPr>
        <w:t>дзюдо</w:t>
      </w:r>
      <w:r w:rsidR="007E69FD">
        <w:rPr>
          <w:rStyle w:val="af7"/>
          <w:i w:val="0"/>
        </w:rPr>
        <w:t>,</w:t>
      </w:r>
      <w:r>
        <w:rPr>
          <w:rStyle w:val="af7"/>
          <w:i w:val="0"/>
        </w:rPr>
        <w:t xml:space="preserve"> как и в других видах спорта</w:t>
      </w:r>
      <w:r w:rsidR="007E69FD">
        <w:rPr>
          <w:rStyle w:val="af7"/>
          <w:i w:val="0"/>
        </w:rPr>
        <w:t>,</w:t>
      </w:r>
      <w:r>
        <w:rPr>
          <w:rStyle w:val="af7"/>
          <w:i w:val="0"/>
        </w:rPr>
        <w:t xml:space="preserve"> являются физические упражнения, подразделяющиеся на общеразвивающие (ОРУ) специальные</w:t>
      </w:r>
      <w:r w:rsidR="007E69FD">
        <w:rPr>
          <w:rStyle w:val="af7"/>
          <w:i w:val="0"/>
        </w:rPr>
        <w:t xml:space="preserve"> </w:t>
      </w:r>
      <w:r w:rsidR="00F114F0">
        <w:rPr>
          <w:rStyle w:val="af7"/>
          <w:i w:val="0"/>
        </w:rPr>
        <w:t>(СУ).</w:t>
      </w:r>
      <w:r>
        <w:rPr>
          <w:rStyle w:val="af7"/>
          <w:i w:val="0"/>
        </w:rPr>
        <w:t xml:space="preserve"> Задача ОРУ всестороннее гармоничное развитие дыхательной, сердечно-сосудистой, нервно мышечной систем и</w:t>
      </w:r>
      <w:r w:rsidR="00F114F0">
        <w:rPr>
          <w:rStyle w:val="af7"/>
          <w:i w:val="0"/>
        </w:rPr>
        <w:t xml:space="preserve"> обще двигательной подготовки. </w:t>
      </w:r>
      <w:r>
        <w:rPr>
          <w:rStyle w:val="af7"/>
          <w:i w:val="0"/>
        </w:rPr>
        <w:t>Задача СУ – воспитание двигательных, психических, морально-волевых качеств</w:t>
      </w:r>
      <w:r w:rsidR="007E69FD">
        <w:rPr>
          <w:rStyle w:val="af7"/>
          <w:i w:val="0"/>
        </w:rPr>
        <w:t>,</w:t>
      </w:r>
      <w:r w:rsidR="00F114F0">
        <w:rPr>
          <w:rStyle w:val="af7"/>
          <w:i w:val="0"/>
        </w:rPr>
        <w:t xml:space="preserve"> применительно к требованию </w:t>
      </w:r>
      <w:r>
        <w:rPr>
          <w:rStyle w:val="af7"/>
          <w:i w:val="0"/>
        </w:rPr>
        <w:t>дзюдо</w:t>
      </w:r>
      <w:r>
        <w:t>.  Основным методом подготовки в дзюдо является метод повторного выполнения упражнения с обязательным использованием методов вариативного упражнения. Кроме этого, используются игровой метод, соревновательный, а также группы воспитательных методов. Игровой метод чаще используется в группах начальной подготовки. Соревновательный метод способствует воспитанию бойцовских качеств.</w:t>
      </w:r>
    </w:p>
    <w:p w:rsidR="007E69FD" w:rsidRDefault="007E69FD" w:rsidP="007E69FD">
      <w:pPr>
        <w:spacing w:line="276" w:lineRule="auto"/>
        <w:ind w:firstLine="567"/>
        <w:jc w:val="both"/>
      </w:pPr>
      <w:r>
        <w:t xml:space="preserve">В составе практических методов изучения тем, предусмотренных программой, используются такие, как выезды для участия в соревнованиях, аттестации, семинарах и </w:t>
      </w:r>
      <w:r>
        <w:lastRenderedPageBreak/>
        <w:t xml:space="preserve">учебно-тренировочных сборах. </w:t>
      </w:r>
      <w:r>
        <w:rPr>
          <w:rStyle w:val="af7"/>
          <w:i w:val="0"/>
        </w:rPr>
        <w:t>Кроме внутренних соревнований, занимающиеся объедине</w:t>
      </w:r>
      <w:r w:rsidR="00F114F0">
        <w:rPr>
          <w:rStyle w:val="af7"/>
          <w:i w:val="0"/>
        </w:rPr>
        <w:t xml:space="preserve">ния систематически участвуют в городских, Республиканских соревнованиях, </w:t>
      </w:r>
      <w:r>
        <w:rPr>
          <w:rStyle w:val="af7"/>
          <w:i w:val="0"/>
        </w:rPr>
        <w:t>постоянно повышая свой соревновательный опыт.</w:t>
      </w:r>
    </w:p>
    <w:p w:rsidR="00F05670" w:rsidRDefault="00F05670" w:rsidP="00E52928">
      <w:pPr>
        <w:spacing w:line="276" w:lineRule="auto"/>
        <w:ind w:left="-240"/>
        <w:jc w:val="both"/>
      </w:pPr>
      <w:r>
        <w:tab/>
      </w:r>
      <w:r>
        <w:tab/>
      </w:r>
      <w:r w:rsidR="007E69FD">
        <w:t>Программой предусмотрено применение в образовательном процессе педагогических технологий:</w:t>
      </w:r>
    </w:p>
    <w:p w:rsidR="00F05670" w:rsidRDefault="00F05670" w:rsidP="00E52928">
      <w:pPr>
        <w:tabs>
          <w:tab w:val="left" w:pos="240"/>
        </w:tabs>
        <w:spacing w:line="276" w:lineRule="auto"/>
        <w:ind w:left="-240"/>
        <w:jc w:val="both"/>
      </w:pPr>
      <w:r>
        <w:t xml:space="preserve">       - </w:t>
      </w:r>
      <w:r w:rsidR="007E69FD">
        <w:rPr>
          <w:i/>
        </w:rPr>
        <w:t xml:space="preserve">здоровьесберегающие </w:t>
      </w:r>
      <w:r w:rsidR="007E69FD" w:rsidRPr="007E69FD">
        <w:rPr>
          <w:i/>
        </w:rPr>
        <w:t xml:space="preserve">технологии </w:t>
      </w:r>
      <w:r w:rsidR="007E69FD">
        <w:t xml:space="preserve">основанны на бережном отношении к </w:t>
      </w:r>
      <w:r w:rsidR="00F114F0">
        <w:t xml:space="preserve">собственному здоровью, включают обучение различным </w:t>
      </w:r>
      <w:r w:rsidR="007E69FD">
        <w:t>оздоровительным техникам. С</w:t>
      </w:r>
      <w:r>
        <w:t xml:space="preserve"> целью сохранения здоровья детей на занятиях проводятся</w:t>
      </w:r>
      <w:r w:rsidR="007E69FD">
        <w:t xml:space="preserve"> упражнения на</w:t>
      </w:r>
      <w:r>
        <w:t xml:space="preserve"> </w:t>
      </w:r>
      <w:r w:rsidR="007E69FD">
        <w:t>релаксацию,</w:t>
      </w:r>
      <w:r w:rsidR="007E69FD" w:rsidRPr="007E69FD">
        <w:t xml:space="preserve"> </w:t>
      </w:r>
      <w:r w:rsidR="007E69FD">
        <w:t>физкультминутки, предусмотрена</w:t>
      </w:r>
      <w:r>
        <w:t xml:space="preserve"> </w:t>
      </w:r>
      <w:r w:rsidR="007E69FD">
        <w:t>смена видов деятельности</w:t>
      </w:r>
      <w:r>
        <w:t xml:space="preserve">, соблюдается режим проветривания помещений. </w:t>
      </w:r>
      <w:r w:rsidR="007E69FD">
        <w:t xml:space="preserve">С учащимися проводятся тематические беседы о культуре здоровья. </w:t>
      </w:r>
      <w:r w:rsidR="00F114F0">
        <w:t xml:space="preserve">Для </w:t>
      </w:r>
      <w:r>
        <w:t>укрепления здоровья детей проводятся Дни здоровья, спортивные мероприятия, выходы с детьми на природу.</w:t>
      </w:r>
      <w:r>
        <w:rPr>
          <w:color w:val="FF0000"/>
        </w:rPr>
        <w:t xml:space="preserve"> </w:t>
      </w:r>
      <w:r>
        <w:t xml:space="preserve">Осуществляется контроль над правильностью осанки, соблюдением правил техники безопасности. </w:t>
      </w:r>
    </w:p>
    <w:p w:rsidR="00F05670" w:rsidRDefault="00F05670" w:rsidP="00E52928">
      <w:pPr>
        <w:tabs>
          <w:tab w:val="left" w:pos="240"/>
        </w:tabs>
        <w:spacing w:line="276" w:lineRule="auto"/>
        <w:ind w:left="-240"/>
        <w:jc w:val="both"/>
      </w:pPr>
      <w:r>
        <w:t xml:space="preserve">       - </w:t>
      </w:r>
      <w:r w:rsidR="00F114F0">
        <w:rPr>
          <w:i/>
        </w:rPr>
        <w:t xml:space="preserve">технология </w:t>
      </w:r>
      <w:r>
        <w:rPr>
          <w:i/>
        </w:rPr>
        <w:t>дифференцированного обучения</w:t>
      </w:r>
      <w:r>
        <w:t>. Технология дифференцированного обучения на занятиях позволяет осуществлять индивидуальный подход к учащимся, который заключается</w:t>
      </w:r>
      <w:r w:rsidR="00F114F0">
        <w:t xml:space="preserve"> </w:t>
      </w:r>
      <w:r>
        <w:t>в подборе и выполнении заданий с учетом их психофизиологических особенностей. У учащихся появляется возможность свободного выбора</w:t>
      </w:r>
      <w:r w:rsidR="00CB509C">
        <w:t xml:space="preserve"> программного</w:t>
      </w:r>
      <w:r>
        <w:t xml:space="preserve"> </w:t>
      </w:r>
      <w:r w:rsidR="007E69FD">
        <w:t>материала</w:t>
      </w:r>
      <w:r>
        <w:t xml:space="preserve"> </w:t>
      </w:r>
      <w:r w:rsidR="007E69FD">
        <w:t>с учетом</w:t>
      </w:r>
      <w:r w:rsidR="00CB509C">
        <w:t xml:space="preserve"> уровня сформированности</w:t>
      </w:r>
      <w:r w:rsidR="007E69FD">
        <w:t xml:space="preserve"> </w:t>
      </w:r>
      <w:r w:rsidR="00CB509C">
        <w:t>знаний и умений</w:t>
      </w:r>
      <w:r>
        <w:t xml:space="preserve">. </w:t>
      </w:r>
    </w:p>
    <w:p w:rsidR="00F05670" w:rsidRDefault="00F05670" w:rsidP="00E52928">
      <w:pPr>
        <w:spacing w:line="276" w:lineRule="auto"/>
        <w:ind w:left="-240"/>
        <w:jc w:val="both"/>
      </w:pPr>
      <w:r>
        <w:t xml:space="preserve">-  на занятиях используются </w:t>
      </w:r>
      <w:r>
        <w:rPr>
          <w:i/>
        </w:rPr>
        <w:t>информационно-коммуникативные технологии</w:t>
      </w:r>
      <w:r>
        <w:t xml:space="preserve"> –  </w:t>
      </w:r>
      <w:r w:rsidR="00CB509C">
        <w:t>демонстрация презентаций</w:t>
      </w:r>
      <w:r w:rsidR="00F114F0">
        <w:t xml:space="preserve">, которые направлены </w:t>
      </w:r>
      <w:r>
        <w:t>на ознакомление учащихся с и</w:t>
      </w:r>
      <w:r w:rsidR="00F114F0">
        <w:t xml:space="preserve">нтересными фактами и событиями </w:t>
      </w:r>
      <w:r>
        <w:t>по темам занятий;</w:t>
      </w:r>
      <w:r w:rsidR="00CB509C">
        <w:t xml:space="preserve"> просмотр видеоматериала по темам программы, видеоуроков, видеозаписи соревнований</w:t>
      </w:r>
    </w:p>
    <w:p w:rsidR="00486E75" w:rsidRDefault="00486E75" w:rsidP="00CB509C">
      <w:pPr>
        <w:jc w:val="center"/>
        <w:rPr>
          <w:rFonts w:eastAsia="Calibri"/>
          <w:b/>
        </w:rPr>
      </w:pPr>
    </w:p>
    <w:p w:rsidR="00F05670" w:rsidRPr="00CB509C" w:rsidRDefault="00F05670" w:rsidP="00CB509C">
      <w:pPr>
        <w:jc w:val="center"/>
        <w:rPr>
          <w:rFonts w:eastAsia="Calibri"/>
          <w:b/>
          <w:lang w:val="tt-RU"/>
        </w:rPr>
      </w:pPr>
      <w:r w:rsidRPr="00CB509C">
        <w:rPr>
          <w:rFonts w:eastAsia="Calibri"/>
          <w:b/>
        </w:rPr>
        <w:t>Методическое, дидактическое и материально-техническое</w:t>
      </w:r>
    </w:p>
    <w:p w:rsidR="00F05670" w:rsidRPr="00F114F0" w:rsidRDefault="00F05670" w:rsidP="00F114F0">
      <w:pPr>
        <w:ind w:left="-360"/>
        <w:jc w:val="center"/>
        <w:rPr>
          <w:rFonts w:eastAsia="Calibri"/>
          <w:b/>
          <w:sz w:val="28"/>
          <w:szCs w:val="28"/>
        </w:rPr>
      </w:pPr>
      <w:r w:rsidRPr="00CB509C">
        <w:rPr>
          <w:rFonts w:eastAsia="Calibri"/>
          <w:b/>
        </w:rPr>
        <w:t xml:space="preserve">обеспечение </w:t>
      </w:r>
      <w:r w:rsidR="00F114F0">
        <w:rPr>
          <w:rFonts w:eastAsia="Calibri"/>
          <w:b/>
          <w:lang w:val="tt-RU"/>
        </w:rPr>
        <w:t xml:space="preserve">реализации </w:t>
      </w:r>
      <w:r w:rsidRPr="00CB509C">
        <w:rPr>
          <w:rFonts w:eastAsia="Calibri"/>
          <w:b/>
        </w:rPr>
        <w:t>программы</w:t>
      </w:r>
      <w:r w:rsidR="00F114F0">
        <w:rPr>
          <w:rFonts w:eastAsia="Calibri"/>
          <w:b/>
          <w:sz w:val="28"/>
          <w:szCs w:val="28"/>
        </w:rPr>
        <w:t xml:space="preserve"> </w:t>
      </w: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18"/>
        <w:gridCol w:w="1276"/>
        <w:gridCol w:w="1986"/>
        <w:gridCol w:w="2124"/>
        <w:gridCol w:w="1560"/>
        <w:gridCol w:w="1417"/>
      </w:tblGrid>
      <w:tr w:rsidR="00F05670" w:rsidTr="00E52928">
        <w:tc>
          <w:tcPr>
            <w:tcW w:w="1418" w:type="dxa"/>
            <w:tcBorders>
              <w:top w:val="single" w:sz="4" w:space="0" w:color="auto"/>
              <w:left w:val="single" w:sz="4" w:space="0" w:color="auto"/>
              <w:bottom w:val="single" w:sz="4" w:space="0" w:color="auto"/>
              <w:right w:val="single" w:sz="4" w:space="0" w:color="auto"/>
            </w:tcBorders>
            <w:hideMark/>
          </w:tcPr>
          <w:p w:rsidR="00F05670" w:rsidRPr="00E52928" w:rsidRDefault="00F05670" w:rsidP="00E52928">
            <w:pPr>
              <w:jc w:val="both"/>
              <w:rPr>
                <w:lang w:eastAsia="en-US"/>
              </w:rPr>
            </w:pPr>
            <w:r w:rsidRPr="00E52928">
              <w:rPr>
                <w:lang w:eastAsia="en-US"/>
              </w:rPr>
              <w:t>Раздел программы</w:t>
            </w:r>
          </w:p>
        </w:tc>
        <w:tc>
          <w:tcPr>
            <w:tcW w:w="1276" w:type="dxa"/>
            <w:tcBorders>
              <w:top w:val="single" w:sz="4" w:space="0" w:color="auto"/>
              <w:left w:val="single" w:sz="4" w:space="0" w:color="auto"/>
              <w:bottom w:val="single" w:sz="4" w:space="0" w:color="auto"/>
              <w:right w:val="single" w:sz="4" w:space="0" w:color="auto"/>
            </w:tcBorders>
            <w:hideMark/>
          </w:tcPr>
          <w:p w:rsidR="00F05670" w:rsidRPr="00E52928" w:rsidRDefault="00F05670" w:rsidP="00E52928">
            <w:pPr>
              <w:jc w:val="both"/>
              <w:rPr>
                <w:lang w:eastAsia="en-US"/>
              </w:rPr>
            </w:pPr>
            <w:r w:rsidRPr="00E52928">
              <w:rPr>
                <w:lang w:eastAsia="en-US"/>
              </w:rPr>
              <w:t>Формы занятий</w:t>
            </w:r>
          </w:p>
        </w:tc>
        <w:tc>
          <w:tcPr>
            <w:tcW w:w="1986" w:type="dxa"/>
            <w:tcBorders>
              <w:top w:val="single" w:sz="4" w:space="0" w:color="auto"/>
              <w:left w:val="single" w:sz="4" w:space="0" w:color="auto"/>
              <w:bottom w:val="single" w:sz="4" w:space="0" w:color="auto"/>
              <w:right w:val="single" w:sz="4" w:space="0" w:color="auto"/>
            </w:tcBorders>
            <w:hideMark/>
          </w:tcPr>
          <w:p w:rsidR="00F05670" w:rsidRPr="00E52928" w:rsidRDefault="00F05670" w:rsidP="00E52928">
            <w:pPr>
              <w:jc w:val="both"/>
              <w:rPr>
                <w:lang w:eastAsia="en-US"/>
              </w:rPr>
            </w:pPr>
            <w:r w:rsidRPr="00E52928">
              <w:rPr>
                <w:lang w:eastAsia="en-US"/>
              </w:rPr>
              <w:t>Приемы и методы организации образовательного процесса</w:t>
            </w:r>
          </w:p>
        </w:tc>
        <w:tc>
          <w:tcPr>
            <w:tcW w:w="2124" w:type="dxa"/>
            <w:tcBorders>
              <w:top w:val="single" w:sz="4" w:space="0" w:color="auto"/>
              <w:left w:val="single" w:sz="4" w:space="0" w:color="auto"/>
              <w:bottom w:val="single" w:sz="4" w:space="0" w:color="auto"/>
              <w:right w:val="single" w:sz="4" w:space="0" w:color="auto"/>
            </w:tcBorders>
            <w:hideMark/>
          </w:tcPr>
          <w:p w:rsidR="00F05670" w:rsidRPr="00E52928" w:rsidRDefault="00F05670" w:rsidP="00E52928">
            <w:pPr>
              <w:jc w:val="both"/>
              <w:rPr>
                <w:lang w:eastAsia="en-US"/>
              </w:rPr>
            </w:pPr>
            <w:r w:rsidRPr="00E52928">
              <w:rPr>
                <w:lang w:eastAsia="en-US"/>
              </w:rPr>
              <w:t>Дидактический материал</w:t>
            </w:r>
          </w:p>
        </w:tc>
        <w:tc>
          <w:tcPr>
            <w:tcW w:w="1560" w:type="dxa"/>
            <w:tcBorders>
              <w:top w:val="single" w:sz="4" w:space="0" w:color="auto"/>
              <w:left w:val="single" w:sz="4" w:space="0" w:color="auto"/>
              <w:bottom w:val="single" w:sz="4" w:space="0" w:color="auto"/>
              <w:right w:val="single" w:sz="4" w:space="0" w:color="auto"/>
            </w:tcBorders>
            <w:hideMark/>
          </w:tcPr>
          <w:p w:rsidR="00F05670" w:rsidRPr="00E52928" w:rsidRDefault="00F05670" w:rsidP="00E52928">
            <w:pPr>
              <w:jc w:val="both"/>
              <w:rPr>
                <w:lang w:eastAsia="en-US"/>
              </w:rPr>
            </w:pPr>
            <w:r w:rsidRPr="00E52928">
              <w:rPr>
                <w:lang w:eastAsia="en-US"/>
              </w:rPr>
              <w:t>Материально - техническое оснащение занятий</w:t>
            </w:r>
          </w:p>
        </w:tc>
        <w:tc>
          <w:tcPr>
            <w:tcW w:w="1417" w:type="dxa"/>
            <w:tcBorders>
              <w:top w:val="single" w:sz="4" w:space="0" w:color="auto"/>
              <w:left w:val="single" w:sz="4" w:space="0" w:color="auto"/>
              <w:bottom w:val="single" w:sz="4" w:space="0" w:color="auto"/>
              <w:right w:val="single" w:sz="4" w:space="0" w:color="auto"/>
            </w:tcBorders>
            <w:hideMark/>
          </w:tcPr>
          <w:p w:rsidR="00F05670" w:rsidRPr="00E52928" w:rsidRDefault="00F05670" w:rsidP="00E52928">
            <w:pPr>
              <w:jc w:val="both"/>
              <w:rPr>
                <w:lang w:eastAsia="en-US"/>
              </w:rPr>
            </w:pPr>
            <w:r w:rsidRPr="00E52928">
              <w:rPr>
                <w:lang w:eastAsia="en-US"/>
              </w:rPr>
              <w:t>Формы подведения итогов</w:t>
            </w:r>
          </w:p>
        </w:tc>
      </w:tr>
      <w:tr w:rsidR="00F05670" w:rsidTr="00E52928">
        <w:tc>
          <w:tcPr>
            <w:tcW w:w="1418" w:type="dxa"/>
            <w:tcBorders>
              <w:top w:val="single" w:sz="4" w:space="0" w:color="auto"/>
              <w:left w:val="single" w:sz="4" w:space="0" w:color="auto"/>
              <w:bottom w:val="single" w:sz="4" w:space="0" w:color="auto"/>
              <w:right w:val="single" w:sz="4" w:space="0" w:color="auto"/>
            </w:tcBorders>
            <w:hideMark/>
          </w:tcPr>
          <w:p w:rsidR="00F05670" w:rsidRDefault="00F05670" w:rsidP="00E52928">
            <w:pPr>
              <w:jc w:val="both"/>
              <w:rPr>
                <w:rFonts w:eastAsia="Calibri"/>
                <w:lang w:eastAsia="en-US"/>
              </w:rPr>
            </w:pPr>
            <w:r>
              <w:rPr>
                <w:rFonts w:eastAsia="Calibri"/>
                <w:lang w:eastAsia="en-US"/>
              </w:rPr>
              <w:t>Теоретическая подготовка</w:t>
            </w:r>
          </w:p>
        </w:tc>
        <w:tc>
          <w:tcPr>
            <w:tcW w:w="1276" w:type="dxa"/>
            <w:tcBorders>
              <w:top w:val="single" w:sz="4" w:space="0" w:color="auto"/>
              <w:left w:val="single" w:sz="4" w:space="0" w:color="auto"/>
              <w:bottom w:val="single" w:sz="4" w:space="0" w:color="auto"/>
              <w:right w:val="single" w:sz="4" w:space="0" w:color="auto"/>
            </w:tcBorders>
            <w:hideMark/>
          </w:tcPr>
          <w:p w:rsidR="00F05670" w:rsidRDefault="00E52928" w:rsidP="00E52928">
            <w:pPr>
              <w:jc w:val="both"/>
              <w:rPr>
                <w:lang w:eastAsia="en-US"/>
              </w:rPr>
            </w:pPr>
            <w:r>
              <w:rPr>
                <w:lang w:eastAsia="en-US"/>
              </w:rPr>
              <w:t>Лекции, семинар</w:t>
            </w:r>
            <w:r w:rsidR="00F05670">
              <w:rPr>
                <w:lang w:eastAsia="en-US"/>
              </w:rPr>
              <w:t>, учебное занятие, практическое занятие, ролевая игра</w:t>
            </w:r>
          </w:p>
        </w:tc>
        <w:tc>
          <w:tcPr>
            <w:tcW w:w="1986" w:type="dxa"/>
            <w:tcBorders>
              <w:top w:val="single" w:sz="4" w:space="0" w:color="auto"/>
              <w:left w:val="single" w:sz="4" w:space="0" w:color="auto"/>
              <w:bottom w:val="single" w:sz="4" w:space="0" w:color="auto"/>
              <w:right w:val="single" w:sz="4" w:space="0" w:color="auto"/>
            </w:tcBorders>
            <w:hideMark/>
          </w:tcPr>
          <w:p w:rsidR="00F05670" w:rsidRDefault="00F05670" w:rsidP="00E52928">
            <w:pPr>
              <w:jc w:val="both"/>
              <w:rPr>
                <w:lang w:eastAsia="en-US"/>
              </w:rPr>
            </w:pPr>
            <w:r>
              <w:rPr>
                <w:lang w:eastAsia="en-US"/>
              </w:rPr>
              <w:t>Объяснительно-иллюстративный: показ действий способов и приемов, схем,  самостоятельная работа, методы закрепления материала</w:t>
            </w:r>
          </w:p>
        </w:tc>
        <w:tc>
          <w:tcPr>
            <w:tcW w:w="2124" w:type="dxa"/>
            <w:tcBorders>
              <w:top w:val="single" w:sz="4" w:space="0" w:color="auto"/>
              <w:left w:val="single" w:sz="4" w:space="0" w:color="auto"/>
              <w:bottom w:val="single" w:sz="4" w:space="0" w:color="auto"/>
              <w:right w:val="single" w:sz="4" w:space="0" w:color="auto"/>
            </w:tcBorders>
            <w:hideMark/>
          </w:tcPr>
          <w:p w:rsidR="00F05670" w:rsidRDefault="00F05670" w:rsidP="00E52928">
            <w:pPr>
              <w:pStyle w:val="a8"/>
              <w:jc w:val="both"/>
              <w:rPr>
                <w:sz w:val="24"/>
                <w:szCs w:val="24"/>
              </w:rPr>
            </w:pPr>
            <w:r>
              <w:rPr>
                <w:sz w:val="24"/>
                <w:szCs w:val="24"/>
              </w:rPr>
              <w:t xml:space="preserve">Карточки, иллюстрации, таблицы, плакаты, схемы. Учебные презентации «Основы </w:t>
            </w:r>
            <w:r>
              <w:rPr>
                <w:sz w:val="24"/>
                <w:szCs w:val="24"/>
                <w:lang w:val="ru-RU"/>
              </w:rPr>
              <w:t>дзюдо</w:t>
            </w:r>
            <w:r>
              <w:rPr>
                <w:sz w:val="24"/>
                <w:szCs w:val="24"/>
              </w:rPr>
              <w:t>»</w:t>
            </w:r>
          </w:p>
        </w:tc>
        <w:tc>
          <w:tcPr>
            <w:tcW w:w="1560" w:type="dxa"/>
            <w:tcBorders>
              <w:top w:val="single" w:sz="4" w:space="0" w:color="auto"/>
              <w:left w:val="single" w:sz="4" w:space="0" w:color="auto"/>
              <w:bottom w:val="single" w:sz="4" w:space="0" w:color="auto"/>
              <w:right w:val="single" w:sz="4" w:space="0" w:color="auto"/>
            </w:tcBorders>
            <w:hideMark/>
          </w:tcPr>
          <w:p w:rsidR="00F05670" w:rsidRDefault="00E52928" w:rsidP="00E52928">
            <w:pPr>
              <w:pStyle w:val="a8"/>
              <w:jc w:val="both"/>
              <w:rPr>
                <w:sz w:val="24"/>
                <w:szCs w:val="24"/>
                <w:lang w:val="ru-RU"/>
              </w:rPr>
            </w:pPr>
            <w:r>
              <w:rPr>
                <w:sz w:val="24"/>
                <w:szCs w:val="24"/>
                <w:lang w:val="ru-RU"/>
              </w:rPr>
              <w:t>Резинки, скакалки, утяжелите</w:t>
            </w:r>
            <w:r w:rsidR="00F05670">
              <w:rPr>
                <w:sz w:val="24"/>
                <w:szCs w:val="24"/>
                <w:lang w:val="ru-RU"/>
              </w:rPr>
              <w:t>ли</w:t>
            </w:r>
          </w:p>
        </w:tc>
        <w:tc>
          <w:tcPr>
            <w:tcW w:w="1417" w:type="dxa"/>
            <w:tcBorders>
              <w:top w:val="single" w:sz="4" w:space="0" w:color="auto"/>
              <w:left w:val="single" w:sz="4" w:space="0" w:color="auto"/>
              <w:bottom w:val="single" w:sz="4" w:space="0" w:color="auto"/>
              <w:right w:val="single" w:sz="4" w:space="0" w:color="auto"/>
            </w:tcBorders>
            <w:hideMark/>
          </w:tcPr>
          <w:p w:rsidR="00F05670" w:rsidRDefault="00D22CE9" w:rsidP="00E52928">
            <w:pPr>
              <w:jc w:val="both"/>
              <w:rPr>
                <w:lang w:eastAsia="en-US"/>
              </w:rPr>
            </w:pPr>
            <w:r>
              <w:rPr>
                <w:lang w:eastAsia="en-US"/>
              </w:rPr>
              <w:t>Опрос, тест. зачет</w:t>
            </w:r>
          </w:p>
        </w:tc>
      </w:tr>
      <w:tr w:rsidR="00F05670" w:rsidTr="00E52928">
        <w:tc>
          <w:tcPr>
            <w:tcW w:w="1418" w:type="dxa"/>
            <w:tcBorders>
              <w:top w:val="single" w:sz="4" w:space="0" w:color="auto"/>
              <w:left w:val="single" w:sz="4" w:space="0" w:color="auto"/>
              <w:bottom w:val="single" w:sz="4" w:space="0" w:color="auto"/>
              <w:right w:val="single" w:sz="4" w:space="0" w:color="auto"/>
            </w:tcBorders>
            <w:hideMark/>
          </w:tcPr>
          <w:p w:rsidR="00F05670" w:rsidRDefault="00E52928" w:rsidP="00E52928">
            <w:pPr>
              <w:jc w:val="both"/>
              <w:rPr>
                <w:rFonts w:eastAsia="Calibri"/>
                <w:lang w:eastAsia="en-US"/>
              </w:rPr>
            </w:pPr>
            <w:r>
              <w:rPr>
                <w:rFonts w:eastAsia="Calibri"/>
                <w:lang w:eastAsia="en-US"/>
              </w:rPr>
              <w:t>Общая физическая подготовка</w:t>
            </w:r>
          </w:p>
        </w:tc>
        <w:tc>
          <w:tcPr>
            <w:tcW w:w="1276" w:type="dxa"/>
            <w:tcBorders>
              <w:top w:val="single" w:sz="4" w:space="0" w:color="auto"/>
              <w:left w:val="single" w:sz="4" w:space="0" w:color="auto"/>
              <w:bottom w:val="single" w:sz="4" w:space="0" w:color="auto"/>
              <w:right w:val="single" w:sz="4" w:space="0" w:color="auto"/>
            </w:tcBorders>
            <w:hideMark/>
          </w:tcPr>
          <w:p w:rsidR="00F05670" w:rsidRDefault="00F05670" w:rsidP="00E52928">
            <w:pPr>
              <w:jc w:val="both"/>
              <w:rPr>
                <w:lang w:eastAsia="en-US"/>
              </w:rPr>
            </w:pPr>
            <w:r>
              <w:rPr>
                <w:lang w:eastAsia="en-US"/>
              </w:rPr>
              <w:t xml:space="preserve">Учебное занятие, практическое занятие, ролевая игра </w:t>
            </w:r>
          </w:p>
        </w:tc>
        <w:tc>
          <w:tcPr>
            <w:tcW w:w="1986" w:type="dxa"/>
            <w:tcBorders>
              <w:top w:val="single" w:sz="4" w:space="0" w:color="auto"/>
              <w:left w:val="single" w:sz="4" w:space="0" w:color="auto"/>
              <w:bottom w:val="single" w:sz="4" w:space="0" w:color="auto"/>
              <w:right w:val="single" w:sz="4" w:space="0" w:color="auto"/>
            </w:tcBorders>
            <w:hideMark/>
          </w:tcPr>
          <w:p w:rsidR="00F05670" w:rsidRDefault="00F114F0" w:rsidP="00E52928">
            <w:pPr>
              <w:jc w:val="both"/>
              <w:rPr>
                <w:lang w:eastAsia="en-US"/>
              </w:rPr>
            </w:pPr>
            <w:r>
              <w:rPr>
                <w:lang w:eastAsia="en-US"/>
              </w:rPr>
              <w:t xml:space="preserve">Беседа, </w:t>
            </w:r>
            <w:r w:rsidR="00F05670">
              <w:rPr>
                <w:lang w:eastAsia="en-US"/>
              </w:rPr>
              <w:t>рассказ,</w:t>
            </w:r>
          </w:p>
          <w:p w:rsidR="00F05670" w:rsidRDefault="00F05670" w:rsidP="00E52928">
            <w:pPr>
              <w:jc w:val="both"/>
              <w:rPr>
                <w:lang w:eastAsia="en-US"/>
              </w:rPr>
            </w:pPr>
            <w:r>
              <w:rPr>
                <w:lang w:eastAsia="en-US"/>
              </w:rPr>
              <w:t>практика</w:t>
            </w:r>
          </w:p>
        </w:tc>
        <w:tc>
          <w:tcPr>
            <w:tcW w:w="2124" w:type="dxa"/>
            <w:tcBorders>
              <w:top w:val="single" w:sz="4" w:space="0" w:color="auto"/>
              <w:left w:val="single" w:sz="4" w:space="0" w:color="auto"/>
              <w:bottom w:val="single" w:sz="4" w:space="0" w:color="auto"/>
              <w:right w:val="single" w:sz="4" w:space="0" w:color="auto"/>
            </w:tcBorders>
            <w:hideMark/>
          </w:tcPr>
          <w:p w:rsidR="00F05670" w:rsidRDefault="00F05670" w:rsidP="00E52928">
            <w:pPr>
              <w:pStyle w:val="a8"/>
              <w:jc w:val="both"/>
              <w:rPr>
                <w:sz w:val="24"/>
                <w:szCs w:val="24"/>
              </w:rPr>
            </w:pPr>
            <w:r>
              <w:rPr>
                <w:sz w:val="24"/>
                <w:szCs w:val="24"/>
              </w:rPr>
              <w:t>Таблицы, правила поведения, нормы ГТО, схемы, инструктажи по ТБ.</w:t>
            </w:r>
          </w:p>
        </w:tc>
        <w:tc>
          <w:tcPr>
            <w:tcW w:w="1560" w:type="dxa"/>
            <w:tcBorders>
              <w:top w:val="single" w:sz="4" w:space="0" w:color="auto"/>
              <w:left w:val="single" w:sz="4" w:space="0" w:color="auto"/>
              <w:bottom w:val="single" w:sz="4" w:space="0" w:color="auto"/>
              <w:right w:val="single" w:sz="4" w:space="0" w:color="auto"/>
            </w:tcBorders>
            <w:hideMark/>
          </w:tcPr>
          <w:p w:rsidR="00F05670" w:rsidRDefault="00F05670" w:rsidP="00E52928">
            <w:pPr>
              <w:pStyle w:val="a8"/>
              <w:jc w:val="both"/>
              <w:rPr>
                <w:sz w:val="24"/>
                <w:szCs w:val="24"/>
              </w:rPr>
            </w:pPr>
            <w:r>
              <w:rPr>
                <w:sz w:val="24"/>
                <w:szCs w:val="24"/>
              </w:rPr>
              <w:t>Скакалки, канат, турник, мячи,  спортивные лавки.</w:t>
            </w:r>
          </w:p>
        </w:tc>
        <w:tc>
          <w:tcPr>
            <w:tcW w:w="1417" w:type="dxa"/>
            <w:tcBorders>
              <w:top w:val="single" w:sz="4" w:space="0" w:color="auto"/>
              <w:left w:val="single" w:sz="4" w:space="0" w:color="auto"/>
              <w:bottom w:val="single" w:sz="4" w:space="0" w:color="auto"/>
              <w:right w:val="single" w:sz="4" w:space="0" w:color="auto"/>
            </w:tcBorders>
            <w:hideMark/>
          </w:tcPr>
          <w:p w:rsidR="00F05670" w:rsidRDefault="00F05670" w:rsidP="00E52928">
            <w:pPr>
              <w:jc w:val="both"/>
              <w:rPr>
                <w:lang w:eastAsia="en-US"/>
              </w:rPr>
            </w:pPr>
            <w:r>
              <w:rPr>
                <w:lang w:eastAsia="en-US"/>
              </w:rPr>
              <w:t>Опрос, работа по карточкам, фиксирование результ</w:t>
            </w:r>
            <w:r w:rsidR="00E52928">
              <w:rPr>
                <w:lang w:eastAsia="en-US"/>
              </w:rPr>
              <w:t>атов в дневник юного спортсмена</w:t>
            </w:r>
          </w:p>
        </w:tc>
      </w:tr>
      <w:tr w:rsidR="00F05670" w:rsidTr="00E52928">
        <w:tc>
          <w:tcPr>
            <w:tcW w:w="1418" w:type="dxa"/>
            <w:tcBorders>
              <w:top w:val="single" w:sz="4" w:space="0" w:color="auto"/>
              <w:left w:val="single" w:sz="4" w:space="0" w:color="auto"/>
              <w:bottom w:val="single" w:sz="4" w:space="0" w:color="auto"/>
              <w:right w:val="single" w:sz="4" w:space="0" w:color="auto"/>
            </w:tcBorders>
            <w:hideMark/>
          </w:tcPr>
          <w:p w:rsidR="00F05670" w:rsidRDefault="00F05670" w:rsidP="00E52928">
            <w:pPr>
              <w:jc w:val="both"/>
              <w:rPr>
                <w:rFonts w:eastAsia="Calibri"/>
                <w:lang w:eastAsia="en-US"/>
              </w:rPr>
            </w:pPr>
            <w:r>
              <w:rPr>
                <w:rFonts w:eastAsia="Calibri"/>
                <w:lang w:eastAsia="en-US"/>
              </w:rPr>
              <w:lastRenderedPageBreak/>
              <w:t>Специальная физическая подготовка</w:t>
            </w:r>
          </w:p>
        </w:tc>
        <w:tc>
          <w:tcPr>
            <w:tcW w:w="1276" w:type="dxa"/>
            <w:tcBorders>
              <w:top w:val="single" w:sz="4" w:space="0" w:color="auto"/>
              <w:left w:val="single" w:sz="4" w:space="0" w:color="auto"/>
              <w:bottom w:val="single" w:sz="4" w:space="0" w:color="auto"/>
              <w:right w:val="single" w:sz="4" w:space="0" w:color="auto"/>
            </w:tcBorders>
            <w:hideMark/>
          </w:tcPr>
          <w:p w:rsidR="00F05670" w:rsidRDefault="00F05670" w:rsidP="00E52928">
            <w:pPr>
              <w:jc w:val="both"/>
              <w:rPr>
                <w:lang w:eastAsia="en-US"/>
              </w:rPr>
            </w:pPr>
            <w:r>
              <w:rPr>
                <w:lang w:eastAsia="en-US"/>
              </w:rPr>
              <w:t>Учебное занятие, практическое занятие, ролевая игра</w:t>
            </w:r>
          </w:p>
        </w:tc>
        <w:tc>
          <w:tcPr>
            <w:tcW w:w="1986" w:type="dxa"/>
            <w:tcBorders>
              <w:top w:val="single" w:sz="4" w:space="0" w:color="auto"/>
              <w:left w:val="single" w:sz="4" w:space="0" w:color="auto"/>
              <w:bottom w:val="single" w:sz="4" w:space="0" w:color="auto"/>
              <w:right w:val="single" w:sz="4" w:space="0" w:color="auto"/>
            </w:tcBorders>
            <w:hideMark/>
          </w:tcPr>
          <w:p w:rsidR="00F05670" w:rsidRDefault="00F05670" w:rsidP="00E52928">
            <w:pPr>
              <w:jc w:val="both"/>
              <w:rPr>
                <w:lang w:eastAsia="en-US"/>
              </w:rPr>
            </w:pPr>
            <w:r>
              <w:rPr>
                <w:lang w:eastAsia="en-US"/>
              </w:rPr>
              <w:t>объяснительно-иллюстративный показ действий схем, практическая работа,  самостоятельная работа, методы закрепления материала</w:t>
            </w:r>
          </w:p>
        </w:tc>
        <w:tc>
          <w:tcPr>
            <w:tcW w:w="2124" w:type="dxa"/>
            <w:tcBorders>
              <w:top w:val="single" w:sz="4" w:space="0" w:color="auto"/>
              <w:left w:val="single" w:sz="4" w:space="0" w:color="auto"/>
              <w:bottom w:val="single" w:sz="4" w:space="0" w:color="auto"/>
              <w:right w:val="single" w:sz="4" w:space="0" w:color="auto"/>
            </w:tcBorders>
            <w:hideMark/>
          </w:tcPr>
          <w:p w:rsidR="00F05670" w:rsidRDefault="00F05670" w:rsidP="00E52928">
            <w:pPr>
              <w:pStyle w:val="a8"/>
              <w:jc w:val="both"/>
              <w:rPr>
                <w:sz w:val="24"/>
                <w:szCs w:val="24"/>
                <w:lang w:val="ru-RU"/>
              </w:rPr>
            </w:pPr>
            <w:r>
              <w:rPr>
                <w:sz w:val="24"/>
                <w:szCs w:val="24"/>
              </w:rPr>
              <w:t xml:space="preserve"> Карточки, схемы  основных стоек, схемы базовых передвиж</w:t>
            </w:r>
            <w:r>
              <w:rPr>
                <w:sz w:val="24"/>
                <w:szCs w:val="24"/>
                <w:lang w:val="ru-RU"/>
              </w:rPr>
              <w:t>ений.</w:t>
            </w:r>
          </w:p>
        </w:tc>
        <w:tc>
          <w:tcPr>
            <w:tcW w:w="1560" w:type="dxa"/>
            <w:tcBorders>
              <w:top w:val="single" w:sz="4" w:space="0" w:color="auto"/>
              <w:left w:val="single" w:sz="4" w:space="0" w:color="auto"/>
              <w:bottom w:val="single" w:sz="4" w:space="0" w:color="auto"/>
              <w:right w:val="single" w:sz="4" w:space="0" w:color="auto"/>
            </w:tcBorders>
            <w:hideMark/>
          </w:tcPr>
          <w:p w:rsidR="00F05670" w:rsidRDefault="00F05670" w:rsidP="00E52928">
            <w:pPr>
              <w:pStyle w:val="a8"/>
              <w:jc w:val="both"/>
              <w:rPr>
                <w:sz w:val="24"/>
                <w:szCs w:val="24"/>
                <w:lang w:val="ru-RU"/>
              </w:rPr>
            </w:pPr>
            <w:r>
              <w:rPr>
                <w:sz w:val="24"/>
                <w:szCs w:val="24"/>
              </w:rPr>
              <w:t xml:space="preserve">Гимнастические коврики,  </w:t>
            </w:r>
            <w:r>
              <w:rPr>
                <w:sz w:val="24"/>
                <w:szCs w:val="24"/>
                <w:lang w:val="ru-RU"/>
              </w:rPr>
              <w:t>шведская стенка, резинки, тренажеры</w:t>
            </w:r>
          </w:p>
        </w:tc>
        <w:tc>
          <w:tcPr>
            <w:tcW w:w="1417" w:type="dxa"/>
            <w:tcBorders>
              <w:top w:val="single" w:sz="4" w:space="0" w:color="auto"/>
              <w:left w:val="single" w:sz="4" w:space="0" w:color="auto"/>
              <w:bottom w:val="single" w:sz="4" w:space="0" w:color="auto"/>
              <w:right w:val="single" w:sz="4" w:space="0" w:color="auto"/>
            </w:tcBorders>
            <w:hideMark/>
          </w:tcPr>
          <w:p w:rsidR="00F05670" w:rsidRDefault="00F05670" w:rsidP="00E52928">
            <w:pPr>
              <w:jc w:val="both"/>
              <w:rPr>
                <w:lang w:eastAsia="en-US"/>
              </w:rPr>
            </w:pPr>
            <w:r>
              <w:rPr>
                <w:lang w:eastAsia="en-US"/>
              </w:rPr>
              <w:t>Опрос, работа по карточкам,</w:t>
            </w:r>
          </w:p>
          <w:p w:rsidR="00F05670" w:rsidRDefault="00F05670" w:rsidP="00E52928">
            <w:pPr>
              <w:jc w:val="both"/>
              <w:rPr>
                <w:lang w:eastAsia="en-US"/>
              </w:rPr>
            </w:pPr>
            <w:r>
              <w:rPr>
                <w:lang w:eastAsia="en-US"/>
              </w:rPr>
              <w:t>тест, дидактическая игра,  самостоятельная работа</w:t>
            </w:r>
          </w:p>
        </w:tc>
      </w:tr>
      <w:tr w:rsidR="00F05670" w:rsidTr="00E52928">
        <w:tc>
          <w:tcPr>
            <w:tcW w:w="1418" w:type="dxa"/>
            <w:tcBorders>
              <w:top w:val="single" w:sz="4" w:space="0" w:color="auto"/>
              <w:left w:val="single" w:sz="4" w:space="0" w:color="auto"/>
              <w:bottom w:val="single" w:sz="4" w:space="0" w:color="auto"/>
              <w:right w:val="single" w:sz="4" w:space="0" w:color="auto"/>
            </w:tcBorders>
            <w:hideMark/>
          </w:tcPr>
          <w:p w:rsidR="00F05670" w:rsidRDefault="00E52928" w:rsidP="00E52928">
            <w:pPr>
              <w:jc w:val="both"/>
              <w:rPr>
                <w:rFonts w:eastAsia="Calibri"/>
                <w:lang w:eastAsia="en-US"/>
              </w:rPr>
            </w:pPr>
            <w:r w:rsidRPr="001539A3">
              <w:rPr>
                <w:color w:val="000000"/>
                <w:bdr w:val="none" w:sz="0" w:space="0" w:color="auto" w:frame="1"/>
              </w:rPr>
              <w:t xml:space="preserve">Спортивная борьба </w:t>
            </w:r>
            <w:r w:rsidRPr="001539A3">
              <w:rPr>
                <w:rFonts w:eastAsia="Calibri"/>
                <w:lang w:eastAsia="en-US"/>
              </w:rPr>
              <w:t>Дзюдо.</w:t>
            </w:r>
            <w:r w:rsidRPr="001539A3">
              <w:rPr>
                <w:color w:val="000000"/>
                <w:bdr w:val="none" w:sz="0" w:space="0" w:color="auto" w:frame="1"/>
              </w:rPr>
              <w:t xml:space="preserve"> Приемы самозащиты</w:t>
            </w:r>
          </w:p>
        </w:tc>
        <w:tc>
          <w:tcPr>
            <w:tcW w:w="1276" w:type="dxa"/>
            <w:tcBorders>
              <w:top w:val="single" w:sz="4" w:space="0" w:color="auto"/>
              <w:left w:val="single" w:sz="4" w:space="0" w:color="auto"/>
              <w:bottom w:val="single" w:sz="4" w:space="0" w:color="auto"/>
              <w:right w:val="single" w:sz="4" w:space="0" w:color="auto"/>
            </w:tcBorders>
            <w:hideMark/>
          </w:tcPr>
          <w:p w:rsidR="00F05670" w:rsidRDefault="00F05670" w:rsidP="00E52928">
            <w:pPr>
              <w:jc w:val="both"/>
              <w:rPr>
                <w:lang w:eastAsia="en-US"/>
              </w:rPr>
            </w:pPr>
            <w:r>
              <w:rPr>
                <w:lang w:eastAsia="en-US"/>
              </w:rPr>
              <w:t>Учебное занятие, пр</w:t>
            </w:r>
            <w:r w:rsidR="00D22CE9">
              <w:rPr>
                <w:lang w:eastAsia="en-US"/>
              </w:rPr>
              <w:t>актическое занятие</w:t>
            </w:r>
          </w:p>
        </w:tc>
        <w:tc>
          <w:tcPr>
            <w:tcW w:w="1986" w:type="dxa"/>
            <w:tcBorders>
              <w:top w:val="single" w:sz="4" w:space="0" w:color="auto"/>
              <w:left w:val="single" w:sz="4" w:space="0" w:color="auto"/>
              <w:bottom w:val="single" w:sz="4" w:space="0" w:color="auto"/>
              <w:right w:val="single" w:sz="4" w:space="0" w:color="auto"/>
            </w:tcBorders>
            <w:hideMark/>
          </w:tcPr>
          <w:p w:rsidR="00F05670" w:rsidRDefault="00F05670" w:rsidP="00E52928">
            <w:pPr>
              <w:jc w:val="both"/>
              <w:rPr>
                <w:lang w:eastAsia="en-US"/>
              </w:rPr>
            </w:pPr>
            <w:r>
              <w:rPr>
                <w:lang w:eastAsia="en-US"/>
              </w:rPr>
              <w:t>Спарринги, бои, закрепление материала, методы проверки и оценки знаний, умений и навыков учащихся.</w:t>
            </w:r>
          </w:p>
        </w:tc>
        <w:tc>
          <w:tcPr>
            <w:tcW w:w="2124" w:type="dxa"/>
            <w:tcBorders>
              <w:top w:val="single" w:sz="4" w:space="0" w:color="auto"/>
              <w:left w:val="single" w:sz="4" w:space="0" w:color="auto"/>
              <w:bottom w:val="single" w:sz="4" w:space="0" w:color="auto"/>
              <w:right w:val="single" w:sz="4" w:space="0" w:color="auto"/>
            </w:tcBorders>
            <w:hideMark/>
          </w:tcPr>
          <w:p w:rsidR="00F05670" w:rsidRDefault="00F05670" w:rsidP="00E52928">
            <w:pPr>
              <w:pStyle w:val="a8"/>
              <w:jc w:val="both"/>
              <w:rPr>
                <w:sz w:val="24"/>
                <w:szCs w:val="24"/>
              </w:rPr>
            </w:pPr>
            <w:r>
              <w:rPr>
                <w:sz w:val="24"/>
                <w:szCs w:val="24"/>
              </w:rPr>
              <w:t xml:space="preserve">Информационные ресурсы </w:t>
            </w:r>
          </w:p>
          <w:p w:rsidR="00F05670" w:rsidRDefault="00F114F0" w:rsidP="00E52928">
            <w:pPr>
              <w:pStyle w:val="a8"/>
              <w:jc w:val="both"/>
              <w:rPr>
                <w:sz w:val="24"/>
                <w:szCs w:val="24"/>
              </w:rPr>
            </w:pPr>
            <w:r>
              <w:rPr>
                <w:sz w:val="24"/>
                <w:szCs w:val="24"/>
              </w:rPr>
              <w:t>сайты</w:t>
            </w:r>
            <w:r w:rsidR="00F05670">
              <w:rPr>
                <w:sz w:val="24"/>
                <w:szCs w:val="24"/>
              </w:rPr>
              <w:t xml:space="preserve"> </w:t>
            </w:r>
            <w:hyperlink r:id="rId39" w:history="1">
              <w:r w:rsidR="00F05670">
                <w:rPr>
                  <w:rStyle w:val="a3"/>
                  <w:sz w:val="24"/>
                  <w:szCs w:val="24"/>
                </w:rPr>
                <w:t>www.itf-tatarstan.ru</w:t>
              </w:r>
            </w:hyperlink>
            <w:r w:rsidR="00F05670">
              <w:rPr>
                <w:sz w:val="24"/>
                <w:szCs w:val="24"/>
              </w:rPr>
              <w:t xml:space="preserve">, </w:t>
            </w:r>
          </w:p>
          <w:p w:rsidR="00F05670" w:rsidRDefault="000D0415" w:rsidP="00E52928">
            <w:pPr>
              <w:pStyle w:val="a8"/>
              <w:jc w:val="both"/>
              <w:rPr>
                <w:sz w:val="24"/>
                <w:szCs w:val="24"/>
              </w:rPr>
            </w:pPr>
            <w:hyperlink r:id="rId40" w:history="1">
              <w:r w:rsidR="00F05670">
                <w:rPr>
                  <w:rStyle w:val="a3"/>
                  <w:sz w:val="24"/>
                  <w:szCs w:val="24"/>
                </w:rPr>
                <w:t>www.itf-russia.ru</w:t>
              </w:r>
            </w:hyperlink>
          </w:p>
        </w:tc>
        <w:tc>
          <w:tcPr>
            <w:tcW w:w="1560" w:type="dxa"/>
            <w:tcBorders>
              <w:top w:val="single" w:sz="4" w:space="0" w:color="auto"/>
              <w:left w:val="single" w:sz="4" w:space="0" w:color="auto"/>
              <w:bottom w:val="single" w:sz="4" w:space="0" w:color="auto"/>
              <w:right w:val="single" w:sz="4" w:space="0" w:color="auto"/>
            </w:tcBorders>
            <w:hideMark/>
          </w:tcPr>
          <w:p w:rsidR="00F05670" w:rsidRDefault="00F05670" w:rsidP="00E52928">
            <w:pPr>
              <w:pStyle w:val="a8"/>
              <w:jc w:val="both"/>
              <w:rPr>
                <w:sz w:val="24"/>
                <w:szCs w:val="24"/>
                <w:lang w:val="ru-RU"/>
              </w:rPr>
            </w:pPr>
            <w:r>
              <w:rPr>
                <w:sz w:val="24"/>
                <w:szCs w:val="24"/>
                <w:lang w:val="ru-RU"/>
              </w:rPr>
              <w:t>ноутбук</w:t>
            </w:r>
          </w:p>
        </w:tc>
        <w:tc>
          <w:tcPr>
            <w:tcW w:w="1417" w:type="dxa"/>
            <w:tcBorders>
              <w:top w:val="single" w:sz="4" w:space="0" w:color="auto"/>
              <w:left w:val="single" w:sz="4" w:space="0" w:color="auto"/>
              <w:bottom w:val="single" w:sz="4" w:space="0" w:color="auto"/>
              <w:right w:val="single" w:sz="4" w:space="0" w:color="auto"/>
            </w:tcBorders>
            <w:hideMark/>
          </w:tcPr>
          <w:p w:rsidR="00F05670" w:rsidRDefault="00F05670" w:rsidP="00E52928">
            <w:pPr>
              <w:jc w:val="both"/>
              <w:rPr>
                <w:lang w:eastAsia="en-US"/>
              </w:rPr>
            </w:pPr>
            <w:r>
              <w:rPr>
                <w:lang w:eastAsia="en-US"/>
              </w:rPr>
              <w:t>Опрос, работа по карточкам,</w:t>
            </w:r>
          </w:p>
          <w:p w:rsidR="00F05670" w:rsidRDefault="00F05670" w:rsidP="00E52928">
            <w:pPr>
              <w:jc w:val="both"/>
              <w:rPr>
                <w:lang w:eastAsia="en-US"/>
              </w:rPr>
            </w:pPr>
            <w:r>
              <w:rPr>
                <w:lang w:eastAsia="en-US"/>
              </w:rPr>
              <w:t>тест</w:t>
            </w:r>
            <w:r w:rsidR="00D22CE9">
              <w:rPr>
                <w:lang w:eastAsia="en-US"/>
              </w:rPr>
              <w:t>овое задание,</w:t>
            </w:r>
            <w:r>
              <w:rPr>
                <w:lang w:eastAsia="en-US"/>
              </w:rPr>
              <w:t xml:space="preserve">  самостоятельная работа</w:t>
            </w:r>
            <w:r w:rsidR="00D22CE9">
              <w:rPr>
                <w:lang w:eastAsia="en-US"/>
              </w:rPr>
              <w:t>, зачет</w:t>
            </w:r>
          </w:p>
        </w:tc>
      </w:tr>
      <w:tr w:rsidR="00F05670" w:rsidTr="00E52928">
        <w:tc>
          <w:tcPr>
            <w:tcW w:w="1418" w:type="dxa"/>
            <w:tcBorders>
              <w:top w:val="single" w:sz="4" w:space="0" w:color="auto"/>
              <w:left w:val="single" w:sz="4" w:space="0" w:color="auto"/>
              <w:bottom w:val="single" w:sz="4" w:space="0" w:color="auto"/>
              <w:right w:val="single" w:sz="4" w:space="0" w:color="auto"/>
            </w:tcBorders>
            <w:hideMark/>
          </w:tcPr>
          <w:p w:rsidR="00F05670" w:rsidRDefault="00F05670" w:rsidP="00E52928">
            <w:pPr>
              <w:jc w:val="both"/>
              <w:rPr>
                <w:rFonts w:eastAsia="Calibri"/>
                <w:lang w:eastAsia="en-US"/>
              </w:rPr>
            </w:pPr>
            <w:r>
              <w:rPr>
                <w:rFonts w:eastAsia="Calibri"/>
                <w:lang w:eastAsia="en-US"/>
              </w:rPr>
              <w:t>Технико-тактическая подготовка</w:t>
            </w:r>
          </w:p>
        </w:tc>
        <w:tc>
          <w:tcPr>
            <w:tcW w:w="1276" w:type="dxa"/>
            <w:tcBorders>
              <w:top w:val="single" w:sz="4" w:space="0" w:color="auto"/>
              <w:left w:val="single" w:sz="4" w:space="0" w:color="auto"/>
              <w:bottom w:val="single" w:sz="4" w:space="0" w:color="auto"/>
              <w:right w:val="single" w:sz="4" w:space="0" w:color="auto"/>
            </w:tcBorders>
          </w:tcPr>
          <w:p w:rsidR="00F05670" w:rsidRDefault="00F05670" w:rsidP="00E52928">
            <w:pPr>
              <w:jc w:val="both"/>
              <w:rPr>
                <w:lang w:eastAsia="en-US"/>
              </w:rPr>
            </w:pPr>
            <w:r>
              <w:rPr>
                <w:lang w:eastAsia="en-US"/>
              </w:rPr>
              <w:t xml:space="preserve">Учебное занятие, практическое занятие, </w:t>
            </w:r>
          </w:p>
          <w:p w:rsidR="00F05670" w:rsidRDefault="00F05670" w:rsidP="00E52928">
            <w:pPr>
              <w:jc w:val="both"/>
              <w:rPr>
                <w:lang w:eastAsia="en-US"/>
              </w:rPr>
            </w:pPr>
          </w:p>
        </w:tc>
        <w:tc>
          <w:tcPr>
            <w:tcW w:w="1986" w:type="dxa"/>
            <w:tcBorders>
              <w:top w:val="single" w:sz="4" w:space="0" w:color="auto"/>
              <w:left w:val="single" w:sz="4" w:space="0" w:color="auto"/>
              <w:bottom w:val="single" w:sz="4" w:space="0" w:color="auto"/>
              <w:right w:val="single" w:sz="4" w:space="0" w:color="auto"/>
            </w:tcBorders>
            <w:hideMark/>
          </w:tcPr>
          <w:p w:rsidR="00F05670" w:rsidRDefault="00F05670" w:rsidP="00E52928">
            <w:pPr>
              <w:jc w:val="both"/>
              <w:rPr>
                <w:lang w:eastAsia="en-US"/>
              </w:rPr>
            </w:pPr>
            <w:r>
              <w:rPr>
                <w:lang w:eastAsia="en-US"/>
              </w:rPr>
              <w:t>Объяснительно-иллюстративный: показ действий способов и приемов,    самостоятельная работа, методы закрепления материала</w:t>
            </w:r>
          </w:p>
        </w:tc>
        <w:tc>
          <w:tcPr>
            <w:tcW w:w="2124" w:type="dxa"/>
            <w:tcBorders>
              <w:top w:val="single" w:sz="4" w:space="0" w:color="auto"/>
              <w:left w:val="single" w:sz="4" w:space="0" w:color="auto"/>
              <w:bottom w:val="single" w:sz="4" w:space="0" w:color="auto"/>
              <w:right w:val="single" w:sz="4" w:space="0" w:color="auto"/>
            </w:tcBorders>
            <w:hideMark/>
          </w:tcPr>
          <w:p w:rsidR="00F05670" w:rsidRDefault="00F05670" w:rsidP="00E52928">
            <w:pPr>
              <w:rPr>
                <w:rFonts w:asciiTheme="minorHAnsi" w:eastAsiaTheme="minorHAnsi" w:hAnsiTheme="minorHAnsi"/>
                <w:sz w:val="22"/>
                <w:szCs w:val="22"/>
                <w:lang w:eastAsia="en-US"/>
              </w:rPr>
            </w:pPr>
          </w:p>
        </w:tc>
        <w:tc>
          <w:tcPr>
            <w:tcW w:w="1560" w:type="dxa"/>
            <w:tcBorders>
              <w:top w:val="single" w:sz="4" w:space="0" w:color="auto"/>
              <w:left w:val="single" w:sz="4" w:space="0" w:color="auto"/>
              <w:bottom w:val="single" w:sz="4" w:space="0" w:color="auto"/>
              <w:right w:val="single" w:sz="4" w:space="0" w:color="auto"/>
            </w:tcBorders>
            <w:hideMark/>
          </w:tcPr>
          <w:p w:rsidR="00F05670" w:rsidRDefault="00F05670" w:rsidP="00E52928">
            <w:pPr>
              <w:pStyle w:val="a8"/>
              <w:jc w:val="both"/>
              <w:rPr>
                <w:sz w:val="24"/>
                <w:szCs w:val="24"/>
              </w:rPr>
            </w:pPr>
            <w:r>
              <w:rPr>
                <w:sz w:val="24"/>
                <w:szCs w:val="24"/>
              </w:rPr>
              <w:t>ноутбук, интернет</w:t>
            </w:r>
          </w:p>
        </w:tc>
        <w:tc>
          <w:tcPr>
            <w:tcW w:w="1417" w:type="dxa"/>
            <w:tcBorders>
              <w:top w:val="single" w:sz="4" w:space="0" w:color="auto"/>
              <w:left w:val="single" w:sz="4" w:space="0" w:color="auto"/>
              <w:bottom w:val="single" w:sz="4" w:space="0" w:color="auto"/>
              <w:right w:val="single" w:sz="4" w:space="0" w:color="auto"/>
            </w:tcBorders>
            <w:hideMark/>
          </w:tcPr>
          <w:p w:rsidR="00F05670" w:rsidRDefault="00F05670" w:rsidP="00E52928">
            <w:pPr>
              <w:jc w:val="both"/>
              <w:rPr>
                <w:lang w:eastAsia="en-US"/>
              </w:rPr>
            </w:pPr>
            <w:r>
              <w:rPr>
                <w:lang w:eastAsia="en-US"/>
              </w:rPr>
              <w:t xml:space="preserve">Опрос, </w:t>
            </w:r>
          </w:p>
          <w:p w:rsidR="00F05670" w:rsidRDefault="00F05670" w:rsidP="00E52928">
            <w:pPr>
              <w:jc w:val="both"/>
              <w:rPr>
                <w:lang w:eastAsia="en-US"/>
              </w:rPr>
            </w:pPr>
            <w:r>
              <w:rPr>
                <w:lang w:eastAsia="en-US"/>
              </w:rPr>
              <w:t>тестовое задание, самостоятельная работа</w:t>
            </w:r>
            <w:r w:rsidR="00D22CE9">
              <w:rPr>
                <w:lang w:eastAsia="en-US"/>
              </w:rPr>
              <w:t>, зачет</w:t>
            </w:r>
          </w:p>
        </w:tc>
      </w:tr>
      <w:tr w:rsidR="00F05670" w:rsidTr="00E52928">
        <w:trPr>
          <w:trHeight w:val="313"/>
        </w:trPr>
        <w:tc>
          <w:tcPr>
            <w:tcW w:w="1418" w:type="dxa"/>
            <w:tcBorders>
              <w:top w:val="single" w:sz="4" w:space="0" w:color="auto"/>
              <w:left w:val="single" w:sz="4" w:space="0" w:color="auto"/>
              <w:bottom w:val="single" w:sz="4" w:space="0" w:color="auto"/>
              <w:right w:val="single" w:sz="4" w:space="0" w:color="auto"/>
            </w:tcBorders>
            <w:hideMark/>
          </w:tcPr>
          <w:p w:rsidR="00F05670" w:rsidRDefault="00F05670" w:rsidP="00E52928">
            <w:pPr>
              <w:jc w:val="both"/>
              <w:rPr>
                <w:rFonts w:eastAsia="Calibri"/>
                <w:lang w:eastAsia="en-US"/>
              </w:rPr>
            </w:pPr>
            <w:r>
              <w:rPr>
                <w:rFonts w:eastAsia="Calibri"/>
                <w:lang w:eastAsia="en-US"/>
              </w:rPr>
              <w:t>Подвижные игры</w:t>
            </w:r>
          </w:p>
        </w:tc>
        <w:tc>
          <w:tcPr>
            <w:tcW w:w="1276" w:type="dxa"/>
            <w:tcBorders>
              <w:top w:val="single" w:sz="4" w:space="0" w:color="auto"/>
              <w:left w:val="single" w:sz="4" w:space="0" w:color="auto"/>
              <w:bottom w:val="single" w:sz="4" w:space="0" w:color="auto"/>
              <w:right w:val="single" w:sz="4" w:space="0" w:color="auto"/>
            </w:tcBorders>
            <w:hideMark/>
          </w:tcPr>
          <w:p w:rsidR="00F05670" w:rsidRDefault="00F05670" w:rsidP="00E52928">
            <w:pPr>
              <w:jc w:val="both"/>
              <w:rPr>
                <w:lang w:eastAsia="en-US"/>
              </w:rPr>
            </w:pPr>
            <w:r>
              <w:rPr>
                <w:lang w:eastAsia="en-US"/>
              </w:rPr>
              <w:t>Игры спортивные, народные игры, дидактические игры</w:t>
            </w:r>
          </w:p>
        </w:tc>
        <w:tc>
          <w:tcPr>
            <w:tcW w:w="1986" w:type="dxa"/>
            <w:tcBorders>
              <w:top w:val="single" w:sz="4" w:space="0" w:color="auto"/>
              <w:left w:val="single" w:sz="4" w:space="0" w:color="auto"/>
              <w:bottom w:val="single" w:sz="4" w:space="0" w:color="auto"/>
              <w:right w:val="single" w:sz="4" w:space="0" w:color="auto"/>
            </w:tcBorders>
            <w:hideMark/>
          </w:tcPr>
          <w:p w:rsidR="00F05670" w:rsidRDefault="00F05670" w:rsidP="00E52928">
            <w:pPr>
              <w:jc w:val="both"/>
              <w:rPr>
                <w:lang w:eastAsia="en-US"/>
              </w:rPr>
            </w:pPr>
            <w:r>
              <w:rPr>
                <w:lang w:eastAsia="en-US"/>
              </w:rPr>
              <w:t>работа в группах.</w:t>
            </w:r>
          </w:p>
        </w:tc>
        <w:tc>
          <w:tcPr>
            <w:tcW w:w="2124" w:type="dxa"/>
            <w:tcBorders>
              <w:top w:val="single" w:sz="4" w:space="0" w:color="auto"/>
              <w:left w:val="single" w:sz="4" w:space="0" w:color="auto"/>
              <w:bottom w:val="single" w:sz="4" w:space="0" w:color="auto"/>
              <w:right w:val="single" w:sz="4" w:space="0" w:color="auto"/>
            </w:tcBorders>
            <w:hideMark/>
          </w:tcPr>
          <w:p w:rsidR="00F05670" w:rsidRDefault="00F05670" w:rsidP="00E52928">
            <w:pPr>
              <w:pStyle w:val="a8"/>
              <w:jc w:val="both"/>
              <w:rPr>
                <w:sz w:val="24"/>
                <w:szCs w:val="24"/>
              </w:rPr>
            </w:pPr>
            <w:r>
              <w:rPr>
                <w:sz w:val="24"/>
                <w:szCs w:val="24"/>
              </w:rPr>
              <w:t>Презентация «Алкоголь, табакокурение, наркотики»</w:t>
            </w:r>
          </w:p>
        </w:tc>
        <w:tc>
          <w:tcPr>
            <w:tcW w:w="1560" w:type="dxa"/>
            <w:tcBorders>
              <w:top w:val="single" w:sz="4" w:space="0" w:color="auto"/>
              <w:left w:val="single" w:sz="4" w:space="0" w:color="auto"/>
              <w:bottom w:val="single" w:sz="4" w:space="0" w:color="auto"/>
              <w:right w:val="single" w:sz="4" w:space="0" w:color="auto"/>
            </w:tcBorders>
            <w:hideMark/>
          </w:tcPr>
          <w:p w:rsidR="00F05670" w:rsidRDefault="00F05670" w:rsidP="00E52928">
            <w:pPr>
              <w:pStyle w:val="a8"/>
              <w:jc w:val="both"/>
              <w:rPr>
                <w:sz w:val="24"/>
                <w:szCs w:val="24"/>
              </w:rPr>
            </w:pPr>
            <w:r>
              <w:rPr>
                <w:sz w:val="24"/>
                <w:szCs w:val="24"/>
              </w:rPr>
              <w:t xml:space="preserve">Мультимедийное  оборудование, мяч, скакалка, гимнастические коврики, </w:t>
            </w:r>
          </w:p>
        </w:tc>
        <w:tc>
          <w:tcPr>
            <w:tcW w:w="1417" w:type="dxa"/>
            <w:tcBorders>
              <w:top w:val="single" w:sz="4" w:space="0" w:color="auto"/>
              <w:left w:val="single" w:sz="4" w:space="0" w:color="auto"/>
              <w:bottom w:val="single" w:sz="4" w:space="0" w:color="auto"/>
              <w:right w:val="single" w:sz="4" w:space="0" w:color="auto"/>
            </w:tcBorders>
            <w:hideMark/>
          </w:tcPr>
          <w:p w:rsidR="00F05670" w:rsidRDefault="00F05670" w:rsidP="00E52928">
            <w:pPr>
              <w:jc w:val="both"/>
              <w:rPr>
                <w:lang w:eastAsia="en-US"/>
              </w:rPr>
            </w:pPr>
            <w:r>
              <w:rPr>
                <w:lang w:eastAsia="en-US"/>
              </w:rPr>
              <w:t>Педагогическое наблюдение, рефлексия совместной деятельности</w:t>
            </w:r>
          </w:p>
        </w:tc>
      </w:tr>
      <w:tr w:rsidR="00F05670" w:rsidTr="00E52928">
        <w:tc>
          <w:tcPr>
            <w:tcW w:w="1418" w:type="dxa"/>
            <w:tcBorders>
              <w:top w:val="single" w:sz="4" w:space="0" w:color="auto"/>
              <w:left w:val="single" w:sz="4" w:space="0" w:color="auto"/>
              <w:bottom w:val="single" w:sz="4" w:space="0" w:color="auto"/>
              <w:right w:val="single" w:sz="4" w:space="0" w:color="auto"/>
            </w:tcBorders>
            <w:hideMark/>
          </w:tcPr>
          <w:p w:rsidR="00F05670" w:rsidRDefault="00F05670" w:rsidP="00E52928">
            <w:pPr>
              <w:jc w:val="both"/>
              <w:rPr>
                <w:rFonts w:eastAsia="Calibri"/>
                <w:lang w:eastAsia="en-US"/>
              </w:rPr>
            </w:pPr>
            <w:r>
              <w:rPr>
                <w:rFonts w:eastAsia="Calibri"/>
                <w:lang w:eastAsia="en-US"/>
              </w:rPr>
              <w:t xml:space="preserve">Самостоятельная </w:t>
            </w:r>
            <w:r w:rsidR="00CB509C">
              <w:rPr>
                <w:rFonts w:eastAsia="Calibri"/>
                <w:lang w:eastAsia="en-US"/>
              </w:rPr>
              <w:t xml:space="preserve">учебно-тренировочная </w:t>
            </w:r>
            <w:r>
              <w:rPr>
                <w:rFonts w:eastAsia="Calibri"/>
                <w:lang w:eastAsia="en-US"/>
              </w:rPr>
              <w:t>работа</w:t>
            </w:r>
          </w:p>
        </w:tc>
        <w:tc>
          <w:tcPr>
            <w:tcW w:w="1276" w:type="dxa"/>
            <w:tcBorders>
              <w:top w:val="single" w:sz="4" w:space="0" w:color="auto"/>
              <w:left w:val="single" w:sz="4" w:space="0" w:color="auto"/>
              <w:bottom w:val="single" w:sz="4" w:space="0" w:color="auto"/>
              <w:right w:val="single" w:sz="4" w:space="0" w:color="auto"/>
            </w:tcBorders>
            <w:hideMark/>
          </w:tcPr>
          <w:p w:rsidR="00F05670" w:rsidRDefault="00F05670" w:rsidP="00E52928">
            <w:pPr>
              <w:jc w:val="both"/>
              <w:rPr>
                <w:lang w:eastAsia="en-US"/>
              </w:rPr>
            </w:pPr>
            <w:r>
              <w:rPr>
                <w:lang w:eastAsia="en-US"/>
              </w:rPr>
              <w:t>тренировка</w:t>
            </w:r>
          </w:p>
        </w:tc>
        <w:tc>
          <w:tcPr>
            <w:tcW w:w="1986" w:type="dxa"/>
            <w:tcBorders>
              <w:top w:val="single" w:sz="4" w:space="0" w:color="auto"/>
              <w:left w:val="single" w:sz="4" w:space="0" w:color="auto"/>
              <w:bottom w:val="single" w:sz="4" w:space="0" w:color="auto"/>
              <w:right w:val="single" w:sz="4" w:space="0" w:color="auto"/>
            </w:tcBorders>
            <w:hideMark/>
          </w:tcPr>
          <w:p w:rsidR="00F05670" w:rsidRDefault="00F05670" w:rsidP="00E52928">
            <w:pPr>
              <w:jc w:val="both"/>
              <w:rPr>
                <w:lang w:eastAsia="en-US"/>
              </w:rPr>
            </w:pPr>
            <w:r>
              <w:rPr>
                <w:lang w:eastAsia="en-US"/>
              </w:rPr>
              <w:t xml:space="preserve"> самостоятельная работа, методы закрепления материала</w:t>
            </w:r>
          </w:p>
        </w:tc>
        <w:tc>
          <w:tcPr>
            <w:tcW w:w="2124" w:type="dxa"/>
            <w:tcBorders>
              <w:top w:val="single" w:sz="4" w:space="0" w:color="auto"/>
              <w:left w:val="single" w:sz="4" w:space="0" w:color="auto"/>
              <w:bottom w:val="single" w:sz="4" w:space="0" w:color="auto"/>
              <w:right w:val="single" w:sz="4" w:space="0" w:color="auto"/>
            </w:tcBorders>
            <w:hideMark/>
          </w:tcPr>
          <w:p w:rsidR="00F05670" w:rsidRPr="00E52928" w:rsidRDefault="00E52928" w:rsidP="00E52928">
            <w:pPr>
              <w:pStyle w:val="a8"/>
              <w:jc w:val="both"/>
              <w:rPr>
                <w:sz w:val="24"/>
                <w:szCs w:val="24"/>
                <w:lang w:val="ru-RU"/>
              </w:rPr>
            </w:pPr>
            <w:r>
              <w:rPr>
                <w:sz w:val="24"/>
                <w:szCs w:val="24"/>
              </w:rPr>
              <w:t xml:space="preserve">Дидактические карточки </w:t>
            </w:r>
          </w:p>
        </w:tc>
        <w:tc>
          <w:tcPr>
            <w:tcW w:w="1560" w:type="dxa"/>
            <w:tcBorders>
              <w:top w:val="single" w:sz="4" w:space="0" w:color="auto"/>
              <w:left w:val="single" w:sz="4" w:space="0" w:color="auto"/>
              <w:bottom w:val="single" w:sz="4" w:space="0" w:color="auto"/>
              <w:right w:val="single" w:sz="4" w:space="0" w:color="auto"/>
            </w:tcBorders>
            <w:hideMark/>
          </w:tcPr>
          <w:p w:rsidR="00F05670" w:rsidRDefault="00F05670" w:rsidP="00E52928">
            <w:pPr>
              <w:pStyle w:val="a8"/>
              <w:jc w:val="both"/>
              <w:rPr>
                <w:sz w:val="24"/>
                <w:szCs w:val="24"/>
                <w:lang w:val="ru-RU"/>
              </w:rPr>
            </w:pPr>
            <w:r>
              <w:rPr>
                <w:sz w:val="24"/>
                <w:szCs w:val="24"/>
              </w:rPr>
              <w:t xml:space="preserve">Гимнастические коврики, </w:t>
            </w:r>
            <w:r>
              <w:rPr>
                <w:sz w:val="24"/>
                <w:szCs w:val="24"/>
                <w:lang w:val="ru-RU"/>
              </w:rPr>
              <w:t>скакалки, шведская сенка</w:t>
            </w:r>
          </w:p>
        </w:tc>
        <w:tc>
          <w:tcPr>
            <w:tcW w:w="1417" w:type="dxa"/>
            <w:tcBorders>
              <w:top w:val="single" w:sz="4" w:space="0" w:color="auto"/>
              <w:left w:val="single" w:sz="4" w:space="0" w:color="auto"/>
              <w:bottom w:val="single" w:sz="4" w:space="0" w:color="auto"/>
              <w:right w:val="single" w:sz="4" w:space="0" w:color="auto"/>
            </w:tcBorders>
            <w:hideMark/>
          </w:tcPr>
          <w:p w:rsidR="00F05670" w:rsidRDefault="00F05670" w:rsidP="00E52928">
            <w:pPr>
              <w:jc w:val="both"/>
              <w:rPr>
                <w:lang w:eastAsia="en-US"/>
              </w:rPr>
            </w:pPr>
            <w:r>
              <w:rPr>
                <w:lang w:eastAsia="en-US"/>
              </w:rPr>
              <w:t>Педагогическое наблюдение, рефлексия совместной деятельности</w:t>
            </w:r>
          </w:p>
        </w:tc>
      </w:tr>
      <w:tr w:rsidR="00F05670" w:rsidTr="00E52928">
        <w:trPr>
          <w:trHeight w:val="701"/>
        </w:trPr>
        <w:tc>
          <w:tcPr>
            <w:tcW w:w="1418" w:type="dxa"/>
            <w:tcBorders>
              <w:top w:val="single" w:sz="4" w:space="0" w:color="auto"/>
              <w:left w:val="single" w:sz="4" w:space="0" w:color="auto"/>
              <w:bottom w:val="single" w:sz="4" w:space="0" w:color="auto"/>
              <w:right w:val="single" w:sz="4" w:space="0" w:color="auto"/>
            </w:tcBorders>
            <w:hideMark/>
          </w:tcPr>
          <w:p w:rsidR="00F05670" w:rsidRDefault="00F05670" w:rsidP="00E52928">
            <w:pPr>
              <w:jc w:val="both"/>
              <w:rPr>
                <w:rFonts w:eastAsia="Calibri"/>
                <w:lang w:eastAsia="en-US"/>
              </w:rPr>
            </w:pPr>
            <w:r>
              <w:rPr>
                <w:rFonts w:eastAsia="Calibri"/>
                <w:lang w:eastAsia="en-US"/>
              </w:rPr>
              <w:t>Промежуточная аттестация</w:t>
            </w:r>
          </w:p>
        </w:tc>
        <w:tc>
          <w:tcPr>
            <w:tcW w:w="1276" w:type="dxa"/>
            <w:tcBorders>
              <w:top w:val="single" w:sz="4" w:space="0" w:color="auto"/>
              <w:left w:val="single" w:sz="4" w:space="0" w:color="auto"/>
              <w:bottom w:val="single" w:sz="4" w:space="0" w:color="auto"/>
              <w:right w:val="single" w:sz="4" w:space="0" w:color="auto"/>
            </w:tcBorders>
            <w:hideMark/>
          </w:tcPr>
          <w:p w:rsidR="00F05670" w:rsidRDefault="00F05670" w:rsidP="00E52928">
            <w:pPr>
              <w:jc w:val="both"/>
              <w:rPr>
                <w:lang w:eastAsia="en-US"/>
              </w:rPr>
            </w:pPr>
            <w:r>
              <w:rPr>
                <w:lang w:eastAsia="en-US"/>
              </w:rPr>
              <w:t>Те</w:t>
            </w:r>
            <w:r w:rsidR="00E52928">
              <w:rPr>
                <w:lang w:eastAsia="en-US"/>
              </w:rPr>
              <w:t>стовое задание, групповой тест.</w:t>
            </w:r>
          </w:p>
        </w:tc>
        <w:tc>
          <w:tcPr>
            <w:tcW w:w="1986" w:type="dxa"/>
            <w:tcBorders>
              <w:top w:val="single" w:sz="4" w:space="0" w:color="auto"/>
              <w:left w:val="single" w:sz="4" w:space="0" w:color="auto"/>
              <w:bottom w:val="single" w:sz="4" w:space="0" w:color="auto"/>
              <w:right w:val="single" w:sz="4" w:space="0" w:color="auto"/>
            </w:tcBorders>
            <w:hideMark/>
          </w:tcPr>
          <w:p w:rsidR="00F05670" w:rsidRDefault="00F05670" w:rsidP="00E52928">
            <w:pPr>
              <w:jc w:val="both"/>
              <w:rPr>
                <w:lang w:eastAsia="en-US"/>
              </w:rPr>
            </w:pPr>
            <w:r>
              <w:rPr>
                <w:lang w:eastAsia="en-US"/>
              </w:rPr>
              <w:t>Сдача нормативов</w:t>
            </w:r>
          </w:p>
        </w:tc>
        <w:tc>
          <w:tcPr>
            <w:tcW w:w="2124" w:type="dxa"/>
            <w:tcBorders>
              <w:top w:val="single" w:sz="4" w:space="0" w:color="auto"/>
              <w:left w:val="single" w:sz="4" w:space="0" w:color="auto"/>
              <w:bottom w:val="single" w:sz="4" w:space="0" w:color="auto"/>
              <w:right w:val="single" w:sz="4" w:space="0" w:color="auto"/>
            </w:tcBorders>
            <w:hideMark/>
          </w:tcPr>
          <w:p w:rsidR="00F05670" w:rsidRDefault="00F05670" w:rsidP="00E52928">
            <w:pPr>
              <w:jc w:val="both"/>
              <w:rPr>
                <w:lang w:eastAsia="en-US"/>
              </w:rPr>
            </w:pPr>
            <w:r>
              <w:rPr>
                <w:lang w:eastAsia="en-US"/>
              </w:rPr>
              <w:t>Сдача нормативов</w:t>
            </w:r>
          </w:p>
        </w:tc>
        <w:tc>
          <w:tcPr>
            <w:tcW w:w="1560" w:type="dxa"/>
            <w:tcBorders>
              <w:top w:val="single" w:sz="4" w:space="0" w:color="auto"/>
              <w:left w:val="single" w:sz="4" w:space="0" w:color="auto"/>
              <w:bottom w:val="single" w:sz="4" w:space="0" w:color="auto"/>
              <w:right w:val="single" w:sz="4" w:space="0" w:color="auto"/>
            </w:tcBorders>
          </w:tcPr>
          <w:p w:rsidR="00F05670" w:rsidRDefault="00F05670" w:rsidP="00E52928">
            <w:pPr>
              <w:jc w:val="both"/>
              <w:rPr>
                <w:lang w:eastAsia="en-US"/>
              </w:rPr>
            </w:pPr>
          </w:p>
        </w:tc>
        <w:tc>
          <w:tcPr>
            <w:tcW w:w="1417" w:type="dxa"/>
            <w:tcBorders>
              <w:top w:val="single" w:sz="4" w:space="0" w:color="auto"/>
              <w:left w:val="single" w:sz="4" w:space="0" w:color="auto"/>
              <w:bottom w:val="single" w:sz="4" w:space="0" w:color="auto"/>
              <w:right w:val="single" w:sz="4" w:space="0" w:color="auto"/>
            </w:tcBorders>
            <w:hideMark/>
          </w:tcPr>
          <w:p w:rsidR="00F05670" w:rsidRDefault="00F05670" w:rsidP="00E52928">
            <w:pPr>
              <w:jc w:val="both"/>
              <w:rPr>
                <w:lang w:eastAsia="en-US"/>
              </w:rPr>
            </w:pPr>
            <w:r>
              <w:rPr>
                <w:lang w:eastAsia="en-US"/>
              </w:rPr>
              <w:t xml:space="preserve">Тестовое задание, тест, </w:t>
            </w:r>
            <w:r w:rsidR="00D22CE9">
              <w:rPr>
                <w:lang w:eastAsia="en-US"/>
              </w:rPr>
              <w:t>сдача нормативов</w:t>
            </w:r>
          </w:p>
        </w:tc>
      </w:tr>
    </w:tbl>
    <w:p w:rsidR="0088740A" w:rsidRDefault="0088740A" w:rsidP="00F114F0"/>
    <w:p w:rsidR="00086FBD" w:rsidRDefault="00086FBD" w:rsidP="00F114F0"/>
    <w:p w:rsidR="00086FBD" w:rsidRDefault="00086FBD" w:rsidP="00086FBD">
      <w:pPr>
        <w:spacing w:line="276" w:lineRule="auto"/>
        <w:jc w:val="both"/>
        <w:rPr>
          <w:color w:val="000000"/>
          <w:shd w:val="clear" w:color="auto" w:fill="FFFFFF"/>
        </w:rPr>
      </w:pPr>
    </w:p>
    <w:p w:rsidR="00086FBD" w:rsidRDefault="00086FBD" w:rsidP="00086FBD">
      <w:pPr>
        <w:spacing w:line="276" w:lineRule="auto"/>
        <w:jc w:val="center"/>
        <w:rPr>
          <w:color w:val="000000"/>
          <w:shd w:val="clear" w:color="auto" w:fill="FFFFFF"/>
        </w:rPr>
      </w:pPr>
      <w:r>
        <w:rPr>
          <w:color w:val="000000"/>
          <w:shd w:val="clear" w:color="auto" w:fill="FFFFFF"/>
        </w:rPr>
        <w:lastRenderedPageBreak/>
        <w:t>ЛИСТ КОРРЕКТИРОВКИ</w:t>
      </w:r>
    </w:p>
    <w:p w:rsidR="00086FBD" w:rsidRDefault="00086FBD" w:rsidP="00086FBD">
      <w:pPr>
        <w:spacing w:line="276" w:lineRule="auto"/>
        <w:jc w:val="center"/>
        <w:rPr>
          <w:color w:val="000000"/>
          <w:shd w:val="clear" w:color="auto" w:fill="FFFFFF"/>
        </w:rPr>
      </w:pPr>
      <w:r>
        <w:rPr>
          <w:color w:val="000000"/>
          <w:shd w:val="clear" w:color="auto" w:fill="FFFFFF"/>
        </w:rPr>
        <w:t xml:space="preserve">дополнительной общеразвивающей программы физкультурно-спортивной </w:t>
      </w:r>
    </w:p>
    <w:p w:rsidR="00086FBD" w:rsidRDefault="00086FBD" w:rsidP="00086FBD">
      <w:pPr>
        <w:spacing w:line="276" w:lineRule="auto"/>
        <w:jc w:val="center"/>
        <w:rPr>
          <w:color w:val="000000"/>
          <w:shd w:val="clear" w:color="auto" w:fill="FFFFFF"/>
        </w:rPr>
      </w:pPr>
      <w:r>
        <w:rPr>
          <w:color w:val="000000"/>
          <w:shd w:val="clear" w:color="auto" w:fill="FFFFFF"/>
        </w:rPr>
        <w:t>МАУ ДО города Набережные Челны «Дом детского творчества №15»</w:t>
      </w:r>
    </w:p>
    <w:p w:rsidR="00086FBD" w:rsidRDefault="00086FBD" w:rsidP="00086FBD">
      <w:pPr>
        <w:spacing w:line="276" w:lineRule="auto"/>
        <w:rPr>
          <w:color w:val="000000"/>
          <w:shd w:val="clear" w:color="auto" w:fill="FFFFFF"/>
        </w:rPr>
      </w:pPr>
    </w:p>
    <w:p w:rsidR="00086FBD" w:rsidRDefault="00086FBD" w:rsidP="00086FBD">
      <w:pPr>
        <w:spacing w:line="276" w:lineRule="auto"/>
        <w:ind w:firstLine="709"/>
        <w:jc w:val="both"/>
        <w:rPr>
          <w:color w:val="000000"/>
          <w:shd w:val="clear" w:color="auto" w:fill="FFFFFF"/>
        </w:rPr>
      </w:pPr>
      <w:r w:rsidRPr="007B450B">
        <w:rPr>
          <w:color w:val="000000"/>
          <w:shd w:val="clear" w:color="auto" w:fill="FFFFFF"/>
        </w:rPr>
        <w:t>В соответствии с Концепцией сок</w:t>
      </w:r>
      <w:r>
        <w:rPr>
          <w:color w:val="000000"/>
          <w:shd w:val="clear" w:color="auto" w:fill="FFFFFF"/>
        </w:rPr>
        <w:t>ращения потребления алкоголя в Российской Ф</w:t>
      </w:r>
      <w:r w:rsidRPr="007B450B">
        <w:rPr>
          <w:color w:val="000000"/>
          <w:shd w:val="clear" w:color="auto" w:fill="FFFFFF"/>
        </w:rPr>
        <w:t xml:space="preserve">едерации на период до 2030 года и дальнейшую перспективу </w:t>
      </w:r>
      <w:r>
        <w:rPr>
          <w:color w:val="000000"/>
          <w:shd w:val="clear" w:color="auto" w:fill="FFFFFF"/>
        </w:rPr>
        <w:t>и</w:t>
      </w:r>
      <w:r w:rsidRPr="007B450B">
        <w:rPr>
          <w:color w:val="000000"/>
          <w:shd w:val="clear" w:color="auto" w:fill="FFFFFF"/>
        </w:rPr>
        <w:t xml:space="preserve"> планом  мероприятий по </w:t>
      </w:r>
      <w:r>
        <w:rPr>
          <w:color w:val="000000"/>
          <w:shd w:val="clear" w:color="auto" w:fill="FFFFFF"/>
        </w:rPr>
        <w:t xml:space="preserve">ее </w:t>
      </w:r>
      <w:r w:rsidRPr="007B450B">
        <w:rPr>
          <w:color w:val="000000"/>
          <w:shd w:val="clear" w:color="auto" w:fill="FFFFFF"/>
        </w:rPr>
        <w:t>реализации</w:t>
      </w:r>
      <w:r>
        <w:rPr>
          <w:color w:val="000000"/>
          <w:shd w:val="clear" w:color="auto" w:fill="FFFFFF"/>
        </w:rPr>
        <w:t>,</w:t>
      </w:r>
      <w:r w:rsidRPr="007B450B">
        <w:rPr>
          <w:color w:val="000000"/>
          <w:shd w:val="clear" w:color="auto" w:fill="FFFFFF"/>
        </w:rPr>
        <w:t xml:space="preserve"> утверждён</w:t>
      </w:r>
      <w:r>
        <w:rPr>
          <w:color w:val="000000"/>
          <w:shd w:val="clear" w:color="auto" w:fill="FFFFFF"/>
        </w:rPr>
        <w:t>ным Распоряжением правительства Российской Ф</w:t>
      </w:r>
      <w:r w:rsidRPr="007B450B">
        <w:rPr>
          <w:color w:val="000000"/>
          <w:shd w:val="clear" w:color="auto" w:fill="FFFFFF"/>
        </w:rPr>
        <w:t>едерации от 07.12.2024 № 3610-р (раз</w:t>
      </w:r>
      <w:r>
        <w:rPr>
          <w:color w:val="000000"/>
          <w:shd w:val="clear" w:color="auto" w:fill="FFFFFF"/>
        </w:rPr>
        <w:t>работан во исполнение пункта 2 К</w:t>
      </w:r>
      <w:r w:rsidRPr="007B450B">
        <w:rPr>
          <w:color w:val="000000"/>
          <w:shd w:val="clear" w:color="auto" w:fill="FFFFFF"/>
        </w:rPr>
        <w:t>онцепции сок</w:t>
      </w:r>
      <w:r>
        <w:rPr>
          <w:color w:val="000000"/>
          <w:shd w:val="clear" w:color="auto" w:fill="FFFFFF"/>
        </w:rPr>
        <w:t>ращения потребления алкоголя в Российской Ф</w:t>
      </w:r>
      <w:r w:rsidRPr="007B450B">
        <w:rPr>
          <w:color w:val="000000"/>
          <w:shd w:val="clear" w:color="auto" w:fill="FFFFFF"/>
        </w:rPr>
        <w:t>едерации на период до 2030 года и дальнейшую перспективу, утверждённой распоряжением правительства российской фе</w:t>
      </w:r>
      <w:r>
        <w:rPr>
          <w:color w:val="000000"/>
          <w:shd w:val="clear" w:color="auto" w:fill="FFFFFF"/>
        </w:rPr>
        <w:t>дерации от 11.12.2023 № 3547-р) в дополнительную общеразвивающую программу включен план воспитательной работы с учащимися, направленный на ведение</w:t>
      </w:r>
      <w:r w:rsidRPr="00644727">
        <w:rPr>
          <w:color w:val="000000"/>
          <w:shd w:val="clear" w:color="auto" w:fill="FFFFFF"/>
        </w:rPr>
        <w:t xml:space="preserve"> здорового образа жизни и преимущества</w:t>
      </w:r>
      <w:r>
        <w:rPr>
          <w:color w:val="000000"/>
          <w:shd w:val="clear" w:color="auto" w:fill="FFFFFF"/>
        </w:rPr>
        <w:t>х ведения трезвого образа жизни, закрепление</w:t>
      </w:r>
      <w:r w:rsidRPr="00644727">
        <w:rPr>
          <w:color w:val="000000"/>
          <w:shd w:val="clear" w:color="auto" w:fill="FFFFFF"/>
        </w:rPr>
        <w:t xml:space="preserve"> этих принципов у детей, подростков и молодежи.</w:t>
      </w:r>
    </w:p>
    <w:tbl>
      <w:tblPr>
        <w:tblStyle w:val="af8"/>
        <w:tblW w:w="9606" w:type="dxa"/>
        <w:tblLook w:val="04A0" w:firstRow="1" w:lastRow="0" w:firstColumn="1" w:lastColumn="0" w:noHBand="0" w:noVBand="1"/>
      </w:tblPr>
      <w:tblGrid>
        <w:gridCol w:w="769"/>
        <w:gridCol w:w="4111"/>
        <w:gridCol w:w="3118"/>
        <w:gridCol w:w="1608"/>
      </w:tblGrid>
      <w:tr w:rsidR="00086FBD" w:rsidTr="00526663">
        <w:tc>
          <w:tcPr>
            <w:tcW w:w="769" w:type="dxa"/>
          </w:tcPr>
          <w:p w:rsidR="00086FBD" w:rsidRDefault="00086FBD" w:rsidP="009069E1">
            <w:pPr>
              <w:spacing w:line="276" w:lineRule="auto"/>
              <w:jc w:val="center"/>
              <w:rPr>
                <w:color w:val="000000"/>
                <w:shd w:val="clear" w:color="auto" w:fill="FFFFFF"/>
              </w:rPr>
            </w:pPr>
            <w:r>
              <w:rPr>
                <w:color w:val="000000"/>
                <w:shd w:val="clear" w:color="auto" w:fill="FFFFFF"/>
              </w:rPr>
              <w:t>№п/п</w:t>
            </w:r>
          </w:p>
        </w:tc>
        <w:tc>
          <w:tcPr>
            <w:tcW w:w="4111" w:type="dxa"/>
          </w:tcPr>
          <w:p w:rsidR="00086FBD" w:rsidRDefault="00086FBD" w:rsidP="00526663">
            <w:pPr>
              <w:jc w:val="center"/>
              <w:rPr>
                <w:color w:val="000000"/>
                <w:shd w:val="clear" w:color="auto" w:fill="FFFFFF"/>
              </w:rPr>
            </w:pPr>
            <w:r>
              <w:rPr>
                <w:color w:val="000000"/>
                <w:shd w:val="clear" w:color="auto" w:fill="FFFFFF"/>
              </w:rPr>
              <w:t>Название мероприятия</w:t>
            </w:r>
          </w:p>
        </w:tc>
        <w:tc>
          <w:tcPr>
            <w:tcW w:w="3118" w:type="dxa"/>
          </w:tcPr>
          <w:p w:rsidR="00086FBD" w:rsidRDefault="00086FBD" w:rsidP="00526663">
            <w:pPr>
              <w:jc w:val="center"/>
              <w:rPr>
                <w:color w:val="000000"/>
                <w:shd w:val="clear" w:color="auto" w:fill="FFFFFF"/>
              </w:rPr>
            </w:pPr>
            <w:r>
              <w:rPr>
                <w:color w:val="000000"/>
                <w:shd w:val="clear" w:color="auto" w:fill="FFFFFF"/>
              </w:rPr>
              <w:t>Форма проведения</w:t>
            </w:r>
          </w:p>
        </w:tc>
        <w:tc>
          <w:tcPr>
            <w:tcW w:w="1608" w:type="dxa"/>
          </w:tcPr>
          <w:p w:rsidR="00086FBD" w:rsidRDefault="00086FBD" w:rsidP="00526663">
            <w:pPr>
              <w:jc w:val="center"/>
              <w:rPr>
                <w:color w:val="000000"/>
                <w:shd w:val="clear" w:color="auto" w:fill="FFFFFF"/>
              </w:rPr>
            </w:pPr>
            <w:r>
              <w:rPr>
                <w:color w:val="000000"/>
                <w:shd w:val="clear" w:color="auto" w:fill="FFFFFF"/>
              </w:rPr>
              <w:t>Сроки проведения</w:t>
            </w:r>
          </w:p>
        </w:tc>
      </w:tr>
      <w:tr w:rsidR="00086FBD" w:rsidTr="00526663">
        <w:tc>
          <w:tcPr>
            <w:tcW w:w="769" w:type="dxa"/>
          </w:tcPr>
          <w:p w:rsidR="00086FBD" w:rsidRPr="007B46DA" w:rsidRDefault="00086FBD" w:rsidP="00086FBD">
            <w:pPr>
              <w:pStyle w:val="af2"/>
              <w:numPr>
                <w:ilvl w:val="0"/>
                <w:numId w:val="35"/>
              </w:numPr>
              <w:ind w:left="25" w:firstLine="0"/>
              <w:jc w:val="center"/>
              <w:rPr>
                <w:color w:val="000000"/>
                <w:shd w:val="clear" w:color="auto" w:fill="FFFFFF"/>
              </w:rPr>
            </w:pPr>
          </w:p>
        </w:tc>
        <w:tc>
          <w:tcPr>
            <w:tcW w:w="4111" w:type="dxa"/>
          </w:tcPr>
          <w:p w:rsidR="00086FBD" w:rsidRPr="000E7118" w:rsidRDefault="00086FBD" w:rsidP="00526663">
            <w:pPr>
              <w:rPr>
                <w:color w:val="000000"/>
                <w:shd w:val="clear" w:color="auto" w:fill="FFFFFF"/>
              </w:rPr>
            </w:pPr>
            <w:r>
              <w:rPr>
                <w:color w:val="000000"/>
                <w:shd w:val="clear" w:color="auto" w:fill="FFFFFF"/>
              </w:rPr>
              <w:t>«</w:t>
            </w:r>
            <w:r w:rsidRPr="000E7118">
              <w:rPr>
                <w:color w:val="000000"/>
                <w:shd w:val="clear" w:color="auto" w:fill="FFFFFF"/>
              </w:rPr>
              <w:t>Закаливание  как один из способов сохранения и укрепления здоровья</w:t>
            </w:r>
            <w:r>
              <w:rPr>
                <w:color w:val="000000"/>
                <w:shd w:val="clear" w:color="auto" w:fill="FFFFFF"/>
              </w:rPr>
              <w:t>»</w:t>
            </w:r>
          </w:p>
        </w:tc>
        <w:tc>
          <w:tcPr>
            <w:tcW w:w="3118" w:type="dxa"/>
          </w:tcPr>
          <w:p w:rsidR="00086FBD" w:rsidRDefault="00086FBD" w:rsidP="00526663">
            <w:pPr>
              <w:jc w:val="both"/>
              <w:rPr>
                <w:color w:val="000000"/>
                <w:shd w:val="clear" w:color="auto" w:fill="FFFFFF"/>
              </w:rPr>
            </w:pPr>
            <w:r>
              <w:rPr>
                <w:color w:val="000000"/>
                <w:shd w:val="clear" w:color="auto" w:fill="FFFFFF"/>
              </w:rPr>
              <w:t xml:space="preserve">Беседа </w:t>
            </w:r>
          </w:p>
        </w:tc>
        <w:tc>
          <w:tcPr>
            <w:tcW w:w="1608" w:type="dxa"/>
          </w:tcPr>
          <w:p w:rsidR="00086FBD" w:rsidRDefault="00086FBD" w:rsidP="00526663">
            <w:pPr>
              <w:jc w:val="both"/>
              <w:rPr>
                <w:color w:val="000000"/>
                <w:shd w:val="clear" w:color="auto" w:fill="FFFFFF"/>
              </w:rPr>
            </w:pPr>
            <w:r>
              <w:rPr>
                <w:color w:val="000000"/>
                <w:shd w:val="clear" w:color="auto" w:fill="FFFFFF"/>
              </w:rPr>
              <w:t>октябрь</w:t>
            </w:r>
          </w:p>
        </w:tc>
      </w:tr>
      <w:tr w:rsidR="00086FBD" w:rsidTr="00526663">
        <w:tc>
          <w:tcPr>
            <w:tcW w:w="769" w:type="dxa"/>
          </w:tcPr>
          <w:p w:rsidR="00086FBD" w:rsidRPr="007B46DA" w:rsidRDefault="00086FBD" w:rsidP="00086FBD">
            <w:pPr>
              <w:pStyle w:val="af2"/>
              <w:numPr>
                <w:ilvl w:val="0"/>
                <w:numId w:val="35"/>
              </w:numPr>
              <w:ind w:left="25" w:firstLine="0"/>
              <w:jc w:val="center"/>
              <w:rPr>
                <w:color w:val="000000"/>
                <w:shd w:val="clear" w:color="auto" w:fill="FFFFFF"/>
              </w:rPr>
            </w:pPr>
          </w:p>
        </w:tc>
        <w:tc>
          <w:tcPr>
            <w:tcW w:w="4111" w:type="dxa"/>
          </w:tcPr>
          <w:p w:rsidR="00086FBD" w:rsidRDefault="00086FBD" w:rsidP="00526663">
            <w:pPr>
              <w:jc w:val="both"/>
              <w:rPr>
                <w:color w:val="000000"/>
                <w:shd w:val="clear" w:color="auto" w:fill="FFFFFF"/>
              </w:rPr>
            </w:pPr>
            <w:r w:rsidRPr="000E7118">
              <w:rPr>
                <w:color w:val="000000"/>
                <w:shd w:val="clear" w:color="auto" w:fill="FFFFFF"/>
              </w:rPr>
              <w:t>«Здоровым быть модно</w:t>
            </w:r>
            <w:r>
              <w:rPr>
                <w:color w:val="000000"/>
                <w:shd w:val="clear" w:color="auto" w:fill="FFFFFF"/>
              </w:rPr>
              <w:t xml:space="preserve"> или….</w:t>
            </w:r>
            <w:r w:rsidRPr="000E7118">
              <w:rPr>
                <w:color w:val="000000"/>
                <w:shd w:val="clear" w:color="auto" w:fill="FFFFFF"/>
              </w:rPr>
              <w:t>»</w:t>
            </w:r>
          </w:p>
          <w:p w:rsidR="00086FBD" w:rsidRPr="000E7118" w:rsidRDefault="00086FBD" w:rsidP="00526663">
            <w:pPr>
              <w:jc w:val="both"/>
              <w:rPr>
                <w:color w:val="000000"/>
                <w:shd w:val="clear" w:color="auto" w:fill="FFFFFF"/>
              </w:rPr>
            </w:pPr>
          </w:p>
        </w:tc>
        <w:tc>
          <w:tcPr>
            <w:tcW w:w="3118" w:type="dxa"/>
          </w:tcPr>
          <w:p w:rsidR="00086FBD" w:rsidRDefault="00086FBD" w:rsidP="00526663">
            <w:pPr>
              <w:jc w:val="both"/>
              <w:rPr>
                <w:color w:val="000000"/>
                <w:shd w:val="clear" w:color="auto" w:fill="FFFFFF"/>
              </w:rPr>
            </w:pPr>
            <w:r>
              <w:rPr>
                <w:color w:val="000000"/>
                <w:shd w:val="clear" w:color="auto" w:fill="FFFFFF"/>
              </w:rPr>
              <w:t>Дискуссия</w:t>
            </w:r>
          </w:p>
        </w:tc>
        <w:tc>
          <w:tcPr>
            <w:tcW w:w="1608" w:type="dxa"/>
          </w:tcPr>
          <w:p w:rsidR="00086FBD" w:rsidRDefault="00086FBD" w:rsidP="00526663">
            <w:pPr>
              <w:jc w:val="both"/>
              <w:rPr>
                <w:color w:val="000000"/>
                <w:shd w:val="clear" w:color="auto" w:fill="FFFFFF"/>
              </w:rPr>
            </w:pPr>
            <w:r>
              <w:rPr>
                <w:color w:val="000000"/>
                <w:shd w:val="clear" w:color="auto" w:fill="FFFFFF"/>
              </w:rPr>
              <w:t>октябрь</w:t>
            </w:r>
          </w:p>
        </w:tc>
      </w:tr>
      <w:tr w:rsidR="00086FBD" w:rsidTr="00526663">
        <w:tc>
          <w:tcPr>
            <w:tcW w:w="769" w:type="dxa"/>
          </w:tcPr>
          <w:p w:rsidR="00086FBD" w:rsidRPr="007B46DA" w:rsidRDefault="00086FBD" w:rsidP="00086FBD">
            <w:pPr>
              <w:pStyle w:val="af2"/>
              <w:numPr>
                <w:ilvl w:val="0"/>
                <w:numId w:val="35"/>
              </w:numPr>
              <w:ind w:left="25" w:firstLine="0"/>
              <w:jc w:val="center"/>
              <w:rPr>
                <w:color w:val="000000"/>
                <w:shd w:val="clear" w:color="auto" w:fill="FFFFFF"/>
              </w:rPr>
            </w:pPr>
          </w:p>
        </w:tc>
        <w:tc>
          <w:tcPr>
            <w:tcW w:w="4111" w:type="dxa"/>
          </w:tcPr>
          <w:p w:rsidR="00086FBD" w:rsidRDefault="00086FBD" w:rsidP="00526663">
            <w:pPr>
              <w:rPr>
                <w:color w:val="000000"/>
                <w:shd w:val="clear" w:color="auto" w:fill="FFFFFF"/>
              </w:rPr>
            </w:pPr>
            <w:r>
              <w:rPr>
                <w:color w:val="000000"/>
                <w:shd w:val="clear" w:color="auto" w:fill="FFFFFF"/>
              </w:rPr>
              <w:t>«Здоровье в наших руках»</w:t>
            </w:r>
          </w:p>
          <w:p w:rsidR="00086FBD" w:rsidRDefault="00086FBD" w:rsidP="00526663">
            <w:pPr>
              <w:rPr>
                <w:color w:val="000000"/>
                <w:shd w:val="clear" w:color="auto" w:fill="FFFFFF"/>
              </w:rPr>
            </w:pPr>
          </w:p>
        </w:tc>
        <w:tc>
          <w:tcPr>
            <w:tcW w:w="3118" w:type="dxa"/>
          </w:tcPr>
          <w:p w:rsidR="00086FBD" w:rsidRDefault="00086FBD" w:rsidP="00526663">
            <w:pPr>
              <w:jc w:val="both"/>
              <w:rPr>
                <w:color w:val="000000"/>
                <w:shd w:val="clear" w:color="auto" w:fill="FFFFFF"/>
              </w:rPr>
            </w:pPr>
            <w:r>
              <w:rPr>
                <w:color w:val="000000"/>
                <w:shd w:val="clear" w:color="auto" w:fill="FFFFFF"/>
              </w:rPr>
              <w:t>Разговоры о важном</w:t>
            </w:r>
          </w:p>
        </w:tc>
        <w:tc>
          <w:tcPr>
            <w:tcW w:w="1608" w:type="dxa"/>
          </w:tcPr>
          <w:p w:rsidR="00086FBD" w:rsidRDefault="00086FBD" w:rsidP="00526663">
            <w:pPr>
              <w:jc w:val="both"/>
              <w:rPr>
                <w:color w:val="000000"/>
                <w:shd w:val="clear" w:color="auto" w:fill="FFFFFF"/>
              </w:rPr>
            </w:pPr>
            <w:r>
              <w:rPr>
                <w:color w:val="000000"/>
                <w:shd w:val="clear" w:color="auto" w:fill="FFFFFF"/>
              </w:rPr>
              <w:t>ноябрь</w:t>
            </w:r>
          </w:p>
        </w:tc>
      </w:tr>
      <w:tr w:rsidR="00086FBD" w:rsidTr="00526663">
        <w:tc>
          <w:tcPr>
            <w:tcW w:w="769" w:type="dxa"/>
          </w:tcPr>
          <w:p w:rsidR="00086FBD" w:rsidRPr="007B46DA" w:rsidRDefault="00086FBD" w:rsidP="00086FBD">
            <w:pPr>
              <w:pStyle w:val="af2"/>
              <w:numPr>
                <w:ilvl w:val="0"/>
                <w:numId w:val="35"/>
              </w:numPr>
              <w:ind w:left="25" w:firstLine="0"/>
              <w:jc w:val="center"/>
              <w:rPr>
                <w:color w:val="000000"/>
                <w:shd w:val="clear" w:color="auto" w:fill="FFFFFF"/>
              </w:rPr>
            </w:pPr>
          </w:p>
        </w:tc>
        <w:tc>
          <w:tcPr>
            <w:tcW w:w="4111" w:type="dxa"/>
          </w:tcPr>
          <w:p w:rsidR="00086FBD" w:rsidRDefault="00086FBD" w:rsidP="00526663">
            <w:pPr>
              <w:jc w:val="both"/>
              <w:rPr>
                <w:color w:val="000000"/>
                <w:shd w:val="clear" w:color="auto" w:fill="FFFFFF"/>
              </w:rPr>
            </w:pPr>
            <w:r>
              <w:rPr>
                <w:color w:val="000000"/>
                <w:shd w:val="clear" w:color="auto" w:fill="FFFFFF"/>
              </w:rPr>
              <w:t>«</w:t>
            </w:r>
            <w:r w:rsidRPr="00471D51">
              <w:rPr>
                <w:color w:val="000000"/>
                <w:shd w:val="clear" w:color="auto" w:fill="FFFFFF"/>
              </w:rPr>
              <w:t>#курьер по особо важным</w:t>
            </w:r>
            <w:r>
              <w:rPr>
                <w:color w:val="000000"/>
                <w:shd w:val="clear" w:color="auto" w:fill="FFFFFF"/>
              </w:rPr>
              <w:t>»</w:t>
            </w:r>
          </w:p>
          <w:p w:rsidR="00086FBD" w:rsidRPr="00471D51" w:rsidRDefault="00086FBD" w:rsidP="00526663">
            <w:pPr>
              <w:jc w:val="both"/>
              <w:rPr>
                <w:color w:val="000000"/>
                <w:shd w:val="clear" w:color="auto" w:fill="FFFFFF"/>
              </w:rPr>
            </w:pPr>
          </w:p>
        </w:tc>
        <w:tc>
          <w:tcPr>
            <w:tcW w:w="3118" w:type="dxa"/>
          </w:tcPr>
          <w:p w:rsidR="00086FBD" w:rsidRDefault="00086FBD" w:rsidP="00526663">
            <w:pPr>
              <w:jc w:val="both"/>
              <w:rPr>
                <w:color w:val="000000"/>
                <w:shd w:val="clear" w:color="auto" w:fill="FFFFFF"/>
              </w:rPr>
            </w:pPr>
            <w:r>
              <w:rPr>
                <w:color w:val="000000"/>
                <w:shd w:val="clear" w:color="auto" w:fill="FFFFFF"/>
              </w:rPr>
              <w:t>Квиз</w:t>
            </w:r>
          </w:p>
        </w:tc>
        <w:tc>
          <w:tcPr>
            <w:tcW w:w="1608" w:type="dxa"/>
          </w:tcPr>
          <w:p w:rsidR="00086FBD" w:rsidRDefault="00086FBD" w:rsidP="00526663">
            <w:pPr>
              <w:jc w:val="both"/>
              <w:rPr>
                <w:color w:val="000000"/>
                <w:shd w:val="clear" w:color="auto" w:fill="FFFFFF"/>
              </w:rPr>
            </w:pPr>
            <w:r>
              <w:rPr>
                <w:color w:val="000000"/>
                <w:shd w:val="clear" w:color="auto" w:fill="FFFFFF"/>
              </w:rPr>
              <w:t>ноябрь</w:t>
            </w:r>
          </w:p>
        </w:tc>
      </w:tr>
      <w:tr w:rsidR="00086FBD" w:rsidTr="00526663">
        <w:tc>
          <w:tcPr>
            <w:tcW w:w="769" w:type="dxa"/>
          </w:tcPr>
          <w:p w:rsidR="00086FBD" w:rsidRPr="007B46DA" w:rsidRDefault="00086FBD" w:rsidP="00086FBD">
            <w:pPr>
              <w:pStyle w:val="af2"/>
              <w:numPr>
                <w:ilvl w:val="0"/>
                <w:numId w:val="35"/>
              </w:numPr>
              <w:ind w:left="25" w:firstLine="0"/>
              <w:jc w:val="center"/>
              <w:rPr>
                <w:color w:val="000000"/>
                <w:shd w:val="clear" w:color="auto" w:fill="FFFFFF"/>
              </w:rPr>
            </w:pPr>
          </w:p>
        </w:tc>
        <w:tc>
          <w:tcPr>
            <w:tcW w:w="4111" w:type="dxa"/>
          </w:tcPr>
          <w:p w:rsidR="00086FBD" w:rsidRPr="000E7118" w:rsidRDefault="00086FBD" w:rsidP="00526663">
            <w:pPr>
              <w:jc w:val="both"/>
              <w:rPr>
                <w:color w:val="000000"/>
                <w:shd w:val="clear" w:color="auto" w:fill="FFFFFF"/>
              </w:rPr>
            </w:pPr>
            <w:r>
              <w:rPr>
                <w:color w:val="000000"/>
                <w:shd w:val="clear" w:color="auto" w:fill="FFFFFF"/>
              </w:rPr>
              <w:t xml:space="preserve">Территория здоровья. </w:t>
            </w:r>
            <w:r w:rsidRPr="000E7118">
              <w:rPr>
                <w:color w:val="000000"/>
                <w:shd w:val="clear" w:color="auto" w:fill="FFFFFF"/>
              </w:rPr>
              <w:t>Организация и проведения игр на свежем воздухе.</w:t>
            </w:r>
          </w:p>
        </w:tc>
        <w:tc>
          <w:tcPr>
            <w:tcW w:w="3118" w:type="dxa"/>
          </w:tcPr>
          <w:p w:rsidR="00086FBD" w:rsidRDefault="00086FBD" w:rsidP="00526663">
            <w:pPr>
              <w:jc w:val="both"/>
              <w:rPr>
                <w:color w:val="000000"/>
                <w:shd w:val="clear" w:color="auto" w:fill="FFFFFF"/>
              </w:rPr>
            </w:pPr>
            <w:r>
              <w:rPr>
                <w:color w:val="000000"/>
                <w:shd w:val="clear" w:color="auto" w:fill="FFFFFF"/>
              </w:rPr>
              <w:t>Спортивно-оздоровительные игры</w:t>
            </w:r>
          </w:p>
        </w:tc>
        <w:tc>
          <w:tcPr>
            <w:tcW w:w="1608" w:type="dxa"/>
          </w:tcPr>
          <w:p w:rsidR="00086FBD" w:rsidRDefault="00086FBD" w:rsidP="00526663">
            <w:pPr>
              <w:jc w:val="both"/>
              <w:rPr>
                <w:color w:val="000000"/>
                <w:shd w:val="clear" w:color="auto" w:fill="FFFFFF"/>
              </w:rPr>
            </w:pPr>
            <w:r>
              <w:rPr>
                <w:color w:val="000000"/>
                <w:shd w:val="clear" w:color="auto" w:fill="FFFFFF"/>
              </w:rPr>
              <w:t>декабрь</w:t>
            </w:r>
          </w:p>
        </w:tc>
      </w:tr>
      <w:tr w:rsidR="00086FBD" w:rsidTr="00526663">
        <w:tc>
          <w:tcPr>
            <w:tcW w:w="769" w:type="dxa"/>
          </w:tcPr>
          <w:p w:rsidR="00086FBD" w:rsidRPr="007B46DA" w:rsidRDefault="00086FBD" w:rsidP="00086FBD">
            <w:pPr>
              <w:pStyle w:val="af2"/>
              <w:numPr>
                <w:ilvl w:val="0"/>
                <w:numId w:val="35"/>
              </w:numPr>
              <w:ind w:left="25" w:firstLine="0"/>
              <w:jc w:val="center"/>
              <w:rPr>
                <w:color w:val="000000"/>
                <w:shd w:val="clear" w:color="auto" w:fill="FFFFFF"/>
              </w:rPr>
            </w:pPr>
          </w:p>
        </w:tc>
        <w:tc>
          <w:tcPr>
            <w:tcW w:w="4111" w:type="dxa"/>
          </w:tcPr>
          <w:p w:rsidR="00086FBD" w:rsidRDefault="00086FBD" w:rsidP="00526663">
            <w:pPr>
              <w:jc w:val="both"/>
              <w:rPr>
                <w:color w:val="000000"/>
                <w:shd w:val="clear" w:color="auto" w:fill="FFFFFF"/>
              </w:rPr>
            </w:pPr>
            <w:r w:rsidRPr="000E7118">
              <w:rPr>
                <w:color w:val="000000"/>
                <w:shd w:val="clear" w:color="auto" w:fill="FFFFFF"/>
              </w:rPr>
              <w:t>«</w:t>
            </w:r>
            <w:r>
              <w:rPr>
                <w:color w:val="000000"/>
                <w:shd w:val="clear" w:color="auto" w:fill="FFFFFF"/>
              </w:rPr>
              <w:t>Зимняя с</w:t>
            </w:r>
            <w:r w:rsidRPr="000E7118">
              <w:rPr>
                <w:color w:val="000000"/>
                <w:shd w:val="clear" w:color="auto" w:fill="FFFFFF"/>
              </w:rPr>
              <w:t>партакиада»</w:t>
            </w:r>
          </w:p>
          <w:p w:rsidR="00086FBD" w:rsidRPr="000E7118" w:rsidRDefault="00086FBD" w:rsidP="00526663">
            <w:pPr>
              <w:jc w:val="both"/>
              <w:rPr>
                <w:color w:val="000000"/>
                <w:shd w:val="clear" w:color="auto" w:fill="FFFFFF"/>
              </w:rPr>
            </w:pPr>
          </w:p>
        </w:tc>
        <w:tc>
          <w:tcPr>
            <w:tcW w:w="3118" w:type="dxa"/>
          </w:tcPr>
          <w:p w:rsidR="00086FBD" w:rsidRDefault="00086FBD" w:rsidP="00526663">
            <w:pPr>
              <w:jc w:val="both"/>
              <w:rPr>
                <w:color w:val="000000"/>
                <w:shd w:val="clear" w:color="auto" w:fill="FFFFFF"/>
              </w:rPr>
            </w:pPr>
            <w:r>
              <w:rPr>
                <w:color w:val="000000"/>
                <w:shd w:val="clear" w:color="auto" w:fill="FFFFFF"/>
              </w:rPr>
              <w:t>Спортивная программа</w:t>
            </w:r>
          </w:p>
        </w:tc>
        <w:tc>
          <w:tcPr>
            <w:tcW w:w="1608" w:type="dxa"/>
          </w:tcPr>
          <w:p w:rsidR="00086FBD" w:rsidRDefault="00086FBD" w:rsidP="00526663">
            <w:pPr>
              <w:jc w:val="both"/>
              <w:rPr>
                <w:color w:val="000000"/>
                <w:shd w:val="clear" w:color="auto" w:fill="FFFFFF"/>
              </w:rPr>
            </w:pPr>
            <w:r>
              <w:rPr>
                <w:color w:val="000000"/>
                <w:shd w:val="clear" w:color="auto" w:fill="FFFFFF"/>
              </w:rPr>
              <w:t>январь</w:t>
            </w:r>
          </w:p>
        </w:tc>
      </w:tr>
      <w:tr w:rsidR="00086FBD" w:rsidTr="00526663">
        <w:tc>
          <w:tcPr>
            <w:tcW w:w="769" w:type="dxa"/>
          </w:tcPr>
          <w:p w:rsidR="00086FBD" w:rsidRPr="007B46DA" w:rsidRDefault="00086FBD" w:rsidP="00086FBD">
            <w:pPr>
              <w:pStyle w:val="af2"/>
              <w:numPr>
                <w:ilvl w:val="0"/>
                <w:numId w:val="35"/>
              </w:numPr>
              <w:ind w:left="25" w:firstLine="0"/>
              <w:jc w:val="center"/>
              <w:rPr>
                <w:color w:val="000000"/>
                <w:shd w:val="clear" w:color="auto" w:fill="FFFFFF"/>
              </w:rPr>
            </w:pPr>
          </w:p>
        </w:tc>
        <w:tc>
          <w:tcPr>
            <w:tcW w:w="4111" w:type="dxa"/>
          </w:tcPr>
          <w:p w:rsidR="00086FBD" w:rsidRDefault="00086FBD" w:rsidP="00526663">
            <w:pPr>
              <w:jc w:val="both"/>
              <w:rPr>
                <w:color w:val="000000"/>
                <w:shd w:val="clear" w:color="auto" w:fill="FFFFFF"/>
              </w:rPr>
            </w:pPr>
            <w:r w:rsidRPr="000E7118">
              <w:rPr>
                <w:color w:val="000000"/>
                <w:shd w:val="clear" w:color="auto" w:fill="FFFFFF"/>
              </w:rPr>
              <w:t>«Кросс-вопрос»</w:t>
            </w:r>
          </w:p>
          <w:p w:rsidR="00086FBD" w:rsidRPr="000E7118" w:rsidRDefault="00086FBD" w:rsidP="00526663">
            <w:pPr>
              <w:jc w:val="both"/>
              <w:rPr>
                <w:color w:val="000000"/>
                <w:shd w:val="clear" w:color="auto" w:fill="FFFFFF"/>
              </w:rPr>
            </w:pPr>
          </w:p>
        </w:tc>
        <w:tc>
          <w:tcPr>
            <w:tcW w:w="3118" w:type="dxa"/>
          </w:tcPr>
          <w:p w:rsidR="00086FBD" w:rsidRDefault="00086FBD" w:rsidP="00526663">
            <w:pPr>
              <w:jc w:val="both"/>
              <w:rPr>
                <w:color w:val="000000"/>
                <w:shd w:val="clear" w:color="auto" w:fill="FFFFFF"/>
              </w:rPr>
            </w:pPr>
            <w:r>
              <w:rPr>
                <w:color w:val="000000"/>
                <w:shd w:val="clear" w:color="auto" w:fill="FFFFFF"/>
              </w:rPr>
              <w:t>Интерактивная игра</w:t>
            </w:r>
          </w:p>
        </w:tc>
        <w:tc>
          <w:tcPr>
            <w:tcW w:w="1608" w:type="dxa"/>
          </w:tcPr>
          <w:p w:rsidR="00086FBD" w:rsidRDefault="00086FBD" w:rsidP="00526663">
            <w:pPr>
              <w:jc w:val="both"/>
              <w:rPr>
                <w:color w:val="000000"/>
                <w:shd w:val="clear" w:color="auto" w:fill="FFFFFF"/>
              </w:rPr>
            </w:pPr>
            <w:r>
              <w:rPr>
                <w:color w:val="000000"/>
                <w:shd w:val="clear" w:color="auto" w:fill="FFFFFF"/>
              </w:rPr>
              <w:t>январь</w:t>
            </w:r>
          </w:p>
        </w:tc>
      </w:tr>
      <w:tr w:rsidR="00086FBD" w:rsidTr="00526663">
        <w:tc>
          <w:tcPr>
            <w:tcW w:w="769" w:type="dxa"/>
          </w:tcPr>
          <w:p w:rsidR="00086FBD" w:rsidRPr="007B46DA" w:rsidRDefault="00086FBD" w:rsidP="00086FBD">
            <w:pPr>
              <w:pStyle w:val="af2"/>
              <w:numPr>
                <w:ilvl w:val="0"/>
                <w:numId w:val="35"/>
              </w:numPr>
              <w:ind w:left="25" w:firstLine="0"/>
              <w:jc w:val="center"/>
              <w:rPr>
                <w:color w:val="000000"/>
                <w:shd w:val="clear" w:color="auto" w:fill="FFFFFF"/>
              </w:rPr>
            </w:pPr>
          </w:p>
        </w:tc>
        <w:tc>
          <w:tcPr>
            <w:tcW w:w="4111" w:type="dxa"/>
          </w:tcPr>
          <w:p w:rsidR="00086FBD" w:rsidRDefault="00086FBD" w:rsidP="00526663">
            <w:pPr>
              <w:rPr>
                <w:color w:val="000000"/>
              </w:rPr>
            </w:pPr>
            <w:r>
              <w:rPr>
                <w:color w:val="000000"/>
              </w:rPr>
              <w:t xml:space="preserve"> «Правило жизни: Здоровье +» </w:t>
            </w:r>
          </w:p>
          <w:p w:rsidR="00086FBD" w:rsidRDefault="00086FBD" w:rsidP="00526663">
            <w:pPr>
              <w:rPr>
                <w:color w:val="000000"/>
                <w:shd w:val="clear" w:color="auto" w:fill="FFFFFF"/>
              </w:rPr>
            </w:pPr>
          </w:p>
        </w:tc>
        <w:tc>
          <w:tcPr>
            <w:tcW w:w="3118" w:type="dxa"/>
          </w:tcPr>
          <w:p w:rsidR="00086FBD" w:rsidRDefault="00086FBD" w:rsidP="00526663">
            <w:pPr>
              <w:jc w:val="both"/>
              <w:rPr>
                <w:color w:val="000000"/>
                <w:shd w:val="clear" w:color="auto" w:fill="FFFFFF"/>
              </w:rPr>
            </w:pPr>
            <w:r>
              <w:rPr>
                <w:color w:val="000000"/>
              </w:rPr>
              <w:t>«Классные встречи»</w:t>
            </w:r>
          </w:p>
        </w:tc>
        <w:tc>
          <w:tcPr>
            <w:tcW w:w="1608" w:type="dxa"/>
          </w:tcPr>
          <w:p w:rsidR="00086FBD" w:rsidRDefault="00086FBD" w:rsidP="00526663">
            <w:pPr>
              <w:jc w:val="both"/>
              <w:rPr>
                <w:color w:val="000000"/>
                <w:shd w:val="clear" w:color="auto" w:fill="FFFFFF"/>
              </w:rPr>
            </w:pPr>
            <w:r>
              <w:rPr>
                <w:color w:val="000000"/>
                <w:shd w:val="clear" w:color="auto" w:fill="FFFFFF"/>
              </w:rPr>
              <w:t>февраль</w:t>
            </w:r>
          </w:p>
        </w:tc>
      </w:tr>
      <w:tr w:rsidR="00086FBD" w:rsidTr="00526663">
        <w:tc>
          <w:tcPr>
            <w:tcW w:w="769" w:type="dxa"/>
          </w:tcPr>
          <w:p w:rsidR="00086FBD" w:rsidRPr="007B46DA" w:rsidRDefault="00086FBD" w:rsidP="00086FBD">
            <w:pPr>
              <w:pStyle w:val="af2"/>
              <w:numPr>
                <w:ilvl w:val="0"/>
                <w:numId w:val="35"/>
              </w:numPr>
              <w:ind w:left="25" w:firstLine="0"/>
              <w:jc w:val="center"/>
              <w:rPr>
                <w:color w:val="000000"/>
                <w:shd w:val="clear" w:color="auto" w:fill="FFFFFF"/>
              </w:rPr>
            </w:pPr>
          </w:p>
        </w:tc>
        <w:tc>
          <w:tcPr>
            <w:tcW w:w="4111" w:type="dxa"/>
          </w:tcPr>
          <w:p w:rsidR="00086FBD" w:rsidRDefault="00086FBD" w:rsidP="00526663">
            <w:pPr>
              <w:rPr>
                <w:color w:val="000000"/>
              </w:rPr>
            </w:pPr>
            <w:r>
              <w:rPr>
                <w:color w:val="000000"/>
              </w:rPr>
              <w:t>«Шаг в никуда»</w:t>
            </w:r>
          </w:p>
          <w:p w:rsidR="00086FBD" w:rsidRDefault="00086FBD" w:rsidP="00526663">
            <w:pPr>
              <w:rPr>
                <w:color w:val="000000"/>
                <w:shd w:val="clear" w:color="auto" w:fill="FFFFFF"/>
              </w:rPr>
            </w:pPr>
          </w:p>
        </w:tc>
        <w:tc>
          <w:tcPr>
            <w:tcW w:w="3118" w:type="dxa"/>
          </w:tcPr>
          <w:p w:rsidR="00086FBD" w:rsidRDefault="00086FBD" w:rsidP="00526663">
            <w:pPr>
              <w:jc w:val="both"/>
              <w:rPr>
                <w:color w:val="000000"/>
                <w:shd w:val="clear" w:color="auto" w:fill="FFFFFF"/>
              </w:rPr>
            </w:pPr>
            <w:r>
              <w:rPr>
                <w:color w:val="000000"/>
              </w:rPr>
              <w:t>«Нетипичный   УрОК»</w:t>
            </w:r>
          </w:p>
        </w:tc>
        <w:tc>
          <w:tcPr>
            <w:tcW w:w="1608" w:type="dxa"/>
          </w:tcPr>
          <w:p w:rsidR="00086FBD" w:rsidRDefault="00086FBD" w:rsidP="00526663">
            <w:pPr>
              <w:jc w:val="both"/>
              <w:rPr>
                <w:color w:val="000000"/>
                <w:shd w:val="clear" w:color="auto" w:fill="FFFFFF"/>
              </w:rPr>
            </w:pPr>
            <w:r>
              <w:rPr>
                <w:color w:val="000000"/>
                <w:shd w:val="clear" w:color="auto" w:fill="FFFFFF"/>
              </w:rPr>
              <w:t>март</w:t>
            </w:r>
          </w:p>
        </w:tc>
      </w:tr>
      <w:tr w:rsidR="00086FBD" w:rsidTr="00526663">
        <w:tc>
          <w:tcPr>
            <w:tcW w:w="769" w:type="dxa"/>
          </w:tcPr>
          <w:p w:rsidR="00086FBD" w:rsidRPr="007B46DA" w:rsidRDefault="00086FBD" w:rsidP="00086FBD">
            <w:pPr>
              <w:pStyle w:val="af2"/>
              <w:numPr>
                <w:ilvl w:val="0"/>
                <w:numId w:val="35"/>
              </w:numPr>
              <w:ind w:left="25" w:firstLine="0"/>
              <w:jc w:val="center"/>
              <w:rPr>
                <w:color w:val="000000"/>
                <w:shd w:val="clear" w:color="auto" w:fill="FFFFFF"/>
              </w:rPr>
            </w:pPr>
          </w:p>
        </w:tc>
        <w:tc>
          <w:tcPr>
            <w:tcW w:w="4111" w:type="dxa"/>
          </w:tcPr>
          <w:p w:rsidR="00086FBD" w:rsidRDefault="00086FBD" w:rsidP="00526663">
            <w:pPr>
              <w:jc w:val="both"/>
              <w:rPr>
                <w:color w:val="000000"/>
                <w:shd w:val="clear" w:color="auto" w:fill="FFFFFF"/>
              </w:rPr>
            </w:pPr>
            <w:r w:rsidRPr="000E7118">
              <w:rPr>
                <w:color w:val="000000"/>
                <w:shd w:val="clear" w:color="auto" w:fill="FFFFFF"/>
              </w:rPr>
              <w:t>«Большие гонки»</w:t>
            </w:r>
          </w:p>
          <w:p w:rsidR="00086FBD" w:rsidRPr="000E7118" w:rsidRDefault="00086FBD" w:rsidP="00526663">
            <w:pPr>
              <w:jc w:val="both"/>
              <w:rPr>
                <w:color w:val="000000"/>
                <w:shd w:val="clear" w:color="auto" w:fill="FFFFFF"/>
              </w:rPr>
            </w:pPr>
          </w:p>
        </w:tc>
        <w:tc>
          <w:tcPr>
            <w:tcW w:w="3118" w:type="dxa"/>
          </w:tcPr>
          <w:p w:rsidR="00086FBD" w:rsidRDefault="00086FBD" w:rsidP="00526663">
            <w:pPr>
              <w:jc w:val="both"/>
              <w:rPr>
                <w:color w:val="000000"/>
                <w:shd w:val="clear" w:color="auto" w:fill="FFFFFF"/>
              </w:rPr>
            </w:pPr>
            <w:r>
              <w:rPr>
                <w:color w:val="000000"/>
                <w:shd w:val="clear" w:color="auto" w:fill="FFFFFF"/>
              </w:rPr>
              <w:t>Спортивная программа</w:t>
            </w:r>
          </w:p>
        </w:tc>
        <w:tc>
          <w:tcPr>
            <w:tcW w:w="1608" w:type="dxa"/>
          </w:tcPr>
          <w:p w:rsidR="00086FBD" w:rsidRDefault="00086FBD" w:rsidP="00526663">
            <w:pPr>
              <w:jc w:val="both"/>
              <w:rPr>
                <w:color w:val="000000"/>
                <w:shd w:val="clear" w:color="auto" w:fill="FFFFFF"/>
              </w:rPr>
            </w:pPr>
            <w:r>
              <w:rPr>
                <w:color w:val="000000"/>
                <w:shd w:val="clear" w:color="auto" w:fill="FFFFFF"/>
              </w:rPr>
              <w:t>март</w:t>
            </w:r>
          </w:p>
        </w:tc>
      </w:tr>
      <w:tr w:rsidR="00086FBD" w:rsidTr="00526663">
        <w:tc>
          <w:tcPr>
            <w:tcW w:w="769" w:type="dxa"/>
          </w:tcPr>
          <w:p w:rsidR="00086FBD" w:rsidRPr="007B46DA" w:rsidRDefault="00086FBD" w:rsidP="00086FBD">
            <w:pPr>
              <w:pStyle w:val="af2"/>
              <w:numPr>
                <w:ilvl w:val="0"/>
                <w:numId w:val="35"/>
              </w:numPr>
              <w:ind w:left="25" w:firstLine="0"/>
              <w:jc w:val="center"/>
              <w:rPr>
                <w:color w:val="000000"/>
                <w:shd w:val="clear" w:color="auto" w:fill="FFFFFF"/>
              </w:rPr>
            </w:pPr>
          </w:p>
        </w:tc>
        <w:tc>
          <w:tcPr>
            <w:tcW w:w="4111" w:type="dxa"/>
          </w:tcPr>
          <w:p w:rsidR="00086FBD" w:rsidRDefault="00086FBD" w:rsidP="00526663">
            <w:pPr>
              <w:jc w:val="both"/>
              <w:rPr>
                <w:color w:val="000000"/>
              </w:rPr>
            </w:pPr>
            <w:r>
              <w:rPr>
                <w:color w:val="000000"/>
              </w:rPr>
              <w:t xml:space="preserve"> «Альтернатива есть всегда»</w:t>
            </w:r>
          </w:p>
          <w:p w:rsidR="00086FBD" w:rsidRDefault="00086FBD" w:rsidP="00526663">
            <w:pPr>
              <w:jc w:val="both"/>
              <w:rPr>
                <w:sz w:val="28"/>
              </w:rPr>
            </w:pPr>
          </w:p>
        </w:tc>
        <w:tc>
          <w:tcPr>
            <w:tcW w:w="3118" w:type="dxa"/>
          </w:tcPr>
          <w:p w:rsidR="00086FBD" w:rsidRDefault="00086FBD" w:rsidP="00526663">
            <w:pPr>
              <w:jc w:val="both"/>
              <w:rPr>
                <w:color w:val="000000"/>
                <w:shd w:val="clear" w:color="auto" w:fill="FFFFFF"/>
              </w:rPr>
            </w:pPr>
            <w:r>
              <w:rPr>
                <w:color w:val="000000"/>
              </w:rPr>
              <w:t>Информационное зеркало</w:t>
            </w:r>
          </w:p>
        </w:tc>
        <w:tc>
          <w:tcPr>
            <w:tcW w:w="1608" w:type="dxa"/>
          </w:tcPr>
          <w:p w:rsidR="00086FBD" w:rsidRDefault="00086FBD" w:rsidP="00526663">
            <w:pPr>
              <w:jc w:val="both"/>
              <w:rPr>
                <w:color w:val="000000"/>
                <w:shd w:val="clear" w:color="auto" w:fill="FFFFFF"/>
              </w:rPr>
            </w:pPr>
            <w:r>
              <w:rPr>
                <w:color w:val="000000"/>
                <w:shd w:val="clear" w:color="auto" w:fill="FFFFFF"/>
              </w:rPr>
              <w:t>март</w:t>
            </w:r>
          </w:p>
        </w:tc>
      </w:tr>
      <w:tr w:rsidR="00086FBD" w:rsidTr="00526663">
        <w:tc>
          <w:tcPr>
            <w:tcW w:w="769" w:type="dxa"/>
          </w:tcPr>
          <w:p w:rsidR="00086FBD" w:rsidRPr="007B46DA" w:rsidRDefault="00086FBD" w:rsidP="00086FBD">
            <w:pPr>
              <w:pStyle w:val="af2"/>
              <w:numPr>
                <w:ilvl w:val="0"/>
                <w:numId w:val="35"/>
              </w:numPr>
              <w:ind w:left="25" w:firstLine="0"/>
              <w:jc w:val="center"/>
              <w:rPr>
                <w:color w:val="000000"/>
                <w:shd w:val="clear" w:color="auto" w:fill="FFFFFF"/>
              </w:rPr>
            </w:pPr>
          </w:p>
        </w:tc>
        <w:tc>
          <w:tcPr>
            <w:tcW w:w="4111" w:type="dxa"/>
          </w:tcPr>
          <w:p w:rsidR="00086FBD" w:rsidRDefault="00086FBD" w:rsidP="00526663">
            <w:pPr>
              <w:jc w:val="both"/>
              <w:rPr>
                <w:color w:val="000000"/>
              </w:rPr>
            </w:pPr>
            <w:r>
              <w:rPr>
                <w:color w:val="000000"/>
              </w:rPr>
              <w:t xml:space="preserve"> «Я выбираю спорт»</w:t>
            </w:r>
          </w:p>
          <w:p w:rsidR="00086FBD" w:rsidRPr="000E7118" w:rsidRDefault="00086FBD" w:rsidP="00526663">
            <w:pPr>
              <w:jc w:val="both"/>
              <w:rPr>
                <w:color w:val="000000"/>
                <w:shd w:val="clear" w:color="auto" w:fill="FFFFFF"/>
              </w:rPr>
            </w:pPr>
          </w:p>
        </w:tc>
        <w:tc>
          <w:tcPr>
            <w:tcW w:w="3118" w:type="dxa"/>
          </w:tcPr>
          <w:p w:rsidR="00086FBD" w:rsidRDefault="00086FBD" w:rsidP="00526663">
            <w:pPr>
              <w:jc w:val="both"/>
              <w:rPr>
                <w:color w:val="000000"/>
                <w:shd w:val="clear" w:color="auto" w:fill="FFFFFF"/>
              </w:rPr>
            </w:pPr>
            <w:r>
              <w:rPr>
                <w:color w:val="000000"/>
              </w:rPr>
              <w:t>Челлендж</w:t>
            </w:r>
          </w:p>
        </w:tc>
        <w:tc>
          <w:tcPr>
            <w:tcW w:w="1608" w:type="dxa"/>
          </w:tcPr>
          <w:p w:rsidR="00086FBD" w:rsidRDefault="00086FBD" w:rsidP="00526663">
            <w:pPr>
              <w:jc w:val="both"/>
              <w:rPr>
                <w:color w:val="000000"/>
                <w:shd w:val="clear" w:color="auto" w:fill="FFFFFF"/>
              </w:rPr>
            </w:pPr>
            <w:r>
              <w:rPr>
                <w:color w:val="000000"/>
                <w:shd w:val="clear" w:color="auto" w:fill="FFFFFF"/>
              </w:rPr>
              <w:t>апрель</w:t>
            </w:r>
          </w:p>
        </w:tc>
      </w:tr>
      <w:tr w:rsidR="00086FBD" w:rsidTr="00526663">
        <w:tc>
          <w:tcPr>
            <w:tcW w:w="769" w:type="dxa"/>
          </w:tcPr>
          <w:p w:rsidR="00086FBD" w:rsidRPr="007B46DA" w:rsidRDefault="00086FBD" w:rsidP="00086FBD">
            <w:pPr>
              <w:pStyle w:val="af2"/>
              <w:numPr>
                <w:ilvl w:val="0"/>
                <w:numId w:val="35"/>
              </w:numPr>
              <w:ind w:left="25" w:firstLine="0"/>
              <w:jc w:val="center"/>
              <w:rPr>
                <w:color w:val="000000"/>
                <w:shd w:val="clear" w:color="auto" w:fill="FFFFFF"/>
              </w:rPr>
            </w:pPr>
          </w:p>
        </w:tc>
        <w:tc>
          <w:tcPr>
            <w:tcW w:w="4111" w:type="dxa"/>
          </w:tcPr>
          <w:p w:rsidR="00086FBD" w:rsidRDefault="00086FBD" w:rsidP="00526663">
            <w:pPr>
              <w:jc w:val="both"/>
              <w:rPr>
                <w:color w:val="000000"/>
              </w:rPr>
            </w:pPr>
            <w:r w:rsidRPr="00F9179C">
              <w:rPr>
                <w:color w:val="000000"/>
              </w:rPr>
              <w:t xml:space="preserve"> «Разбор завалов»</w:t>
            </w:r>
          </w:p>
          <w:p w:rsidR="00086FBD" w:rsidRPr="00F9179C" w:rsidRDefault="00086FBD" w:rsidP="00526663">
            <w:pPr>
              <w:jc w:val="both"/>
              <w:rPr>
                <w:color w:val="000000"/>
              </w:rPr>
            </w:pPr>
          </w:p>
        </w:tc>
        <w:tc>
          <w:tcPr>
            <w:tcW w:w="3118" w:type="dxa"/>
          </w:tcPr>
          <w:p w:rsidR="00086FBD" w:rsidRDefault="00086FBD" w:rsidP="00526663">
            <w:pPr>
              <w:jc w:val="both"/>
              <w:rPr>
                <w:color w:val="000000"/>
                <w:shd w:val="clear" w:color="auto" w:fill="FFFFFF"/>
              </w:rPr>
            </w:pPr>
            <w:r w:rsidRPr="00F9179C">
              <w:rPr>
                <w:color w:val="000000"/>
              </w:rPr>
              <w:t>Ситуативный практикум</w:t>
            </w:r>
          </w:p>
        </w:tc>
        <w:tc>
          <w:tcPr>
            <w:tcW w:w="1608" w:type="dxa"/>
          </w:tcPr>
          <w:p w:rsidR="00086FBD" w:rsidRDefault="00086FBD" w:rsidP="00526663">
            <w:pPr>
              <w:jc w:val="both"/>
              <w:rPr>
                <w:color w:val="000000"/>
                <w:shd w:val="clear" w:color="auto" w:fill="FFFFFF"/>
              </w:rPr>
            </w:pPr>
            <w:r>
              <w:rPr>
                <w:color w:val="000000"/>
                <w:shd w:val="clear" w:color="auto" w:fill="FFFFFF"/>
              </w:rPr>
              <w:t>апрель</w:t>
            </w:r>
          </w:p>
        </w:tc>
      </w:tr>
      <w:tr w:rsidR="00086FBD" w:rsidTr="00526663">
        <w:tc>
          <w:tcPr>
            <w:tcW w:w="769" w:type="dxa"/>
          </w:tcPr>
          <w:p w:rsidR="00086FBD" w:rsidRPr="007B46DA" w:rsidRDefault="00086FBD" w:rsidP="00086FBD">
            <w:pPr>
              <w:pStyle w:val="af2"/>
              <w:numPr>
                <w:ilvl w:val="0"/>
                <w:numId w:val="35"/>
              </w:numPr>
              <w:ind w:left="25" w:firstLine="0"/>
              <w:jc w:val="center"/>
              <w:rPr>
                <w:color w:val="000000"/>
                <w:shd w:val="clear" w:color="auto" w:fill="FFFFFF"/>
              </w:rPr>
            </w:pPr>
          </w:p>
        </w:tc>
        <w:tc>
          <w:tcPr>
            <w:tcW w:w="4111" w:type="dxa"/>
          </w:tcPr>
          <w:p w:rsidR="00086FBD" w:rsidRDefault="00086FBD" w:rsidP="00526663">
            <w:pPr>
              <w:jc w:val="both"/>
              <w:rPr>
                <w:color w:val="000000"/>
                <w:shd w:val="clear" w:color="auto" w:fill="FFFFFF"/>
              </w:rPr>
            </w:pPr>
            <w:r w:rsidRPr="000E7118">
              <w:rPr>
                <w:color w:val="000000"/>
                <w:shd w:val="clear" w:color="auto" w:fill="FFFFFF"/>
              </w:rPr>
              <w:t>«Ралли выживания»</w:t>
            </w:r>
          </w:p>
          <w:p w:rsidR="00086FBD" w:rsidRPr="000E7118" w:rsidRDefault="00086FBD" w:rsidP="00526663">
            <w:pPr>
              <w:jc w:val="both"/>
              <w:rPr>
                <w:color w:val="000000"/>
                <w:shd w:val="clear" w:color="auto" w:fill="FFFFFF"/>
              </w:rPr>
            </w:pPr>
          </w:p>
        </w:tc>
        <w:tc>
          <w:tcPr>
            <w:tcW w:w="3118" w:type="dxa"/>
          </w:tcPr>
          <w:p w:rsidR="00086FBD" w:rsidRDefault="00086FBD" w:rsidP="00526663">
            <w:pPr>
              <w:jc w:val="both"/>
              <w:rPr>
                <w:color w:val="000000"/>
                <w:shd w:val="clear" w:color="auto" w:fill="FFFFFF"/>
              </w:rPr>
            </w:pPr>
            <w:r>
              <w:rPr>
                <w:color w:val="000000"/>
                <w:shd w:val="clear" w:color="auto" w:fill="FFFFFF"/>
              </w:rPr>
              <w:t>Спортивная программа</w:t>
            </w:r>
          </w:p>
        </w:tc>
        <w:tc>
          <w:tcPr>
            <w:tcW w:w="1608" w:type="dxa"/>
          </w:tcPr>
          <w:p w:rsidR="00086FBD" w:rsidRDefault="00086FBD" w:rsidP="00526663">
            <w:pPr>
              <w:jc w:val="both"/>
              <w:rPr>
                <w:color w:val="000000"/>
                <w:shd w:val="clear" w:color="auto" w:fill="FFFFFF"/>
              </w:rPr>
            </w:pPr>
            <w:r>
              <w:rPr>
                <w:color w:val="000000"/>
                <w:shd w:val="clear" w:color="auto" w:fill="FFFFFF"/>
              </w:rPr>
              <w:t>май</w:t>
            </w:r>
          </w:p>
        </w:tc>
      </w:tr>
      <w:tr w:rsidR="00086FBD" w:rsidTr="00526663">
        <w:tc>
          <w:tcPr>
            <w:tcW w:w="769" w:type="dxa"/>
          </w:tcPr>
          <w:p w:rsidR="00086FBD" w:rsidRPr="007B46DA" w:rsidRDefault="00086FBD" w:rsidP="00086FBD">
            <w:pPr>
              <w:pStyle w:val="af2"/>
              <w:numPr>
                <w:ilvl w:val="0"/>
                <w:numId w:val="35"/>
              </w:numPr>
              <w:ind w:left="25" w:firstLine="0"/>
              <w:jc w:val="center"/>
              <w:rPr>
                <w:color w:val="000000"/>
                <w:shd w:val="clear" w:color="auto" w:fill="FFFFFF"/>
              </w:rPr>
            </w:pPr>
          </w:p>
        </w:tc>
        <w:tc>
          <w:tcPr>
            <w:tcW w:w="4111" w:type="dxa"/>
          </w:tcPr>
          <w:p w:rsidR="00526663" w:rsidRPr="000E7118" w:rsidRDefault="00086FBD" w:rsidP="00526663">
            <w:pPr>
              <w:rPr>
                <w:color w:val="000000"/>
                <w:shd w:val="clear" w:color="auto" w:fill="FFFFFF"/>
              </w:rPr>
            </w:pPr>
            <w:r>
              <w:rPr>
                <w:color w:val="000000"/>
                <w:shd w:val="clear" w:color="auto" w:fill="FFFFFF"/>
              </w:rPr>
              <w:t>«Вызов самому себе»</w:t>
            </w:r>
          </w:p>
        </w:tc>
        <w:tc>
          <w:tcPr>
            <w:tcW w:w="3118" w:type="dxa"/>
          </w:tcPr>
          <w:p w:rsidR="00086FBD" w:rsidRDefault="00086FBD" w:rsidP="00526663">
            <w:pPr>
              <w:jc w:val="both"/>
              <w:rPr>
                <w:color w:val="000000"/>
                <w:shd w:val="clear" w:color="auto" w:fill="FFFFFF"/>
              </w:rPr>
            </w:pPr>
            <w:r>
              <w:rPr>
                <w:color w:val="000000"/>
                <w:shd w:val="clear" w:color="auto" w:fill="FFFFFF"/>
              </w:rPr>
              <w:t>Проблемный час</w:t>
            </w:r>
          </w:p>
        </w:tc>
        <w:tc>
          <w:tcPr>
            <w:tcW w:w="1608" w:type="dxa"/>
          </w:tcPr>
          <w:p w:rsidR="00086FBD" w:rsidRDefault="00086FBD" w:rsidP="00526663">
            <w:pPr>
              <w:jc w:val="both"/>
              <w:rPr>
                <w:color w:val="000000"/>
                <w:shd w:val="clear" w:color="auto" w:fill="FFFFFF"/>
              </w:rPr>
            </w:pPr>
            <w:r>
              <w:rPr>
                <w:color w:val="000000"/>
                <w:shd w:val="clear" w:color="auto" w:fill="FFFFFF"/>
              </w:rPr>
              <w:t>май</w:t>
            </w:r>
          </w:p>
        </w:tc>
      </w:tr>
      <w:tr w:rsidR="00086FBD" w:rsidTr="00526663">
        <w:tc>
          <w:tcPr>
            <w:tcW w:w="769" w:type="dxa"/>
          </w:tcPr>
          <w:p w:rsidR="00086FBD" w:rsidRPr="007B46DA" w:rsidRDefault="00086FBD" w:rsidP="00086FBD">
            <w:pPr>
              <w:pStyle w:val="af2"/>
              <w:numPr>
                <w:ilvl w:val="0"/>
                <w:numId w:val="35"/>
              </w:numPr>
              <w:ind w:left="25" w:firstLine="0"/>
              <w:jc w:val="center"/>
              <w:rPr>
                <w:color w:val="000000"/>
                <w:shd w:val="clear" w:color="auto" w:fill="FFFFFF"/>
              </w:rPr>
            </w:pPr>
          </w:p>
        </w:tc>
        <w:tc>
          <w:tcPr>
            <w:tcW w:w="4111" w:type="dxa"/>
          </w:tcPr>
          <w:p w:rsidR="00086FBD" w:rsidRPr="000E7118" w:rsidRDefault="00086FBD" w:rsidP="00526663">
            <w:pPr>
              <w:jc w:val="both"/>
              <w:rPr>
                <w:color w:val="000000"/>
                <w:shd w:val="clear" w:color="auto" w:fill="FFFFFF"/>
              </w:rPr>
            </w:pPr>
            <w:r>
              <w:rPr>
                <w:color w:val="000000"/>
                <w:shd w:val="clear" w:color="auto" w:fill="FFFFFF"/>
              </w:rPr>
              <w:t>«</w:t>
            </w:r>
            <w:r w:rsidRPr="000E7118">
              <w:rPr>
                <w:color w:val="000000"/>
                <w:shd w:val="clear" w:color="auto" w:fill="FFFFFF"/>
              </w:rPr>
              <w:t>Тропа здоровья</w:t>
            </w:r>
            <w:r>
              <w:rPr>
                <w:color w:val="000000"/>
                <w:shd w:val="clear" w:color="auto" w:fill="FFFFFF"/>
              </w:rPr>
              <w:t>.</w:t>
            </w:r>
            <w:r w:rsidRPr="000E7118">
              <w:rPr>
                <w:color w:val="000000"/>
                <w:shd w:val="clear" w:color="auto" w:fill="FFFFFF"/>
              </w:rPr>
              <w:t xml:space="preserve"> Летние тренировочные сборы. </w:t>
            </w:r>
          </w:p>
        </w:tc>
        <w:tc>
          <w:tcPr>
            <w:tcW w:w="3118" w:type="dxa"/>
          </w:tcPr>
          <w:p w:rsidR="00086FBD" w:rsidRDefault="00086FBD" w:rsidP="00526663">
            <w:pPr>
              <w:jc w:val="both"/>
              <w:rPr>
                <w:color w:val="000000"/>
                <w:shd w:val="clear" w:color="auto" w:fill="FFFFFF"/>
              </w:rPr>
            </w:pPr>
            <w:r>
              <w:rPr>
                <w:color w:val="000000"/>
              </w:rPr>
              <w:t>спортивно-оздоровительная смена в период летних каникул.</w:t>
            </w:r>
          </w:p>
        </w:tc>
        <w:tc>
          <w:tcPr>
            <w:tcW w:w="1608" w:type="dxa"/>
          </w:tcPr>
          <w:p w:rsidR="00086FBD" w:rsidRDefault="00086FBD" w:rsidP="00526663">
            <w:pPr>
              <w:jc w:val="both"/>
              <w:rPr>
                <w:color w:val="000000"/>
                <w:shd w:val="clear" w:color="auto" w:fill="FFFFFF"/>
              </w:rPr>
            </w:pPr>
            <w:r>
              <w:rPr>
                <w:color w:val="000000"/>
                <w:shd w:val="clear" w:color="auto" w:fill="FFFFFF"/>
              </w:rPr>
              <w:t>июнь</w:t>
            </w:r>
          </w:p>
        </w:tc>
      </w:tr>
    </w:tbl>
    <w:p w:rsidR="00086FBD" w:rsidRDefault="00086FBD" w:rsidP="00086FBD">
      <w:bookmarkStart w:id="0" w:name="_GoBack"/>
      <w:bookmarkEnd w:id="0"/>
    </w:p>
    <w:sectPr w:rsidR="00086FBD" w:rsidSect="00132290">
      <w:pgSz w:w="11906" w:h="16838"/>
      <w:pgMar w:top="1134" w:right="850" w:bottom="1134" w:left="1701" w:header="708" w:footer="708" w:gutter="0"/>
      <w:pgNumType w:start="2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D0415" w:rsidRDefault="000D0415" w:rsidP="00545F8A">
      <w:r>
        <w:separator/>
      </w:r>
    </w:p>
  </w:endnote>
  <w:endnote w:type="continuationSeparator" w:id="0">
    <w:p w:rsidR="000D0415" w:rsidRDefault="000D0415" w:rsidP="00545F8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ourier New">
    <w:panose1 w:val="02070309020205020404"/>
    <w:charset w:val="CC"/>
    <w:family w:val="modern"/>
    <w:pitch w:val="fixed"/>
    <w:sig w:usb0="E0002EFF" w:usb1="C0007843"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Bookman Old Style">
    <w:panose1 w:val="02050604050505020204"/>
    <w:charset w:val="CC"/>
    <w:family w:val="roman"/>
    <w:pitch w:val="variable"/>
    <w:sig w:usb0="00000287" w:usb1="00000000" w:usb2="00000000" w:usb3="00000000" w:csb0="0000009F" w:csb1="00000000"/>
  </w:font>
  <w:font w:name="Arial">
    <w:panose1 w:val="020B0604020202020204"/>
    <w:charset w:val="CC"/>
    <w:family w:val="swiss"/>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Garamond">
    <w:panose1 w:val="02020404030301010803"/>
    <w:charset w:val="CC"/>
    <w:family w:val="roman"/>
    <w:pitch w:val="variable"/>
    <w:sig w:usb0="00000287" w:usb1="00000000" w:usb2="00000000" w:usb3="00000000" w:csb0="0000009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01596800"/>
      <w:docPartObj>
        <w:docPartGallery w:val="Page Numbers (Bottom of Page)"/>
        <w:docPartUnique/>
      </w:docPartObj>
    </w:sdtPr>
    <w:sdtEndPr/>
    <w:sdtContent>
      <w:p w:rsidR="00796AC0" w:rsidRDefault="00796AC0">
        <w:pPr>
          <w:pStyle w:val="a7"/>
          <w:jc w:val="right"/>
        </w:pPr>
        <w:r>
          <w:fldChar w:fldCharType="begin"/>
        </w:r>
        <w:r>
          <w:instrText>PAGE   \* MERGEFORMAT</w:instrText>
        </w:r>
        <w:r>
          <w:fldChar w:fldCharType="separate"/>
        </w:r>
        <w:r w:rsidR="00526663" w:rsidRPr="00526663">
          <w:rPr>
            <w:noProof/>
            <w:lang w:val="ru-RU"/>
          </w:rPr>
          <w:t>52</w:t>
        </w:r>
        <w:r>
          <w:fldChar w:fldCharType="end"/>
        </w:r>
      </w:p>
    </w:sdtContent>
  </w:sdt>
  <w:p w:rsidR="00796AC0" w:rsidRDefault="00796AC0">
    <w:pPr>
      <w:pStyle w:val="a7"/>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D0415" w:rsidRDefault="000D0415" w:rsidP="00545F8A">
      <w:r>
        <w:separator/>
      </w:r>
    </w:p>
  </w:footnote>
  <w:footnote w:type="continuationSeparator" w:id="0">
    <w:p w:rsidR="000D0415" w:rsidRDefault="000D0415" w:rsidP="00545F8A">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673EA4"/>
    <w:multiLevelType w:val="hybridMultilevel"/>
    <w:tmpl w:val="9A52C352"/>
    <w:lvl w:ilvl="0" w:tplc="D842E846">
      <w:start w:val="1"/>
      <w:numFmt w:val="bullet"/>
      <w:lvlText w:val="­"/>
      <w:lvlJc w:val="left"/>
      <w:pPr>
        <w:ind w:left="1287" w:hanging="360"/>
      </w:pPr>
      <w:rPr>
        <w:rFonts w:ascii="Courier New" w:hAnsi="Courier New" w:cs="Times New Roman" w:hint="default"/>
      </w:rPr>
    </w:lvl>
    <w:lvl w:ilvl="1" w:tplc="04190003">
      <w:start w:val="1"/>
      <w:numFmt w:val="bullet"/>
      <w:lvlText w:val="o"/>
      <w:lvlJc w:val="left"/>
      <w:pPr>
        <w:ind w:left="2007" w:hanging="360"/>
      </w:pPr>
      <w:rPr>
        <w:rFonts w:ascii="Courier New" w:hAnsi="Courier New" w:cs="Courier New" w:hint="default"/>
      </w:rPr>
    </w:lvl>
    <w:lvl w:ilvl="2" w:tplc="04190005">
      <w:start w:val="1"/>
      <w:numFmt w:val="bullet"/>
      <w:lvlText w:val=""/>
      <w:lvlJc w:val="left"/>
      <w:pPr>
        <w:ind w:left="2727" w:hanging="360"/>
      </w:pPr>
      <w:rPr>
        <w:rFonts w:ascii="Wingdings" w:hAnsi="Wingdings" w:hint="default"/>
      </w:rPr>
    </w:lvl>
    <w:lvl w:ilvl="3" w:tplc="04190001">
      <w:start w:val="1"/>
      <w:numFmt w:val="bullet"/>
      <w:lvlText w:val=""/>
      <w:lvlJc w:val="left"/>
      <w:pPr>
        <w:ind w:left="3447" w:hanging="360"/>
      </w:pPr>
      <w:rPr>
        <w:rFonts w:ascii="Symbol" w:hAnsi="Symbol" w:hint="default"/>
      </w:rPr>
    </w:lvl>
    <w:lvl w:ilvl="4" w:tplc="04190003">
      <w:start w:val="1"/>
      <w:numFmt w:val="bullet"/>
      <w:lvlText w:val="o"/>
      <w:lvlJc w:val="left"/>
      <w:pPr>
        <w:ind w:left="4167" w:hanging="360"/>
      </w:pPr>
      <w:rPr>
        <w:rFonts w:ascii="Courier New" w:hAnsi="Courier New" w:cs="Courier New" w:hint="default"/>
      </w:rPr>
    </w:lvl>
    <w:lvl w:ilvl="5" w:tplc="04190005">
      <w:start w:val="1"/>
      <w:numFmt w:val="bullet"/>
      <w:lvlText w:val=""/>
      <w:lvlJc w:val="left"/>
      <w:pPr>
        <w:ind w:left="4887" w:hanging="360"/>
      </w:pPr>
      <w:rPr>
        <w:rFonts w:ascii="Wingdings" w:hAnsi="Wingdings" w:hint="default"/>
      </w:rPr>
    </w:lvl>
    <w:lvl w:ilvl="6" w:tplc="04190001">
      <w:start w:val="1"/>
      <w:numFmt w:val="bullet"/>
      <w:lvlText w:val=""/>
      <w:lvlJc w:val="left"/>
      <w:pPr>
        <w:ind w:left="5607" w:hanging="360"/>
      </w:pPr>
      <w:rPr>
        <w:rFonts w:ascii="Symbol" w:hAnsi="Symbol" w:hint="default"/>
      </w:rPr>
    </w:lvl>
    <w:lvl w:ilvl="7" w:tplc="04190003">
      <w:start w:val="1"/>
      <w:numFmt w:val="bullet"/>
      <w:lvlText w:val="o"/>
      <w:lvlJc w:val="left"/>
      <w:pPr>
        <w:ind w:left="6327" w:hanging="360"/>
      </w:pPr>
      <w:rPr>
        <w:rFonts w:ascii="Courier New" w:hAnsi="Courier New" w:cs="Courier New" w:hint="default"/>
      </w:rPr>
    </w:lvl>
    <w:lvl w:ilvl="8" w:tplc="04190005">
      <w:start w:val="1"/>
      <w:numFmt w:val="bullet"/>
      <w:lvlText w:val=""/>
      <w:lvlJc w:val="left"/>
      <w:pPr>
        <w:ind w:left="7047" w:hanging="360"/>
      </w:pPr>
      <w:rPr>
        <w:rFonts w:ascii="Wingdings" w:hAnsi="Wingdings" w:hint="default"/>
      </w:rPr>
    </w:lvl>
  </w:abstractNum>
  <w:abstractNum w:abstractNumId="1" w15:restartNumberingAfterBreak="0">
    <w:nsid w:val="10D623D4"/>
    <w:multiLevelType w:val="hybridMultilevel"/>
    <w:tmpl w:val="52B45604"/>
    <w:lvl w:ilvl="0" w:tplc="12665ACC">
      <w:start w:val="1"/>
      <w:numFmt w:val="bullet"/>
      <w:lvlText w:val="•"/>
      <w:lvlJc w:val="left"/>
      <w:pPr>
        <w:ind w:left="720" w:hanging="3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12601D62"/>
    <w:multiLevelType w:val="hybridMultilevel"/>
    <w:tmpl w:val="F11C59CA"/>
    <w:lvl w:ilvl="0" w:tplc="12665ACC">
      <w:start w:val="1"/>
      <w:numFmt w:val="bullet"/>
      <w:lvlText w:val="•"/>
      <w:lvlJc w:val="left"/>
      <w:pPr>
        <w:ind w:left="400" w:hanging="3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04190003" w:tentative="1">
      <w:start w:val="1"/>
      <w:numFmt w:val="bullet"/>
      <w:lvlText w:val="o"/>
      <w:lvlJc w:val="left"/>
      <w:pPr>
        <w:ind w:left="1120" w:hanging="360"/>
      </w:pPr>
      <w:rPr>
        <w:rFonts w:ascii="Courier New" w:hAnsi="Courier New" w:cs="Courier New" w:hint="default"/>
      </w:rPr>
    </w:lvl>
    <w:lvl w:ilvl="2" w:tplc="04190005" w:tentative="1">
      <w:start w:val="1"/>
      <w:numFmt w:val="bullet"/>
      <w:lvlText w:val=""/>
      <w:lvlJc w:val="left"/>
      <w:pPr>
        <w:ind w:left="1840" w:hanging="360"/>
      </w:pPr>
      <w:rPr>
        <w:rFonts w:ascii="Wingdings" w:hAnsi="Wingdings" w:hint="default"/>
      </w:rPr>
    </w:lvl>
    <w:lvl w:ilvl="3" w:tplc="04190001" w:tentative="1">
      <w:start w:val="1"/>
      <w:numFmt w:val="bullet"/>
      <w:lvlText w:val=""/>
      <w:lvlJc w:val="left"/>
      <w:pPr>
        <w:ind w:left="2560" w:hanging="360"/>
      </w:pPr>
      <w:rPr>
        <w:rFonts w:ascii="Symbol" w:hAnsi="Symbol" w:hint="default"/>
      </w:rPr>
    </w:lvl>
    <w:lvl w:ilvl="4" w:tplc="04190003" w:tentative="1">
      <w:start w:val="1"/>
      <w:numFmt w:val="bullet"/>
      <w:lvlText w:val="o"/>
      <w:lvlJc w:val="left"/>
      <w:pPr>
        <w:ind w:left="3280" w:hanging="360"/>
      </w:pPr>
      <w:rPr>
        <w:rFonts w:ascii="Courier New" w:hAnsi="Courier New" w:cs="Courier New" w:hint="default"/>
      </w:rPr>
    </w:lvl>
    <w:lvl w:ilvl="5" w:tplc="04190005" w:tentative="1">
      <w:start w:val="1"/>
      <w:numFmt w:val="bullet"/>
      <w:lvlText w:val=""/>
      <w:lvlJc w:val="left"/>
      <w:pPr>
        <w:ind w:left="4000" w:hanging="360"/>
      </w:pPr>
      <w:rPr>
        <w:rFonts w:ascii="Wingdings" w:hAnsi="Wingdings" w:hint="default"/>
      </w:rPr>
    </w:lvl>
    <w:lvl w:ilvl="6" w:tplc="04190001" w:tentative="1">
      <w:start w:val="1"/>
      <w:numFmt w:val="bullet"/>
      <w:lvlText w:val=""/>
      <w:lvlJc w:val="left"/>
      <w:pPr>
        <w:ind w:left="4720" w:hanging="360"/>
      </w:pPr>
      <w:rPr>
        <w:rFonts w:ascii="Symbol" w:hAnsi="Symbol" w:hint="default"/>
      </w:rPr>
    </w:lvl>
    <w:lvl w:ilvl="7" w:tplc="04190003" w:tentative="1">
      <w:start w:val="1"/>
      <w:numFmt w:val="bullet"/>
      <w:lvlText w:val="o"/>
      <w:lvlJc w:val="left"/>
      <w:pPr>
        <w:ind w:left="5440" w:hanging="360"/>
      </w:pPr>
      <w:rPr>
        <w:rFonts w:ascii="Courier New" w:hAnsi="Courier New" w:cs="Courier New" w:hint="default"/>
      </w:rPr>
    </w:lvl>
    <w:lvl w:ilvl="8" w:tplc="04190005" w:tentative="1">
      <w:start w:val="1"/>
      <w:numFmt w:val="bullet"/>
      <w:lvlText w:val=""/>
      <w:lvlJc w:val="left"/>
      <w:pPr>
        <w:ind w:left="6160" w:hanging="360"/>
      </w:pPr>
      <w:rPr>
        <w:rFonts w:ascii="Wingdings" w:hAnsi="Wingdings" w:hint="default"/>
      </w:rPr>
    </w:lvl>
  </w:abstractNum>
  <w:abstractNum w:abstractNumId="3" w15:restartNumberingAfterBreak="0">
    <w:nsid w:val="18954ECB"/>
    <w:multiLevelType w:val="hybridMultilevel"/>
    <w:tmpl w:val="2F868566"/>
    <w:lvl w:ilvl="0" w:tplc="12665ACC">
      <w:start w:val="1"/>
      <w:numFmt w:val="bullet"/>
      <w:lvlText w:val="•"/>
      <w:lvlJc w:val="left"/>
      <w:pPr>
        <w:ind w:left="400" w:hanging="3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04190003" w:tentative="1">
      <w:start w:val="1"/>
      <w:numFmt w:val="bullet"/>
      <w:lvlText w:val="o"/>
      <w:lvlJc w:val="left"/>
      <w:pPr>
        <w:ind w:left="1120" w:hanging="360"/>
      </w:pPr>
      <w:rPr>
        <w:rFonts w:ascii="Courier New" w:hAnsi="Courier New" w:cs="Courier New" w:hint="default"/>
      </w:rPr>
    </w:lvl>
    <w:lvl w:ilvl="2" w:tplc="04190005" w:tentative="1">
      <w:start w:val="1"/>
      <w:numFmt w:val="bullet"/>
      <w:lvlText w:val=""/>
      <w:lvlJc w:val="left"/>
      <w:pPr>
        <w:ind w:left="1840" w:hanging="360"/>
      </w:pPr>
      <w:rPr>
        <w:rFonts w:ascii="Wingdings" w:hAnsi="Wingdings" w:hint="default"/>
      </w:rPr>
    </w:lvl>
    <w:lvl w:ilvl="3" w:tplc="04190001" w:tentative="1">
      <w:start w:val="1"/>
      <w:numFmt w:val="bullet"/>
      <w:lvlText w:val=""/>
      <w:lvlJc w:val="left"/>
      <w:pPr>
        <w:ind w:left="2560" w:hanging="360"/>
      </w:pPr>
      <w:rPr>
        <w:rFonts w:ascii="Symbol" w:hAnsi="Symbol" w:hint="default"/>
      </w:rPr>
    </w:lvl>
    <w:lvl w:ilvl="4" w:tplc="04190003" w:tentative="1">
      <w:start w:val="1"/>
      <w:numFmt w:val="bullet"/>
      <w:lvlText w:val="o"/>
      <w:lvlJc w:val="left"/>
      <w:pPr>
        <w:ind w:left="3280" w:hanging="360"/>
      </w:pPr>
      <w:rPr>
        <w:rFonts w:ascii="Courier New" w:hAnsi="Courier New" w:cs="Courier New" w:hint="default"/>
      </w:rPr>
    </w:lvl>
    <w:lvl w:ilvl="5" w:tplc="04190005" w:tentative="1">
      <w:start w:val="1"/>
      <w:numFmt w:val="bullet"/>
      <w:lvlText w:val=""/>
      <w:lvlJc w:val="left"/>
      <w:pPr>
        <w:ind w:left="4000" w:hanging="360"/>
      </w:pPr>
      <w:rPr>
        <w:rFonts w:ascii="Wingdings" w:hAnsi="Wingdings" w:hint="default"/>
      </w:rPr>
    </w:lvl>
    <w:lvl w:ilvl="6" w:tplc="04190001" w:tentative="1">
      <w:start w:val="1"/>
      <w:numFmt w:val="bullet"/>
      <w:lvlText w:val=""/>
      <w:lvlJc w:val="left"/>
      <w:pPr>
        <w:ind w:left="4720" w:hanging="360"/>
      </w:pPr>
      <w:rPr>
        <w:rFonts w:ascii="Symbol" w:hAnsi="Symbol" w:hint="default"/>
      </w:rPr>
    </w:lvl>
    <w:lvl w:ilvl="7" w:tplc="04190003" w:tentative="1">
      <w:start w:val="1"/>
      <w:numFmt w:val="bullet"/>
      <w:lvlText w:val="o"/>
      <w:lvlJc w:val="left"/>
      <w:pPr>
        <w:ind w:left="5440" w:hanging="360"/>
      </w:pPr>
      <w:rPr>
        <w:rFonts w:ascii="Courier New" w:hAnsi="Courier New" w:cs="Courier New" w:hint="default"/>
      </w:rPr>
    </w:lvl>
    <w:lvl w:ilvl="8" w:tplc="04190005" w:tentative="1">
      <w:start w:val="1"/>
      <w:numFmt w:val="bullet"/>
      <w:lvlText w:val=""/>
      <w:lvlJc w:val="left"/>
      <w:pPr>
        <w:ind w:left="6160" w:hanging="360"/>
      </w:pPr>
      <w:rPr>
        <w:rFonts w:ascii="Wingdings" w:hAnsi="Wingdings" w:hint="default"/>
      </w:rPr>
    </w:lvl>
  </w:abstractNum>
  <w:abstractNum w:abstractNumId="4" w15:restartNumberingAfterBreak="0">
    <w:nsid w:val="1AA30DB6"/>
    <w:multiLevelType w:val="hybridMultilevel"/>
    <w:tmpl w:val="E0468C04"/>
    <w:lvl w:ilvl="0" w:tplc="A79A681A">
      <w:start w:val="1"/>
      <w:numFmt w:val="bullet"/>
      <w:lvlText w:val=""/>
      <w:lvlJc w:val="left"/>
      <w:pPr>
        <w:tabs>
          <w:tab w:val="num" w:pos="349"/>
        </w:tabs>
        <w:ind w:left="406" w:hanging="406"/>
      </w:pPr>
      <w:rPr>
        <w:rFonts w:ascii="Wingdings" w:hAnsi="Wingdings" w:hint="default"/>
        <w:sz w:val="18"/>
      </w:rPr>
    </w:lvl>
    <w:lvl w:ilvl="1" w:tplc="851C0C0A">
      <w:start w:val="1"/>
      <w:numFmt w:val="bullet"/>
      <w:lvlText w:val=""/>
      <w:lvlJc w:val="left"/>
      <w:pPr>
        <w:tabs>
          <w:tab w:val="num" w:pos="1134"/>
        </w:tabs>
        <w:ind w:left="1247" w:hanging="340"/>
      </w:pPr>
      <w:rPr>
        <w:rFonts w:ascii="Wingdings" w:hAnsi="Wingdings" w:hint="default"/>
        <w:sz w:val="18"/>
      </w:r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5" w15:restartNumberingAfterBreak="0">
    <w:nsid w:val="21346F5B"/>
    <w:multiLevelType w:val="hybridMultilevel"/>
    <w:tmpl w:val="8280F3A8"/>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6" w15:restartNumberingAfterBreak="0">
    <w:nsid w:val="237A436B"/>
    <w:multiLevelType w:val="hybridMultilevel"/>
    <w:tmpl w:val="2E98D606"/>
    <w:lvl w:ilvl="0" w:tplc="7FEE4D0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25B67BFD"/>
    <w:multiLevelType w:val="hybridMultilevel"/>
    <w:tmpl w:val="D23CBE5E"/>
    <w:lvl w:ilvl="0" w:tplc="7FEE4D0A">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Times New Roman"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Times New Roman"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Times New Roman" w:hint="default"/>
      </w:rPr>
    </w:lvl>
    <w:lvl w:ilvl="8" w:tplc="04190005">
      <w:start w:val="1"/>
      <w:numFmt w:val="bullet"/>
      <w:lvlText w:val=""/>
      <w:lvlJc w:val="left"/>
      <w:pPr>
        <w:ind w:left="6480" w:hanging="360"/>
      </w:pPr>
      <w:rPr>
        <w:rFonts w:ascii="Wingdings" w:hAnsi="Wingdings" w:hint="default"/>
      </w:rPr>
    </w:lvl>
  </w:abstractNum>
  <w:abstractNum w:abstractNumId="8" w15:restartNumberingAfterBreak="0">
    <w:nsid w:val="26F07169"/>
    <w:multiLevelType w:val="hybridMultilevel"/>
    <w:tmpl w:val="382A1C56"/>
    <w:lvl w:ilvl="0" w:tplc="D842E846">
      <w:start w:val="1"/>
      <w:numFmt w:val="bullet"/>
      <w:lvlText w:val="­"/>
      <w:lvlJc w:val="left"/>
      <w:pPr>
        <w:ind w:left="360" w:hanging="360"/>
      </w:pPr>
      <w:rPr>
        <w:rFonts w:ascii="Courier New" w:hAnsi="Courier New" w:cs="Times New Roman"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2B5D4E93"/>
    <w:multiLevelType w:val="hybridMultilevel"/>
    <w:tmpl w:val="35569100"/>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0" w15:restartNumberingAfterBreak="0">
    <w:nsid w:val="2BBD22E3"/>
    <w:multiLevelType w:val="hybridMultilevel"/>
    <w:tmpl w:val="20B294CE"/>
    <w:lvl w:ilvl="0" w:tplc="7FEE4D0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386530E8"/>
    <w:multiLevelType w:val="hybridMultilevel"/>
    <w:tmpl w:val="0812F0E0"/>
    <w:lvl w:ilvl="0" w:tplc="E6CE1A42">
      <w:start w:val="1"/>
      <w:numFmt w:val="bullet"/>
      <w:lvlText w:val=""/>
      <w:lvlJc w:val="left"/>
      <w:pPr>
        <w:ind w:left="360" w:hanging="360"/>
      </w:pPr>
      <w:rPr>
        <w:rFonts w:ascii="Symbol" w:hAnsi="Symbol" w:hint="default"/>
      </w:rPr>
    </w:lvl>
    <w:lvl w:ilvl="1" w:tplc="04190003">
      <w:start w:val="1"/>
      <w:numFmt w:val="bullet"/>
      <w:lvlText w:val="o"/>
      <w:lvlJc w:val="left"/>
      <w:pPr>
        <w:ind w:left="1080" w:hanging="360"/>
      </w:pPr>
      <w:rPr>
        <w:rFonts w:ascii="Courier New" w:hAnsi="Courier New" w:cs="Courier New" w:hint="default"/>
      </w:rPr>
    </w:lvl>
    <w:lvl w:ilvl="2" w:tplc="04190005">
      <w:start w:val="1"/>
      <w:numFmt w:val="bullet"/>
      <w:lvlText w:val=""/>
      <w:lvlJc w:val="left"/>
      <w:pPr>
        <w:ind w:left="1800" w:hanging="360"/>
      </w:pPr>
      <w:rPr>
        <w:rFonts w:ascii="Wingdings" w:hAnsi="Wingdings" w:hint="default"/>
      </w:rPr>
    </w:lvl>
    <w:lvl w:ilvl="3" w:tplc="04190001">
      <w:start w:val="1"/>
      <w:numFmt w:val="bullet"/>
      <w:lvlText w:val=""/>
      <w:lvlJc w:val="left"/>
      <w:pPr>
        <w:ind w:left="2520" w:hanging="360"/>
      </w:pPr>
      <w:rPr>
        <w:rFonts w:ascii="Symbol" w:hAnsi="Symbol" w:hint="default"/>
      </w:rPr>
    </w:lvl>
    <w:lvl w:ilvl="4" w:tplc="04190003">
      <w:start w:val="1"/>
      <w:numFmt w:val="bullet"/>
      <w:lvlText w:val="o"/>
      <w:lvlJc w:val="left"/>
      <w:pPr>
        <w:ind w:left="3240" w:hanging="360"/>
      </w:pPr>
      <w:rPr>
        <w:rFonts w:ascii="Courier New" w:hAnsi="Courier New" w:cs="Courier New" w:hint="default"/>
      </w:rPr>
    </w:lvl>
    <w:lvl w:ilvl="5" w:tplc="04190005">
      <w:start w:val="1"/>
      <w:numFmt w:val="bullet"/>
      <w:lvlText w:val=""/>
      <w:lvlJc w:val="left"/>
      <w:pPr>
        <w:ind w:left="3960" w:hanging="360"/>
      </w:pPr>
      <w:rPr>
        <w:rFonts w:ascii="Wingdings" w:hAnsi="Wingdings" w:hint="default"/>
      </w:rPr>
    </w:lvl>
    <w:lvl w:ilvl="6" w:tplc="04190001">
      <w:start w:val="1"/>
      <w:numFmt w:val="bullet"/>
      <w:lvlText w:val=""/>
      <w:lvlJc w:val="left"/>
      <w:pPr>
        <w:ind w:left="4680" w:hanging="360"/>
      </w:pPr>
      <w:rPr>
        <w:rFonts w:ascii="Symbol" w:hAnsi="Symbol" w:hint="default"/>
      </w:rPr>
    </w:lvl>
    <w:lvl w:ilvl="7" w:tplc="04190003">
      <w:start w:val="1"/>
      <w:numFmt w:val="bullet"/>
      <w:lvlText w:val="o"/>
      <w:lvlJc w:val="left"/>
      <w:pPr>
        <w:ind w:left="5400" w:hanging="360"/>
      </w:pPr>
      <w:rPr>
        <w:rFonts w:ascii="Courier New" w:hAnsi="Courier New" w:cs="Courier New" w:hint="default"/>
      </w:rPr>
    </w:lvl>
    <w:lvl w:ilvl="8" w:tplc="04190005">
      <w:start w:val="1"/>
      <w:numFmt w:val="bullet"/>
      <w:lvlText w:val=""/>
      <w:lvlJc w:val="left"/>
      <w:pPr>
        <w:ind w:left="6120" w:hanging="360"/>
      </w:pPr>
      <w:rPr>
        <w:rFonts w:ascii="Wingdings" w:hAnsi="Wingdings" w:hint="default"/>
      </w:rPr>
    </w:lvl>
  </w:abstractNum>
  <w:abstractNum w:abstractNumId="12" w15:restartNumberingAfterBreak="0">
    <w:nsid w:val="3BEE48C6"/>
    <w:multiLevelType w:val="hybridMultilevel"/>
    <w:tmpl w:val="F47603B2"/>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3" w15:restartNumberingAfterBreak="0">
    <w:nsid w:val="420A2B03"/>
    <w:multiLevelType w:val="hybridMultilevel"/>
    <w:tmpl w:val="75B2AD2C"/>
    <w:lvl w:ilvl="0" w:tplc="D842E846">
      <w:start w:val="1"/>
      <w:numFmt w:val="bullet"/>
      <w:lvlText w:val="­"/>
      <w:lvlJc w:val="left"/>
      <w:pPr>
        <w:ind w:left="1287" w:hanging="360"/>
      </w:pPr>
      <w:rPr>
        <w:rFonts w:ascii="Courier New" w:hAnsi="Courier New" w:cs="Times New Roman" w:hint="default"/>
      </w:rPr>
    </w:lvl>
    <w:lvl w:ilvl="1" w:tplc="04190003">
      <w:start w:val="1"/>
      <w:numFmt w:val="bullet"/>
      <w:lvlText w:val="o"/>
      <w:lvlJc w:val="left"/>
      <w:pPr>
        <w:ind w:left="2007" w:hanging="360"/>
      </w:pPr>
      <w:rPr>
        <w:rFonts w:ascii="Courier New" w:hAnsi="Courier New" w:cs="Courier New" w:hint="default"/>
      </w:rPr>
    </w:lvl>
    <w:lvl w:ilvl="2" w:tplc="04190005">
      <w:start w:val="1"/>
      <w:numFmt w:val="bullet"/>
      <w:lvlText w:val=""/>
      <w:lvlJc w:val="left"/>
      <w:pPr>
        <w:ind w:left="2727" w:hanging="360"/>
      </w:pPr>
      <w:rPr>
        <w:rFonts w:ascii="Wingdings" w:hAnsi="Wingdings" w:hint="default"/>
      </w:rPr>
    </w:lvl>
    <w:lvl w:ilvl="3" w:tplc="04190001">
      <w:start w:val="1"/>
      <w:numFmt w:val="bullet"/>
      <w:lvlText w:val=""/>
      <w:lvlJc w:val="left"/>
      <w:pPr>
        <w:ind w:left="3447" w:hanging="360"/>
      </w:pPr>
      <w:rPr>
        <w:rFonts w:ascii="Symbol" w:hAnsi="Symbol" w:hint="default"/>
      </w:rPr>
    </w:lvl>
    <w:lvl w:ilvl="4" w:tplc="04190003">
      <w:start w:val="1"/>
      <w:numFmt w:val="bullet"/>
      <w:lvlText w:val="o"/>
      <w:lvlJc w:val="left"/>
      <w:pPr>
        <w:ind w:left="4167" w:hanging="360"/>
      </w:pPr>
      <w:rPr>
        <w:rFonts w:ascii="Courier New" w:hAnsi="Courier New" w:cs="Courier New" w:hint="default"/>
      </w:rPr>
    </w:lvl>
    <w:lvl w:ilvl="5" w:tplc="04190005">
      <w:start w:val="1"/>
      <w:numFmt w:val="bullet"/>
      <w:lvlText w:val=""/>
      <w:lvlJc w:val="left"/>
      <w:pPr>
        <w:ind w:left="4887" w:hanging="360"/>
      </w:pPr>
      <w:rPr>
        <w:rFonts w:ascii="Wingdings" w:hAnsi="Wingdings" w:hint="default"/>
      </w:rPr>
    </w:lvl>
    <w:lvl w:ilvl="6" w:tplc="04190001">
      <w:start w:val="1"/>
      <w:numFmt w:val="bullet"/>
      <w:lvlText w:val=""/>
      <w:lvlJc w:val="left"/>
      <w:pPr>
        <w:ind w:left="5607" w:hanging="360"/>
      </w:pPr>
      <w:rPr>
        <w:rFonts w:ascii="Symbol" w:hAnsi="Symbol" w:hint="default"/>
      </w:rPr>
    </w:lvl>
    <w:lvl w:ilvl="7" w:tplc="04190003">
      <w:start w:val="1"/>
      <w:numFmt w:val="bullet"/>
      <w:lvlText w:val="o"/>
      <w:lvlJc w:val="left"/>
      <w:pPr>
        <w:ind w:left="6327" w:hanging="360"/>
      </w:pPr>
      <w:rPr>
        <w:rFonts w:ascii="Courier New" w:hAnsi="Courier New" w:cs="Courier New" w:hint="default"/>
      </w:rPr>
    </w:lvl>
    <w:lvl w:ilvl="8" w:tplc="04190005">
      <w:start w:val="1"/>
      <w:numFmt w:val="bullet"/>
      <w:lvlText w:val=""/>
      <w:lvlJc w:val="left"/>
      <w:pPr>
        <w:ind w:left="7047" w:hanging="360"/>
      </w:pPr>
      <w:rPr>
        <w:rFonts w:ascii="Wingdings" w:hAnsi="Wingdings" w:hint="default"/>
      </w:rPr>
    </w:lvl>
  </w:abstractNum>
  <w:abstractNum w:abstractNumId="14" w15:restartNumberingAfterBreak="0">
    <w:nsid w:val="449E23B8"/>
    <w:multiLevelType w:val="hybridMultilevel"/>
    <w:tmpl w:val="219A607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15:restartNumberingAfterBreak="0">
    <w:nsid w:val="57564204"/>
    <w:multiLevelType w:val="hybridMultilevel"/>
    <w:tmpl w:val="B9520DE2"/>
    <w:lvl w:ilvl="0" w:tplc="7FEE4D0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577B52EE"/>
    <w:multiLevelType w:val="hybridMultilevel"/>
    <w:tmpl w:val="61BCEB74"/>
    <w:lvl w:ilvl="0" w:tplc="D842E846">
      <w:start w:val="1"/>
      <w:numFmt w:val="bullet"/>
      <w:lvlText w:val="­"/>
      <w:lvlJc w:val="left"/>
      <w:pPr>
        <w:ind w:left="720" w:hanging="360"/>
      </w:pPr>
      <w:rPr>
        <w:rFonts w:ascii="Courier New" w:hAnsi="Courier New" w:cs="Times New Roman"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7" w15:restartNumberingAfterBreak="0">
    <w:nsid w:val="60AA2DA2"/>
    <w:multiLevelType w:val="hybridMultilevel"/>
    <w:tmpl w:val="CBFE7812"/>
    <w:lvl w:ilvl="0" w:tplc="D842E846">
      <w:start w:val="1"/>
      <w:numFmt w:val="bullet"/>
      <w:lvlText w:val="­"/>
      <w:lvlJc w:val="left"/>
      <w:pPr>
        <w:ind w:left="1287" w:hanging="360"/>
      </w:pPr>
      <w:rPr>
        <w:rFonts w:ascii="Courier New" w:hAnsi="Courier New" w:cs="Times New Roman" w:hint="default"/>
      </w:rPr>
    </w:lvl>
    <w:lvl w:ilvl="1" w:tplc="04190003">
      <w:start w:val="1"/>
      <w:numFmt w:val="bullet"/>
      <w:lvlText w:val="o"/>
      <w:lvlJc w:val="left"/>
      <w:pPr>
        <w:ind w:left="2007" w:hanging="360"/>
      </w:pPr>
      <w:rPr>
        <w:rFonts w:ascii="Courier New" w:hAnsi="Courier New" w:cs="Courier New" w:hint="default"/>
      </w:rPr>
    </w:lvl>
    <w:lvl w:ilvl="2" w:tplc="04190005">
      <w:start w:val="1"/>
      <w:numFmt w:val="bullet"/>
      <w:lvlText w:val=""/>
      <w:lvlJc w:val="left"/>
      <w:pPr>
        <w:ind w:left="2727" w:hanging="360"/>
      </w:pPr>
      <w:rPr>
        <w:rFonts w:ascii="Wingdings" w:hAnsi="Wingdings" w:hint="default"/>
      </w:rPr>
    </w:lvl>
    <w:lvl w:ilvl="3" w:tplc="04190001">
      <w:start w:val="1"/>
      <w:numFmt w:val="bullet"/>
      <w:lvlText w:val=""/>
      <w:lvlJc w:val="left"/>
      <w:pPr>
        <w:ind w:left="3447" w:hanging="360"/>
      </w:pPr>
      <w:rPr>
        <w:rFonts w:ascii="Symbol" w:hAnsi="Symbol" w:hint="default"/>
      </w:rPr>
    </w:lvl>
    <w:lvl w:ilvl="4" w:tplc="04190003">
      <w:start w:val="1"/>
      <w:numFmt w:val="bullet"/>
      <w:lvlText w:val="o"/>
      <w:lvlJc w:val="left"/>
      <w:pPr>
        <w:ind w:left="4167" w:hanging="360"/>
      </w:pPr>
      <w:rPr>
        <w:rFonts w:ascii="Courier New" w:hAnsi="Courier New" w:cs="Courier New" w:hint="default"/>
      </w:rPr>
    </w:lvl>
    <w:lvl w:ilvl="5" w:tplc="04190005">
      <w:start w:val="1"/>
      <w:numFmt w:val="bullet"/>
      <w:lvlText w:val=""/>
      <w:lvlJc w:val="left"/>
      <w:pPr>
        <w:ind w:left="4887" w:hanging="360"/>
      </w:pPr>
      <w:rPr>
        <w:rFonts w:ascii="Wingdings" w:hAnsi="Wingdings" w:hint="default"/>
      </w:rPr>
    </w:lvl>
    <w:lvl w:ilvl="6" w:tplc="04190001">
      <w:start w:val="1"/>
      <w:numFmt w:val="bullet"/>
      <w:lvlText w:val=""/>
      <w:lvlJc w:val="left"/>
      <w:pPr>
        <w:ind w:left="5607" w:hanging="360"/>
      </w:pPr>
      <w:rPr>
        <w:rFonts w:ascii="Symbol" w:hAnsi="Symbol" w:hint="default"/>
      </w:rPr>
    </w:lvl>
    <w:lvl w:ilvl="7" w:tplc="04190003">
      <w:start w:val="1"/>
      <w:numFmt w:val="bullet"/>
      <w:lvlText w:val="o"/>
      <w:lvlJc w:val="left"/>
      <w:pPr>
        <w:ind w:left="6327" w:hanging="360"/>
      </w:pPr>
      <w:rPr>
        <w:rFonts w:ascii="Courier New" w:hAnsi="Courier New" w:cs="Courier New" w:hint="default"/>
      </w:rPr>
    </w:lvl>
    <w:lvl w:ilvl="8" w:tplc="04190005">
      <w:start w:val="1"/>
      <w:numFmt w:val="bullet"/>
      <w:lvlText w:val=""/>
      <w:lvlJc w:val="left"/>
      <w:pPr>
        <w:ind w:left="7047" w:hanging="360"/>
      </w:pPr>
      <w:rPr>
        <w:rFonts w:ascii="Wingdings" w:hAnsi="Wingdings" w:hint="default"/>
      </w:rPr>
    </w:lvl>
  </w:abstractNum>
  <w:abstractNum w:abstractNumId="18" w15:restartNumberingAfterBreak="0">
    <w:nsid w:val="652624A9"/>
    <w:multiLevelType w:val="hybridMultilevel"/>
    <w:tmpl w:val="221A8274"/>
    <w:lvl w:ilvl="0" w:tplc="E6CE1A42">
      <w:start w:val="1"/>
      <w:numFmt w:val="bullet"/>
      <w:lvlText w:val=""/>
      <w:lvlJc w:val="left"/>
      <w:pPr>
        <w:ind w:left="360" w:hanging="360"/>
      </w:pPr>
      <w:rPr>
        <w:rFonts w:ascii="Symbol" w:hAnsi="Symbol" w:hint="default"/>
      </w:rPr>
    </w:lvl>
    <w:lvl w:ilvl="1" w:tplc="04190003">
      <w:start w:val="1"/>
      <w:numFmt w:val="bullet"/>
      <w:lvlText w:val="o"/>
      <w:lvlJc w:val="left"/>
      <w:pPr>
        <w:ind w:left="1080" w:hanging="360"/>
      </w:pPr>
      <w:rPr>
        <w:rFonts w:ascii="Courier New" w:hAnsi="Courier New" w:cs="Courier New" w:hint="default"/>
      </w:rPr>
    </w:lvl>
    <w:lvl w:ilvl="2" w:tplc="04190005">
      <w:start w:val="1"/>
      <w:numFmt w:val="bullet"/>
      <w:lvlText w:val=""/>
      <w:lvlJc w:val="left"/>
      <w:pPr>
        <w:ind w:left="1800" w:hanging="360"/>
      </w:pPr>
      <w:rPr>
        <w:rFonts w:ascii="Wingdings" w:hAnsi="Wingdings" w:hint="default"/>
      </w:rPr>
    </w:lvl>
    <w:lvl w:ilvl="3" w:tplc="04190001">
      <w:start w:val="1"/>
      <w:numFmt w:val="bullet"/>
      <w:lvlText w:val=""/>
      <w:lvlJc w:val="left"/>
      <w:pPr>
        <w:ind w:left="2520" w:hanging="360"/>
      </w:pPr>
      <w:rPr>
        <w:rFonts w:ascii="Symbol" w:hAnsi="Symbol" w:hint="default"/>
      </w:rPr>
    </w:lvl>
    <w:lvl w:ilvl="4" w:tplc="04190003">
      <w:start w:val="1"/>
      <w:numFmt w:val="bullet"/>
      <w:lvlText w:val="o"/>
      <w:lvlJc w:val="left"/>
      <w:pPr>
        <w:ind w:left="3240" w:hanging="360"/>
      </w:pPr>
      <w:rPr>
        <w:rFonts w:ascii="Courier New" w:hAnsi="Courier New" w:cs="Courier New" w:hint="default"/>
      </w:rPr>
    </w:lvl>
    <w:lvl w:ilvl="5" w:tplc="04190005">
      <w:start w:val="1"/>
      <w:numFmt w:val="bullet"/>
      <w:lvlText w:val=""/>
      <w:lvlJc w:val="left"/>
      <w:pPr>
        <w:ind w:left="3960" w:hanging="360"/>
      </w:pPr>
      <w:rPr>
        <w:rFonts w:ascii="Wingdings" w:hAnsi="Wingdings" w:hint="default"/>
      </w:rPr>
    </w:lvl>
    <w:lvl w:ilvl="6" w:tplc="04190001">
      <w:start w:val="1"/>
      <w:numFmt w:val="bullet"/>
      <w:lvlText w:val=""/>
      <w:lvlJc w:val="left"/>
      <w:pPr>
        <w:ind w:left="4680" w:hanging="360"/>
      </w:pPr>
      <w:rPr>
        <w:rFonts w:ascii="Symbol" w:hAnsi="Symbol" w:hint="default"/>
      </w:rPr>
    </w:lvl>
    <w:lvl w:ilvl="7" w:tplc="04190003">
      <w:start w:val="1"/>
      <w:numFmt w:val="bullet"/>
      <w:lvlText w:val="o"/>
      <w:lvlJc w:val="left"/>
      <w:pPr>
        <w:ind w:left="5400" w:hanging="360"/>
      </w:pPr>
      <w:rPr>
        <w:rFonts w:ascii="Courier New" w:hAnsi="Courier New" w:cs="Courier New" w:hint="default"/>
      </w:rPr>
    </w:lvl>
    <w:lvl w:ilvl="8" w:tplc="04190005">
      <w:start w:val="1"/>
      <w:numFmt w:val="bullet"/>
      <w:lvlText w:val=""/>
      <w:lvlJc w:val="left"/>
      <w:pPr>
        <w:ind w:left="6120" w:hanging="360"/>
      </w:pPr>
      <w:rPr>
        <w:rFonts w:ascii="Wingdings" w:hAnsi="Wingdings" w:hint="default"/>
      </w:rPr>
    </w:lvl>
  </w:abstractNum>
  <w:abstractNum w:abstractNumId="19" w15:restartNumberingAfterBreak="0">
    <w:nsid w:val="6681336C"/>
    <w:multiLevelType w:val="hybridMultilevel"/>
    <w:tmpl w:val="F790E69C"/>
    <w:lvl w:ilvl="0" w:tplc="7FEE4D0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67C006AF"/>
    <w:multiLevelType w:val="hybridMultilevel"/>
    <w:tmpl w:val="501EF6E0"/>
    <w:lvl w:ilvl="0" w:tplc="0419000F">
      <w:start w:val="1"/>
      <w:numFmt w:val="decimal"/>
      <w:lvlText w:val="%1."/>
      <w:lvlJc w:val="left"/>
      <w:pPr>
        <w:ind w:left="785" w:hanging="360"/>
      </w:pPr>
    </w:lvl>
    <w:lvl w:ilvl="1" w:tplc="04190019" w:tentative="1">
      <w:start w:val="1"/>
      <w:numFmt w:val="lowerLetter"/>
      <w:lvlText w:val="%2."/>
      <w:lvlJc w:val="left"/>
      <w:pPr>
        <w:ind w:left="1474" w:hanging="360"/>
      </w:pPr>
    </w:lvl>
    <w:lvl w:ilvl="2" w:tplc="0419001B" w:tentative="1">
      <w:start w:val="1"/>
      <w:numFmt w:val="lowerRoman"/>
      <w:lvlText w:val="%3."/>
      <w:lvlJc w:val="right"/>
      <w:pPr>
        <w:ind w:left="2194" w:hanging="180"/>
      </w:pPr>
    </w:lvl>
    <w:lvl w:ilvl="3" w:tplc="0419000F" w:tentative="1">
      <w:start w:val="1"/>
      <w:numFmt w:val="decimal"/>
      <w:lvlText w:val="%4."/>
      <w:lvlJc w:val="left"/>
      <w:pPr>
        <w:ind w:left="2914" w:hanging="360"/>
      </w:pPr>
    </w:lvl>
    <w:lvl w:ilvl="4" w:tplc="04190019" w:tentative="1">
      <w:start w:val="1"/>
      <w:numFmt w:val="lowerLetter"/>
      <w:lvlText w:val="%5."/>
      <w:lvlJc w:val="left"/>
      <w:pPr>
        <w:ind w:left="3634" w:hanging="360"/>
      </w:pPr>
    </w:lvl>
    <w:lvl w:ilvl="5" w:tplc="0419001B" w:tentative="1">
      <w:start w:val="1"/>
      <w:numFmt w:val="lowerRoman"/>
      <w:lvlText w:val="%6."/>
      <w:lvlJc w:val="right"/>
      <w:pPr>
        <w:ind w:left="4354" w:hanging="180"/>
      </w:pPr>
    </w:lvl>
    <w:lvl w:ilvl="6" w:tplc="0419000F" w:tentative="1">
      <w:start w:val="1"/>
      <w:numFmt w:val="decimal"/>
      <w:lvlText w:val="%7."/>
      <w:lvlJc w:val="left"/>
      <w:pPr>
        <w:ind w:left="5074" w:hanging="360"/>
      </w:pPr>
    </w:lvl>
    <w:lvl w:ilvl="7" w:tplc="04190019" w:tentative="1">
      <w:start w:val="1"/>
      <w:numFmt w:val="lowerLetter"/>
      <w:lvlText w:val="%8."/>
      <w:lvlJc w:val="left"/>
      <w:pPr>
        <w:ind w:left="5794" w:hanging="360"/>
      </w:pPr>
    </w:lvl>
    <w:lvl w:ilvl="8" w:tplc="0419001B" w:tentative="1">
      <w:start w:val="1"/>
      <w:numFmt w:val="lowerRoman"/>
      <w:lvlText w:val="%9."/>
      <w:lvlJc w:val="right"/>
      <w:pPr>
        <w:ind w:left="6514" w:hanging="180"/>
      </w:pPr>
    </w:lvl>
  </w:abstractNum>
  <w:abstractNum w:abstractNumId="21" w15:restartNumberingAfterBreak="0">
    <w:nsid w:val="69390658"/>
    <w:multiLevelType w:val="hybridMultilevel"/>
    <w:tmpl w:val="DA521330"/>
    <w:lvl w:ilvl="0" w:tplc="665A2188">
      <w:start w:val="2"/>
      <w:numFmt w:val="decimal"/>
      <w:lvlText w:val="%1."/>
      <w:lvlJc w:val="left"/>
      <w:pPr>
        <w:ind w:left="600" w:hanging="360"/>
      </w:pPr>
    </w:lvl>
    <w:lvl w:ilvl="1" w:tplc="04190019">
      <w:start w:val="1"/>
      <w:numFmt w:val="lowerLetter"/>
      <w:lvlText w:val="%2."/>
      <w:lvlJc w:val="left"/>
      <w:pPr>
        <w:ind w:left="1320" w:hanging="360"/>
      </w:pPr>
    </w:lvl>
    <w:lvl w:ilvl="2" w:tplc="0419001B">
      <w:start w:val="1"/>
      <w:numFmt w:val="lowerRoman"/>
      <w:lvlText w:val="%3."/>
      <w:lvlJc w:val="right"/>
      <w:pPr>
        <w:ind w:left="2040" w:hanging="180"/>
      </w:pPr>
    </w:lvl>
    <w:lvl w:ilvl="3" w:tplc="0419000F">
      <w:start w:val="1"/>
      <w:numFmt w:val="decimal"/>
      <w:lvlText w:val="%4."/>
      <w:lvlJc w:val="left"/>
      <w:pPr>
        <w:ind w:left="2760" w:hanging="360"/>
      </w:pPr>
    </w:lvl>
    <w:lvl w:ilvl="4" w:tplc="04190019">
      <w:start w:val="1"/>
      <w:numFmt w:val="lowerLetter"/>
      <w:lvlText w:val="%5."/>
      <w:lvlJc w:val="left"/>
      <w:pPr>
        <w:ind w:left="3480" w:hanging="360"/>
      </w:pPr>
    </w:lvl>
    <w:lvl w:ilvl="5" w:tplc="0419001B">
      <w:start w:val="1"/>
      <w:numFmt w:val="lowerRoman"/>
      <w:lvlText w:val="%6."/>
      <w:lvlJc w:val="right"/>
      <w:pPr>
        <w:ind w:left="4200" w:hanging="180"/>
      </w:pPr>
    </w:lvl>
    <w:lvl w:ilvl="6" w:tplc="0419000F">
      <w:start w:val="1"/>
      <w:numFmt w:val="decimal"/>
      <w:lvlText w:val="%7."/>
      <w:lvlJc w:val="left"/>
      <w:pPr>
        <w:ind w:left="4920" w:hanging="360"/>
      </w:pPr>
    </w:lvl>
    <w:lvl w:ilvl="7" w:tplc="04190019">
      <w:start w:val="1"/>
      <w:numFmt w:val="lowerLetter"/>
      <w:lvlText w:val="%8."/>
      <w:lvlJc w:val="left"/>
      <w:pPr>
        <w:ind w:left="5640" w:hanging="360"/>
      </w:pPr>
    </w:lvl>
    <w:lvl w:ilvl="8" w:tplc="0419001B">
      <w:start w:val="1"/>
      <w:numFmt w:val="lowerRoman"/>
      <w:lvlText w:val="%9."/>
      <w:lvlJc w:val="right"/>
      <w:pPr>
        <w:ind w:left="6360" w:hanging="180"/>
      </w:pPr>
    </w:lvl>
  </w:abstractNum>
  <w:abstractNum w:abstractNumId="22" w15:restartNumberingAfterBreak="0">
    <w:nsid w:val="7EED1426"/>
    <w:multiLevelType w:val="hybridMultilevel"/>
    <w:tmpl w:val="3774AC0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9"/>
  </w:num>
  <w:num w:numId="2">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7"/>
  </w:num>
  <w:num w:numId="4">
    <w:abstractNumId w:val="7"/>
  </w:num>
  <w:num w:numId="5">
    <w:abstractNumId w:val="4"/>
  </w:num>
  <w:num w:numId="6">
    <w:abstractNumId w:val="4"/>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7"/>
  </w:num>
  <w:num w:numId="8">
    <w:abstractNumId w:val="17"/>
  </w:num>
  <w:num w:numId="9">
    <w:abstractNumId w:val="13"/>
  </w:num>
  <w:num w:numId="10">
    <w:abstractNumId w:val="13"/>
  </w:num>
  <w:num w:numId="11">
    <w:abstractNumId w:val="16"/>
  </w:num>
  <w:num w:numId="12">
    <w:abstractNumId w:val="16"/>
  </w:num>
  <w:num w:numId="13">
    <w:abstractNumId w:val="0"/>
  </w:num>
  <w:num w:numId="14">
    <w:abstractNumId w:val="0"/>
  </w:num>
  <w:num w:numId="15">
    <w:abstractNumId w:val="5"/>
  </w:num>
  <w:num w:numId="1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2"/>
  </w:num>
  <w:num w:numId="18">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21"/>
  </w:num>
  <w:num w:numId="20">
    <w:abstractNumId w:val="2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8"/>
  </w:num>
  <w:num w:numId="22">
    <w:abstractNumId w:val="19"/>
  </w:num>
  <w:num w:numId="23">
    <w:abstractNumId w:val="6"/>
  </w:num>
  <w:num w:numId="24">
    <w:abstractNumId w:val="10"/>
  </w:num>
  <w:num w:numId="25">
    <w:abstractNumId w:val="15"/>
  </w:num>
  <w:num w:numId="26">
    <w:abstractNumId w:val="20"/>
  </w:num>
  <w:num w:numId="27">
    <w:abstractNumId w:val="22"/>
  </w:num>
  <w:num w:numId="28">
    <w:abstractNumId w:val="7"/>
  </w:num>
  <w:num w:numId="29">
    <w:abstractNumId w:val="7"/>
  </w:num>
  <w:num w:numId="30">
    <w:abstractNumId w:val="11"/>
  </w:num>
  <w:num w:numId="31">
    <w:abstractNumId w:val="18"/>
  </w:num>
  <w:num w:numId="32">
    <w:abstractNumId w:val="1"/>
  </w:num>
  <w:num w:numId="33">
    <w:abstractNumId w:val="3"/>
  </w:num>
  <w:num w:numId="34">
    <w:abstractNumId w:val="2"/>
  </w:num>
  <w:num w:numId="35">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E290E"/>
    <w:rsid w:val="00003570"/>
    <w:rsid w:val="000156E8"/>
    <w:rsid w:val="00034747"/>
    <w:rsid w:val="000420D8"/>
    <w:rsid w:val="00051EA2"/>
    <w:rsid w:val="00064F93"/>
    <w:rsid w:val="00086FBD"/>
    <w:rsid w:val="000A3AD8"/>
    <w:rsid w:val="000B64A8"/>
    <w:rsid w:val="000C6030"/>
    <w:rsid w:val="000D0415"/>
    <w:rsid w:val="000D48DE"/>
    <w:rsid w:val="000D5A50"/>
    <w:rsid w:val="000E290E"/>
    <w:rsid w:val="000E79F7"/>
    <w:rsid w:val="000F249E"/>
    <w:rsid w:val="000F6667"/>
    <w:rsid w:val="001060AA"/>
    <w:rsid w:val="00132290"/>
    <w:rsid w:val="001539A3"/>
    <w:rsid w:val="00193413"/>
    <w:rsid w:val="0019575D"/>
    <w:rsid w:val="001B417C"/>
    <w:rsid w:val="001B41F3"/>
    <w:rsid w:val="001B50BB"/>
    <w:rsid w:val="002230C5"/>
    <w:rsid w:val="002341A7"/>
    <w:rsid w:val="0024099F"/>
    <w:rsid w:val="002727F3"/>
    <w:rsid w:val="0027570C"/>
    <w:rsid w:val="002874B5"/>
    <w:rsid w:val="002B11AF"/>
    <w:rsid w:val="002B1645"/>
    <w:rsid w:val="002B2A04"/>
    <w:rsid w:val="002D7B52"/>
    <w:rsid w:val="002E4E95"/>
    <w:rsid w:val="002E69E2"/>
    <w:rsid w:val="00323660"/>
    <w:rsid w:val="00330631"/>
    <w:rsid w:val="0033510C"/>
    <w:rsid w:val="003516CB"/>
    <w:rsid w:val="003C4601"/>
    <w:rsid w:val="003D7644"/>
    <w:rsid w:val="003F45BF"/>
    <w:rsid w:val="00437CB6"/>
    <w:rsid w:val="00440FC9"/>
    <w:rsid w:val="0046447A"/>
    <w:rsid w:val="00466BF9"/>
    <w:rsid w:val="0047627F"/>
    <w:rsid w:val="00482A84"/>
    <w:rsid w:val="00486C7A"/>
    <w:rsid w:val="00486E75"/>
    <w:rsid w:val="00497109"/>
    <w:rsid w:val="004C3367"/>
    <w:rsid w:val="004D67DB"/>
    <w:rsid w:val="00502B0C"/>
    <w:rsid w:val="0051016F"/>
    <w:rsid w:val="00520F06"/>
    <w:rsid w:val="00526663"/>
    <w:rsid w:val="00533303"/>
    <w:rsid w:val="00540D6C"/>
    <w:rsid w:val="00545F8A"/>
    <w:rsid w:val="00564BEF"/>
    <w:rsid w:val="00577663"/>
    <w:rsid w:val="005E73F8"/>
    <w:rsid w:val="006124AD"/>
    <w:rsid w:val="00684589"/>
    <w:rsid w:val="006D1E9B"/>
    <w:rsid w:val="006F622E"/>
    <w:rsid w:val="0070261B"/>
    <w:rsid w:val="00705AE5"/>
    <w:rsid w:val="007161D3"/>
    <w:rsid w:val="00720F61"/>
    <w:rsid w:val="00751DAE"/>
    <w:rsid w:val="00773825"/>
    <w:rsid w:val="00796AC0"/>
    <w:rsid w:val="007A780E"/>
    <w:rsid w:val="007E0876"/>
    <w:rsid w:val="007E0F70"/>
    <w:rsid w:val="007E585D"/>
    <w:rsid w:val="007E69FD"/>
    <w:rsid w:val="007F6B54"/>
    <w:rsid w:val="00821693"/>
    <w:rsid w:val="00847B52"/>
    <w:rsid w:val="008550BA"/>
    <w:rsid w:val="00855E60"/>
    <w:rsid w:val="0088740A"/>
    <w:rsid w:val="008D7F0E"/>
    <w:rsid w:val="008F75A9"/>
    <w:rsid w:val="00903BD3"/>
    <w:rsid w:val="00904D15"/>
    <w:rsid w:val="00913812"/>
    <w:rsid w:val="00951DDA"/>
    <w:rsid w:val="00985ED8"/>
    <w:rsid w:val="00A42A78"/>
    <w:rsid w:val="00A6139C"/>
    <w:rsid w:val="00A655A9"/>
    <w:rsid w:val="00A85E09"/>
    <w:rsid w:val="00AA31FE"/>
    <w:rsid w:val="00AC13CD"/>
    <w:rsid w:val="00AC5377"/>
    <w:rsid w:val="00AD57AE"/>
    <w:rsid w:val="00AD5B6C"/>
    <w:rsid w:val="00B01674"/>
    <w:rsid w:val="00B30519"/>
    <w:rsid w:val="00B31504"/>
    <w:rsid w:val="00B413E0"/>
    <w:rsid w:val="00B44EFC"/>
    <w:rsid w:val="00BB17A8"/>
    <w:rsid w:val="00BD1C2C"/>
    <w:rsid w:val="00BE1373"/>
    <w:rsid w:val="00C07E71"/>
    <w:rsid w:val="00C5035C"/>
    <w:rsid w:val="00C552B4"/>
    <w:rsid w:val="00C63716"/>
    <w:rsid w:val="00C65D1F"/>
    <w:rsid w:val="00C74EFB"/>
    <w:rsid w:val="00C81FD6"/>
    <w:rsid w:val="00C8234C"/>
    <w:rsid w:val="00C94A05"/>
    <w:rsid w:val="00CA06E2"/>
    <w:rsid w:val="00CB509C"/>
    <w:rsid w:val="00CD3936"/>
    <w:rsid w:val="00CE35CE"/>
    <w:rsid w:val="00CE6150"/>
    <w:rsid w:val="00CF6024"/>
    <w:rsid w:val="00D03416"/>
    <w:rsid w:val="00D22CE9"/>
    <w:rsid w:val="00D44569"/>
    <w:rsid w:val="00D52082"/>
    <w:rsid w:val="00D53B2C"/>
    <w:rsid w:val="00D57622"/>
    <w:rsid w:val="00D620D3"/>
    <w:rsid w:val="00D648ED"/>
    <w:rsid w:val="00DB06E9"/>
    <w:rsid w:val="00DB44EF"/>
    <w:rsid w:val="00DE33D6"/>
    <w:rsid w:val="00DF10E9"/>
    <w:rsid w:val="00E52928"/>
    <w:rsid w:val="00E666C5"/>
    <w:rsid w:val="00E76A2F"/>
    <w:rsid w:val="00E94870"/>
    <w:rsid w:val="00EC1DF6"/>
    <w:rsid w:val="00F05670"/>
    <w:rsid w:val="00F114F0"/>
    <w:rsid w:val="00F34389"/>
    <w:rsid w:val="00F92271"/>
    <w:rsid w:val="00FA419E"/>
    <w:rsid w:val="00FD49BF"/>
    <w:rsid w:val="00FD6AA5"/>
    <w:rsid w:val="00FF023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816159"/>
  <w15:docId w15:val="{BBD818D9-46D3-40EE-9D89-24F22D7FAC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34389"/>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F05670"/>
    <w:pPr>
      <w:keepNext/>
      <w:jc w:val="center"/>
      <w:outlineLvl w:val="0"/>
    </w:pPr>
    <w:rPr>
      <w:rFonts w:ascii="Bookman Old Style" w:hAnsi="Bookman Old Style"/>
      <w:b/>
      <w:i/>
      <w:sz w:val="28"/>
      <w:szCs w:val="20"/>
      <w:lang w:val="x-none" w:eastAsia="x-none"/>
    </w:rPr>
  </w:style>
  <w:style w:type="paragraph" w:styleId="2">
    <w:name w:val="heading 2"/>
    <w:basedOn w:val="a"/>
    <w:next w:val="a"/>
    <w:link w:val="20"/>
    <w:semiHidden/>
    <w:unhideWhenUsed/>
    <w:qFormat/>
    <w:rsid w:val="00F05670"/>
    <w:pPr>
      <w:keepNext/>
      <w:spacing w:before="240" w:after="60"/>
      <w:outlineLvl w:val="1"/>
    </w:pPr>
    <w:rPr>
      <w:rFonts w:ascii="Arial" w:hAnsi="Arial"/>
      <w:b/>
      <w:bCs/>
      <w:i/>
      <w:iCs/>
      <w:sz w:val="28"/>
      <w:szCs w:val="28"/>
      <w:lang w:val="x-none" w:eastAsia="x-none"/>
    </w:rPr>
  </w:style>
  <w:style w:type="paragraph" w:styleId="5">
    <w:name w:val="heading 5"/>
    <w:basedOn w:val="a"/>
    <w:next w:val="a"/>
    <w:link w:val="50"/>
    <w:semiHidden/>
    <w:unhideWhenUsed/>
    <w:qFormat/>
    <w:rsid w:val="00F05670"/>
    <w:pPr>
      <w:spacing w:before="240" w:after="60"/>
      <w:outlineLvl w:val="4"/>
    </w:pPr>
    <w:rPr>
      <w:rFonts w:ascii="Calibri" w:hAnsi="Calibri"/>
      <w:b/>
      <w:bCs/>
      <w:i/>
      <w:iCs/>
      <w:sz w:val="26"/>
      <w:szCs w:val="26"/>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F05670"/>
    <w:rPr>
      <w:rFonts w:ascii="Bookman Old Style" w:eastAsia="Times New Roman" w:hAnsi="Bookman Old Style" w:cs="Times New Roman"/>
      <w:b/>
      <w:i/>
      <w:sz w:val="28"/>
      <w:szCs w:val="20"/>
      <w:lang w:val="x-none" w:eastAsia="x-none"/>
    </w:rPr>
  </w:style>
  <w:style w:type="character" w:customStyle="1" w:styleId="20">
    <w:name w:val="Заголовок 2 Знак"/>
    <w:basedOn w:val="a0"/>
    <w:link w:val="2"/>
    <w:semiHidden/>
    <w:rsid w:val="00F05670"/>
    <w:rPr>
      <w:rFonts w:ascii="Arial" w:eastAsia="Times New Roman" w:hAnsi="Arial" w:cs="Times New Roman"/>
      <w:b/>
      <w:bCs/>
      <w:i/>
      <w:iCs/>
      <w:sz w:val="28"/>
      <w:szCs w:val="28"/>
      <w:lang w:val="x-none" w:eastAsia="x-none"/>
    </w:rPr>
  </w:style>
  <w:style w:type="character" w:customStyle="1" w:styleId="50">
    <w:name w:val="Заголовок 5 Знак"/>
    <w:basedOn w:val="a0"/>
    <w:link w:val="5"/>
    <w:semiHidden/>
    <w:rsid w:val="00F05670"/>
    <w:rPr>
      <w:rFonts w:ascii="Calibri" w:eastAsia="Times New Roman" w:hAnsi="Calibri" w:cs="Times New Roman"/>
      <w:b/>
      <w:bCs/>
      <w:i/>
      <w:iCs/>
      <w:sz w:val="26"/>
      <w:szCs w:val="26"/>
      <w:lang w:val="x-none" w:eastAsia="x-none"/>
    </w:rPr>
  </w:style>
  <w:style w:type="character" w:styleId="a3">
    <w:name w:val="Hyperlink"/>
    <w:uiPriority w:val="99"/>
    <w:unhideWhenUsed/>
    <w:rsid w:val="00F05670"/>
    <w:rPr>
      <w:color w:val="0000FF"/>
      <w:u w:val="single"/>
    </w:rPr>
  </w:style>
  <w:style w:type="paragraph" w:styleId="a4">
    <w:name w:val="header"/>
    <w:basedOn w:val="a"/>
    <w:link w:val="a5"/>
    <w:uiPriority w:val="99"/>
    <w:unhideWhenUsed/>
    <w:rsid w:val="00F05670"/>
    <w:pPr>
      <w:tabs>
        <w:tab w:val="center" w:pos="4677"/>
        <w:tab w:val="right" w:pos="9355"/>
      </w:tabs>
    </w:pPr>
  </w:style>
  <w:style w:type="character" w:customStyle="1" w:styleId="a5">
    <w:name w:val="Верхний колонтитул Знак"/>
    <w:basedOn w:val="a0"/>
    <w:link w:val="a4"/>
    <w:uiPriority w:val="99"/>
    <w:rsid w:val="00F05670"/>
    <w:rPr>
      <w:rFonts w:ascii="Times New Roman" w:eastAsia="Times New Roman" w:hAnsi="Times New Roman" w:cs="Times New Roman"/>
      <w:sz w:val="24"/>
      <w:szCs w:val="24"/>
      <w:lang w:eastAsia="ru-RU"/>
    </w:rPr>
  </w:style>
  <w:style w:type="character" w:customStyle="1" w:styleId="a6">
    <w:name w:val="Нижний колонтитул Знак"/>
    <w:basedOn w:val="a0"/>
    <w:link w:val="a7"/>
    <w:uiPriority w:val="99"/>
    <w:rsid w:val="00F05670"/>
    <w:rPr>
      <w:rFonts w:ascii="Times New Roman" w:eastAsia="Times New Roman" w:hAnsi="Times New Roman" w:cs="Times New Roman"/>
      <w:sz w:val="24"/>
      <w:szCs w:val="24"/>
      <w:lang w:val="x-none" w:eastAsia="x-none"/>
    </w:rPr>
  </w:style>
  <w:style w:type="paragraph" w:styleId="a7">
    <w:name w:val="footer"/>
    <w:basedOn w:val="a"/>
    <w:link w:val="a6"/>
    <w:uiPriority w:val="99"/>
    <w:unhideWhenUsed/>
    <w:rsid w:val="00F05670"/>
    <w:pPr>
      <w:tabs>
        <w:tab w:val="center" w:pos="4677"/>
        <w:tab w:val="right" w:pos="9355"/>
      </w:tabs>
    </w:pPr>
    <w:rPr>
      <w:lang w:val="x-none" w:eastAsia="x-none"/>
    </w:rPr>
  </w:style>
  <w:style w:type="paragraph" w:styleId="a8">
    <w:name w:val="Title"/>
    <w:basedOn w:val="a"/>
    <w:link w:val="a9"/>
    <w:qFormat/>
    <w:rsid w:val="00F05670"/>
    <w:pPr>
      <w:jc w:val="center"/>
    </w:pPr>
    <w:rPr>
      <w:sz w:val="28"/>
      <w:szCs w:val="20"/>
      <w:lang w:val="x-none" w:eastAsia="x-none"/>
    </w:rPr>
  </w:style>
  <w:style w:type="character" w:customStyle="1" w:styleId="a9">
    <w:name w:val="Заголовок Знак"/>
    <w:basedOn w:val="a0"/>
    <w:link w:val="a8"/>
    <w:rsid w:val="00F05670"/>
    <w:rPr>
      <w:rFonts w:ascii="Times New Roman" w:eastAsia="Times New Roman" w:hAnsi="Times New Roman" w:cs="Times New Roman"/>
      <w:sz w:val="28"/>
      <w:szCs w:val="20"/>
      <w:lang w:val="x-none" w:eastAsia="x-none"/>
    </w:rPr>
  </w:style>
  <w:style w:type="character" w:customStyle="1" w:styleId="aa">
    <w:name w:val="Основной текст Знак"/>
    <w:basedOn w:val="a0"/>
    <w:link w:val="ab"/>
    <w:uiPriority w:val="99"/>
    <w:semiHidden/>
    <w:rsid w:val="00F05670"/>
    <w:rPr>
      <w:rFonts w:ascii="Times New Roman" w:eastAsia="Times New Roman" w:hAnsi="Times New Roman" w:cs="Times New Roman"/>
      <w:sz w:val="24"/>
      <w:szCs w:val="20"/>
      <w:lang w:val="x-none" w:eastAsia="x-none"/>
    </w:rPr>
  </w:style>
  <w:style w:type="paragraph" w:styleId="ab">
    <w:name w:val="Body Text"/>
    <w:basedOn w:val="a"/>
    <w:link w:val="aa"/>
    <w:uiPriority w:val="99"/>
    <w:semiHidden/>
    <w:unhideWhenUsed/>
    <w:rsid w:val="00F05670"/>
    <w:pPr>
      <w:jc w:val="both"/>
    </w:pPr>
    <w:rPr>
      <w:szCs w:val="20"/>
      <w:lang w:val="x-none" w:eastAsia="x-none"/>
    </w:rPr>
  </w:style>
  <w:style w:type="character" w:customStyle="1" w:styleId="ac">
    <w:name w:val="Основной текст с отступом Знак"/>
    <w:basedOn w:val="a0"/>
    <w:link w:val="ad"/>
    <w:uiPriority w:val="99"/>
    <w:semiHidden/>
    <w:rsid w:val="00F05670"/>
    <w:rPr>
      <w:rFonts w:ascii="Times New Roman" w:eastAsia="Times New Roman" w:hAnsi="Times New Roman" w:cs="Times New Roman"/>
      <w:sz w:val="24"/>
      <w:szCs w:val="24"/>
      <w:lang w:val="x-none" w:eastAsia="x-none"/>
    </w:rPr>
  </w:style>
  <w:style w:type="paragraph" w:styleId="ad">
    <w:name w:val="Body Text Indent"/>
    <w:basedOn w:val="a"/>
    <w:link w:val="ac"/>
    <w:uiPriority w:val="99"/>
    <w:semiHidden/>
    <w:unhideWhenUsed/>
    <w:rsid w:val="00F05670"/>
    <w:pPr>
      <w:spacing w:after="120"/>
      <w:ind w:left="283"/>
    </w:pPr>
    <w:rPr>
      <w:lang w:val="x-none" w:eastAsia="x-none"/>
    </w:rPr>
  </w:style>
  <w:style w:type="character" w:customStyle="1" w:styleId="3">
    <w:name w:val="Основной текст 3 Знак"/>
    <w:basedOn w:val="a0"/>
    <w:link w:val="30"/>
    <w:uiPriority w:val="99"/>
    <w:semiHidden/>
    <w:rsid w:val="00F05670"/>
    <w:rPr>
      <w:rFonts w:ascii="Times New Roman" w:eastAsia="Times New Roman" w:hAnsi="Times New Roman" w:cs="Times New Roman"/>
      <w:sz w:val="16"/>
      <w:szCs w:val="16"/>
      <w:lang w:val="x-none" w:eastAsia="x-none"/>
    </w:rPr>
  </w:style>
  <w:style w:type="paragraph" w:styleId="30">
    <w:name w:val="Body Text 3"/>
    <w:basedOn w:val="a"/>
    <w:link w:val="3"/>
    <w:uiPriority w:val="99"/>
    <w:semiHidden/>
    <w:unhideWhenUsed/>
    <w:rsid w:val="00F05670"/>
    <w:pPr>
      <w:spacing w:after="120"/>
    </w:pPr>
    <w:rPr>
      <w:sz w:val="16"/>
      <w:szCs w:val="16"/>
      <w:lang w:val="x-none" w:eastAsia="x-none"/>
    </w:rPr>
  </w:style>
  <w:style w:type="character" w:customStyle="1" w:styleId="31">
    <w:name w:val="Основной текст с отступом 3 Знак"/>
    <w:basedOn w:val="a0"/>
    <w:link w:val="32"/>
    <w:uiPriority w:val="99"/>
    <w:semiHidden/>
    <w:rsid w:val="00F05670"/>
    <w:rPr>
      <w:rFonts w:ascii="Times New Roman" w:eastAsia="Times New Roman" w:hAnsi="Times New Roman" w:cs="Times New Roman"/>
      <w:sz w:val="16"/>
      <w:szCs w:val="16"/>
      <w:lang w:eastAsia="ru-RU"/>
    </w:rPr>
  </w:style>
  <w:style w:type="paragraph" w:styleId="32">
    <w:name w:val="Body Text Indent 3"/>
    <w:basedOn w:val="a"/>
    <w:link w:val="31"/>
    <w:uiPriority w:val="99"/>
    <w:semiHidden/>
    <w:unhideWhenUsed/>
    <w:rsid w:val="00F05670"/>
    <w:pPr>
      <w:spacing w:after="120"/>
      <w:ind w:left="283"/>
    </w:pPr>
    <w:rPr>
      <w:sz w:val="16"/>
      <w:szCs w:val="16"/>
    </w:rPr>
  </w:style>
  <w:style w:type="character" w:customStyle="1" w:styleId="ae">
    <w:name w:val="Текст выноски Знак"/>
    <w:basedOn w:val="a0"/>
    <w:link w:val="af"/>
    <w:uiPriority w:val="99"/>
    <w:semiHidden/>
    <w:rsid w:val="00F05670"/>
    <w:rPr>
      <w:rFonts w:ascii="Segoe UI" w:eastAsia="Times New Roman" w:hAnsi="Segoe UI" w:cs="Segoe UI"/>
      <w:sz w:val="18"/>
      <w:szCs w:val="18"/>
      <w:lang w:eastAsia="ru-RU"/>
    </w:rPr>
  </w:style>
  <w:style w:type="paragraph" w:styleId="af">
    <w:name w:val="Balloon Text"/>
    <w:basedOn w:val="a"/>
    <w:link w:val="ae"/>
    <w:uiPriority w:val="99"/>
    <w:semiHidden/>
    <w:unhideWhenUsed/>
    <w:rsid w:val="00F05670"/>
    <w:rPr>
      <w:rFonts w:ascii="Segoe UI" w:hAnsi="Segoe UI" w:cs="Segoe UI"/>
      <w:sz w:val="18"/>
      <w:szCs w:val="18"/>
    </w:rPr>
  </w:style>
  <w:style w:type="character" w:customStyle="1" w:styleId="af0">
    <w:name w:val="Без интервала Знак"/>
    <w:link w:val="af1"/>
    <w:uiPriority w:val="99"/>
    <w:locked/>
    <w:rsid w:val="00F05670"/>
    <w:rPr>
      <w:rFonts w:ascii="Calibri" w:hAnsi="Calibri"/>
    </w:rPr>
  </w:style>
  <w:style w:type="paragraph" w:styleId="af1">
    <w:name w:val="No Spacing"/>
    <w:link w:val="af0"/>
    <w:uiPriority w:val="99"/>
    <w:qFormat/>
    <w:rsid w:val="00F05670"/>
    <w:pPr>
      <w:spacing w:after="0" w:line="240" w:lineRule="auto"/>
    </w:pPr>
    <w:rPr>
      <w:rFonts w:ascii="Calibri" w:hAnsi="Calibri"/>
    </w:rPr>
  </w:style>
  <w:style w:type="paragraph" w:styleId="af2">
    <w:name w:val="List Paragraph"/>
    <w:basedOn w:val="a"/>
    <w:link w:val="af3"/>
    <w:uiPriority w:val="34"/>
    <w:qFormat/>
    <w:rsid w:val="00F05670"/>
    <w:pPr>
      <w:ind w:left="720"/>
      <w:contextualSpacing/>
    </w:pPr>
  </w:style>
  <w:style w:type="paragraph" w:customStyle="1" w:styleId="af4">
    <w:name w:val="основной текст"/>
    <w:uiPriority w:val="99"/>
    <w:rsid w:val="00F05670"/>
    <w:pPr>
      <w:tabs>
        <w:tab w:val="left" w:pos="283"/>
        <w:tab w:val="left" w:pos="510"/>
      </w:tabs>
      <w:autoSpaceDE w:val="0"/>
      <w:autoSpaceDN w:val="0"/>
      <w:adjustRightInd w:val="0"/>
      <w:spacing w:after="0" w:line="244" w:lineRule="atLeast"/>
      <w:ind w:firstLine="283"/>
      <w:jc w:val="both"/>
    </w:pPr>
    <w:rPr>
      <w:rFonts w:ascii="Times New Roman" w:eastAsia="Times New Roman" w:hAnsi="Times New Roman" w:cs="Times New Roman"/>
      <w:color w:val="000000"/>
      <w:sz w:val="20"/>
      <w:szCs w:val="20"/>
      <w:lang w:eastAsia="ru-RU"/>
    </w:rPr>
  </w:style>
  <w:style w:type="paragraph" w:customStyle="1" w:styleId="af5">
    <w:name w:val="литература"/>
    <w:basedOn w:val="af4"/>
    <w:next w:val="af4"/>
    <w:uiPriority w:val="99"/>
    <w:rsid w:val="00F05670"/>
    <w:pPr>
      <w:jc w:val="left"/>
    </w:pPr>
    <w:rPr>
      <w:b/>
      <w:bCs/>
      <w:color w:val="auto"/>
      <w:spacing w:val="15"/>
    </w:rPr>
  </w:style>
  <w:style w:type="paragraph" w:customStyle="1" w:styleId="Default">
    <w:name w:val="Default"/>
    <w:uiPriority w:val="99"/>
    <w:rsid w:val="00F05670"/>
    <w:pPr>
      <w:autoSpaceDE w:val="0"/>
      <w:autoSpaceDN w:val="0"/>
      <w:adjustRightInd w:val="0"/>
      <w:spacing w:after="0" w:line="240" w:lineRule="auto"/>
    </w:pPr>
    <w:rPr>
      <w:rFonts w:ascii="Calibri" w:eastAsia="Times New Roman" w:hAnsi="Calibri" w:cs="Calibri"/>
      <w:color w:val="000000"/>
      <w:sz w:val="24"/>
      <w:szCs w:val="24"/>
      <w:lang w:eastAsia="ru-RU"/>
    </w:rPr>
  </w:style>
  <w:style w:type="paragraph" w:customStyle="1" w:styleId="Style3">
    <w:name w:val="Style3"/>
    <w:basedOn w:val="a"/>
    <w:uiPriority w:val="99"/>
    <w:rsid w:val="00F05670"/>
    <w:pPr>
      <w:widowControl w:val="0"/>
      <w:autoSpaceDE w:val="0"/>
      <w:autoSpaceDN w:val="0"/>
      <w:adjustRightInd w:val="0"/>
    </w:pPr>
  </w:style>
  <w:style w:type="paragraph" w:customStyle="1" w:styleId="Style13">
    <w:name w:val="Style13"/>
    <w:basedOn w:val="a"/>
    <w:uiPriority w:val="99"/>
    <w:rsid w:val="00F05670"/>
    <w:pPr>
      <w:widowControl w:val="0"/>
      <w:autoSpaceDE w:val="0"/>
      <w:autoSpaceDN w:val="0"/>
      <w:adjustRightInd w:val="0"/>
      <w:spacing w:line="269" w:lineRule="exact"/>
    </w:pPr>
    <w:rPr>
      <w:rFonts w:ascii="Bookman Old Style" w:hAnsi="Bookman Old Style"/>
    </w:rPr>
  </w:style>
  <w:style w:type="paragraph" w:customStyle="1" w:styleId="Style17">
    <w:name w:val="Style17"/>
    <w:basedOn w:val="a"/>
    <w:uiPriority w:val="99"/>
    <w:rsid w:val="00F05670"/>
    <w:pPr>
      <w:widowControl w:val="0"/>
      <w:autoSpaceDE w:val="0"/>
      <w:autoSpaceDN w:val="0"/>
      <w:adjustRightInd w:val="0"/>
      <w:spacing w:line="274" w:lineRule="exact"/>
      <w:jc w:val="both"/>
    </w:pPr>
    <w:rPr>
      <w:rFonts w:ascii="Bookman Old Style" w:hAnsi="Bookman Old Style"/>
    </w:rPr>
  </w:style>
  <w:style w:type="paragraph" w:customStyle="1" w:styleId="Style12">
    <w:name w:val="Style12"/>
    <w:basedOn w:val="a"/>
    <w:uiPriority w:val="99"/>
    <w:rsid w:val="00F05670"/>
    <w:pPr>
      <w:widowControl w:val="0"/>
      <w:autoSpaceDE w:val="0"/>
      <w:autoSpaceDN w:val="0"/>
      <w:adjustRightInd w:val="0"/>
      <w:spacing w:line="276" w:lineRule="exact"/>
    </w:pPr>
    <w:rPr>
      <w:rFonts w:ascii="Bookman Old Style" w:hAnsi="Bookman Old Style"/>
    </w:rPr>
  </w:style>
  <w:style w:type="paragraph" w:customStyle="1" w:styleId="11">
    <w:name w:val="Обычный1"/>
    <w:uiPriority w:val="99"/>
    <w:rsid w:val="00F05670"/>
    <w:pPr>
      <w:widowControl w:val="0"/>
      <w:snapToGrid w:val="0"/>
      <w:spacing w:before="220" w:after="0"/>
      <w:ind w:firstLine="720"/>
      <w:jc w:val="both"/>
    </w:pPr>
    <w:rPr>
      <w:rFonts w:ascii="Times New Roman" w:eastAsia="Times New Roman" w:hAnsi="Times New Roman" w:cs="Times New Roman"/>
      <w:sz w:val="20"/>
      <w:szCs w:val="20"/>
      <w:lang w:eastAsia="ru-RU"/>
    </w:rPr>
  </w:style>
  <w:style w:type="paragraph" w:customStyle="1" w:styleId="af6">
    <w:name w:val="Отступ"/>
    <w:basedOn w:val="a"/>
    <w:uiPriority w:val="99"/>
    <w:rsid w:val="00F05670"/>
    <w:pPr>
      <w:spacing w:line="360" w:lineRule="auto"/>
      <w:ind w:left="360"/>
      <w:jc w:val="both"/>
    </w:pPr>
  </w:style>
  <w:style w:type="character" w:customStyle="1" w:styleId="FontStyle26">
    <w:name w:val="Font Style26"/>
    <w:rsid w:val="00F05670"/>
    <w:rPr>
      <w:rFonts w:ascii="Bookman Old Style" w:hAnsi="Bookman Old Style" w:cs="Bookman Old Style" w:hint="default"/>
      <w:b/>
      <w:bCs/>
      <w:spacing w:val="-10"/>
      <w:sz w:val="20"/>
      <w:szCs w:val="20"/>
    </w:rPr>
  </w:style>
  <w:style w:type="character" w:customStyle="1" w:styleId="FontStyle27">
    <w:name w:val="Font Style27"/>
    <w:rsid w:val="00F05670"/>
    <w:rPr>
      <w:rFonts w:ascii="Bookman Old Style" w:hAnsi="Bookman Old Style" w:cs="Bookman Old Style" w:hint="default"/>
      <w:sz w:val="20"/>
      <w:szCs w:val="20"/>
    </w:rPr>
  </w:style>
  <w:style w:type="character" w:customStyle="1" w:styleId="apple-converted-space">
    <w:name w:val="apple-converted-space"/>
    <w:basedOn w:val="a0"/>
    <w:rsid w:val="00F05670"/>
  </w:style>
  <w:style w:type="character" w:styleId="af7">
    <w:name w:val="Emphasis"/>
    <w:basedOn w:val="a0"/>
    <w:qFormat/>
    <w:rsid w:val="00F05670"/>
    <w:rPr>
      <w:i/>
      <w:iCs/>
    </w:rPr>
  </w:style>
  <w:style w:type="character" w:customStyle="1" w:styleId="c17">
    <w:name w:val="c17"/>
    <w:basedOn w:val="a0"/>
    <w:rsid w:val="00CE35CE"/>
  </w:style>
  <w:style w:type="table" w:customStyle="1" w:styleId="51">
    <w:name w:val="Сетка таблицы5"/>
    <w:basedOn w:val="a1"/>
    <w:next w:val="af8"/>
    <w:uiPriority w:val="59"/>
    <w:rsid w:val="00CE35C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8">
    <w:name w:val="Table Grid"/>
    <w:basedOn w:val="a1"/>
    <w:uiPriority w:val="39"/>
    <w:rsid w:val="00CE35C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
    <w:name w:val="Сетка таблицы6"/>
    <w:basedOn w:val="a1"/>
    <w:next w:val="af8"/>
    <w:uiPriority w:val="59"/>
    <w:rsid w:val="00CE35C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
    <w:name w:val="Сетка таблицы7"/>
    <w:basedOn w:val="a1"/>
    <w:next w:val="af8"/>
    <w:uiPriority w:val="59"/>
    <w:rsid w:val="00CE35C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
    <w:name w:val="Сетка таблицы8"/>
    <w:basedOn w:val="a1"/>
    <w:next w:val="af8"/>
    <w:uiPriority w:val="59"/>
    <w:rsid w:val="00CE35C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a0"/>
    <w:rsid w:val="00796AC0"/>
    <w:rPr>
      <w:rFonts w:ascii="Arial" w:hAnsi="Arial" w:cs="Arial" w:hint="default"/>
      <w:b w:val="0"/>
      <w:bCs w:val="0"/>
      <w:i w:val="0"/>
      <w:iCs w:val="0"/>
      <w:color w:val="0563C1"/>
      <w:sz w:val="24"/>
      <w:szCs w:val="24"/>
    </w:rPr>
  </w:style>
  <w:style w:type="character" w:customStyle="1" w:styleId="af3">
    <w:name w:val="Абзац списка Знак"/>
    <w:link w:val="af2"/>
    <w:uiPriority w:val="34"/>
    <w:qFormat/>
    <w:locked/>
    <w:rsid w:val="00086FBD"/>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6145989">
      <w:bodyDiv w:val="1"/>
      <w:marLeft w:val="0"/>
      <w:marRight w:val="0"/>
      <w:marTop w:val="0"/>
      <w:marBottom w:val="0"/>
      <w:divBdr>
        <w:top w:val="none" w:sz="0" w:space="0" w:color="auto"/>
        <w:left w:val="none" w:sz="0" w:space="0" w:color="auto"/>
        <w:bottom w:val="none" w:sz="0" w:space="0" w:color="auto"/>
        <w:right w:val="none" w:sz="0" w:space="0" w:color="auto"/>
      </w:divBdr>
    </w:div>
    <w:div w:id="110829439">
      <w:bodyDiv w:val="1"/>
      <w:marLeft w:val="0"/>
      <w:marRight w:val="0"/>
      <w:marTop w:val="0"/>
      <w:marBottom w:val="0"/>
      <w:divBdr>
        <w:top w:val="none" w:sz="0" w:space="0" w:color="auto"/>
        <w:left w:val="none" w:sz="0" w:space="0" w:color="auto"/>
        <w:bottom w:val="none" w:sz="0" w:space="0" w:color="auto"/>
        <w:right w:val="none" w:sz="0" w:space="0" w:color="auto"/>
      </w:divBdr>
    </w:div>
    <w:div w:id="258756102">
      <w:bodyDiv w:val="1"/>
      <w:marLeft w:val="0"/>
      <w:marRight w:val="0"/>
      <w:marTop w:val="0"/>
      <w:marBottom w:val="0"/>
      <w:divBdr>
        <w:top w:val="none" w:sz="0" w:space="0" w:color="auto"/>
        <w:left w:val="none" w:sz="0" w:space="0" w:color="auto"/>
        <w:bottom w:val="none" w:sz="0" w:space="0" w:color="auto"/>
        <w:right w:val="none" w:sz="0" w:space="0" w:color="auto"/>
      </w:divBdr>
    </w:div>
    <w:div w:id="531114363">
      <w:bodyDiv w:val="1"/>
      <w:marLeft w:val="0"/>
      <w:marRight w:val="0"/>
      <w:marTop w:val="0"/>
      <w:marBottom w:val="0"/>
      <w:divBdr>
        <w:top w:val="none" w:sz="0" w:space="0" w:color="auto"/>
        <w:left w:val="none" w:sz="0" w:space="0" w:color="auto"/>
        <w:bottom w:val="none" w:sz="0" w:space="0" w:color="auto"/>
        <w:right w:val="none" w:sz="0" w:space="0" w:color="auto"/>
      </w:divBdr>
    </w:div>
    <w:div w:id="7789107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oter" Target="footer1.xml"/><Relationship Id="rId18" Type="http://schemas.openxmlformats.org/officeDocument/2006/relationships/hyperlink" Target="https://studfile.net/preview/5178253/page:51/" TargetMode="External"/><Relationship Id="rId26" Type="http://schemas.openxmlformats.org/officeDocument/2006/relationships/hyperlink" Target="https://sport.wikireading.ru/7729" TargetMode="External"/><Relationship Id="rId39" Type="http://schemas.openxmlformats.org/officeDocument/2006/relationships/hyperlink" Target="http://www.itf-tatarstan.ru" TargetMode="External"/><Relationship Id="rId3" Type="http://schemas.openxmlformats.org/officeDocument/2006/relationships/settings" Target="settings.xml"/><Relationship Id="rId21" Type="http://schemas.openxmlformats.org/officeDocument/2006/relationships/hyperlink" Target="http://www.eju.net/judo-vide%20o" TargetMode="External"/><Relationship Id="rId34" Type="http://schemas.openxmlformats.org/officeDocument/2006/relationships/hyperlink" Target="https://alvin-almazov.ru/theory/dzyudo-osnovnye-pravila/" TargetMode="External"/><Relationship Id="rId42" Type="http://schemas.openxmlformats.org/officeDocument/2006/relationships/theme" Target="theme/theme1.xml"/><Relationship Id="rId7" Type="http://schemas.openxmlformats.org/officeDocument/2006/relationships/image" Target="media/image1.jpeg"/><Relationship Id="rId12" Type="http://schemas.openxmlformats.org/officeDocument/2006/relationships/hyperlink" Target="http://www.fizkult-ura.ru/" TargetMode="External"/><Relationship Id="rId17" Type="http://schemas.openxmlformats.org/officeDocument/2006/relationships/hyperlink" Target="https://studwood.ru/1124516/turizm/fiziologicheskie_osobennosti_razvitiya_bazovyh_fizicheskih_kachestv" TargetMode="External"/><Relationship Id="rId25" Type="http://schemas.openxmlformats.org/officeDocument/2006/relationships/hyperlink" Target="https://studfile.net/preview/5178253/page:51/" TargetMode="External"/><Relationship Id="rId33" Type="http://schemas.openxmlformats.org/officeDocument/2006/relationships/hyperlink" Target="http://www.eju.net/judo-video" TargetMode="External"/><Relationship Id="rId38" Type="http://schemas.openxmlformats.org/officeDocument/2006/relationships/hyperlink" Target="https://ru.wikipedia.org/wiki/%D0%94%D0%B7%D1%8E%D0%B4%D0%BE" TargetMode="External"/><Relationship Id="rId2" Type="http://schemas.openxmlformats.org/officeDocument/2006/relationships/styles" Target="styles.xml"/><Relationship Id="rId16" Type="http://schemas.openxmlformats.org/officeDocument/2006/relationships/hyperlink" Target="https://www.judo-vidnoe.ru/slovar.php" TargetMode="External"/><Relationship Id="rId20" Type="http://schemas.openxmlformats.org/officeDocument/2006/relationships/hyperlink" Target="https://sport.wikireading.ru/5372" TargetMode="External"/><Relationship Id="rId29" Type="http://schemas.openxmlformats.org/officeDocument/2006/relationships/hyperlink" Target="https://studfile.net/preview/5178253/page:51/" TargetMode="External"/><Relationship Id="rId41"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edu.tatar.ru/upload/storage/org1522/files/&#1050;&#1059;&#1043;,%20&#1050;&#1072;&#1076;&#1072;&#1082;&#1072;&#1085;,%20&#1087;&#1077;&#1076;&#1072;&#1075;&#1086;&#1075;%20&#1052;&#1080;&#1085;&#1085;&#1077;&#1073;&#1072;&#1077;&#1074;%20&#1048;_&#1043;.pdf" TargetMode="External"/><Relationship Id="rId24" Type="http://schemas.openxmlformats.org/officeDocument/2006/relationships/hyperlink" Target="https://studwood.ru/1124516/turizm/fiziologicheskie_osobennosti_razvitiya_bazovyh_fizicheskih_kachestv" TargetMode="External"/><Relationship Id="rId32" Type="http://schemas.openxmlformats.org/officeDocument/2006/relationships/hyperlink" Target="https://sport.wikireading.ru/5372" TargetMode="External"/><Relationship Id="rId37" Type="http://schemas.openxmlformats.org/officeDocument/2006/relationships/hyperlink" Target="https://fitomaniya.ru/uprazhneniya/uprazhneniya-i-trenirovka/s-chego-nachinayetsya-trenirovka-po-dzyudo/" TargetMode="External"/><Relationship Id="rId40" Type="http://schemas.openxmlformats.org/officeDocument/2006/relationships/hyperlink" Target="http://www.itf-russia.ru" TargetMode="External"/><Relationship Id="rId5" Type="http://schemas.openxmlformats.org/officeDocument/2006/relationships/footnotes" Target="footnotes.xml"/><Relationship Id="rId15" Type="http://schemas.openxmlformats.org/officeDocument/2006/relationships/hyperlink" Target="https://www.judo-vidnoe.ru/slovar.php" TargetMode="External"/><Relationship Id="rId23" Type="http://schemas.openxmlformats.org/officeDocument/2006/relationships/hyperlink" Target="http://www.eju.net/judo-video" TargetMode="External"/><Relationship Id="rId28" Type="http://schemas.openxmlformats.org/officeDocument/2006/relationships/hyperlink" Target="https://alvin-almazov.ru/theory/dzyudo-osnovnye-pravila/" TargetMode="External"/><Relationship Id="rId36" Type="http://schemas.openxmlformats.org/officeDocument/2006/relationships/hyperlink" Target="https://www.findglocal.com/RU/Kazan/498232253599449/%D0%A4%D0%B5%D0%B4%D0%B5%D1%80%D0%B0%D1%86%D0%B8%D1%8F-%D0%94%D0%B7%D1%8E%D0%B4%D0%BE-%D0%A0%D0%B5%D1%81%D0%BF%D1%83%D0%B1%D0%BB%D0%B8%D0%BA%D0%B8-%D0%A2%D0%B0%D1%82%D0%B0%D1%80%D1%81%D1%82%D0%B0%D0%BD" TargetMode="External"/><Relationship Id="rId10" Type="http://schemas.openxmlformats.org/officeDocument/2006/relationships/image" Target="media/image3.jpeg"/><Relationship Id="rId19" Type="http://schemas.openxmlformats.org/officeDocument/2006/relationships/hyperlink" Target="https://sport.wikireading.ru/7729" TargetMode="External"/><Relationship Id="rId31" Type="http://schemas.openxmlformats.org/officeDocument/2006/relationships/hyperlink" Target="https://sport.wikireading.ru/7729" TargetMode="External"/><Relationship Id="rId4" Type="http://schemas.openxmlformats.org/officeDocument/2006/relationships/webSettings" Target="webSettings.xml"/><Relationship Id="rId9" Type="http://schemas.microsoft.com/office/2007/relationships/hdphoto" Target="media/hdphoto1.wdp"/><Relationship Id="rId14" Type="http://schemas.openxmlformats.org/officeDocument/2006/relationships/hyperlink" Target="https://www.judo-vidnoe.ru/slovar.php" TargetMode="External"/><Relationship Id="rId22" Type="http://schemas.openxmlformats.org/officeDocument/2006/relationships/hyperlink" Target="http://www.eju.net/judo-video" TargetMode="External"/><Relationship Id="rId27" Type="http://schemas.openxmlformats.org/officeDocument/2006/relationships/hyperlink" Target="https://sport.wikireading.ru/5372" TargetMode="External"/><Relationship Id="rId30" Type="http://schemas.openxmlformats.org/officeDocument/2006/relationships/hyperlink" Target="http://www.eju.net/judo-video" TargetMode="External"/><Relationship Id="rId35" Type="http://schemas.openxmlformats.org/officeDocument/2006/relationships/hyperlink" Target="https://judo.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1269</TotalTime>
  <Pages>52</Pages>
  <Words>16926</Words>
  <Characters>96481</Characters>
  <Application>Microsoft Office Word</Application>
  <DocSecurity>0</DocSecurity>
  <Lines>804</Lines>
  <Paragraphs>226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113181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Салима Бургановна</dc:creator>
  <cp:keywords/>
  <dc:description/>
  <cp:lastModifiedBy>User</cp:lastModifiedBy>
  <cp:revision>65</cp:revision>
  <cp:lastPrinted>2022-11-10T21:06:00Z</cp:lastPrinted>
  <dcterms:created xsi:type="dcterms:W3CDTF">2022-01-13T10:18:00Z</dcterms:created>
  <dcterms:modified xsi:type="dcterms:W3CDTF">2025-01-30T11:04:00Z</dcterms:modified>
</cp:coreProperties>
</file>